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4D0" w:rsidRPr="00B94B82" w:rsidRDefault="000D0151" w:rsidP="00B94B82">
      <w:pPr>
        <w:tabs>
          <w:tab w:val="left" w:pos="5580"/>
        </w:tabs>
        <w:jc w:val="center"/>
        <w:rPr>
          <w:rFonts w:cs="Times New Roman"/>
          <w:szCs w:val="28"/>
        </w:rPr>
      </w:pPr>
      <w:r>
        <w:rPr>
          <w:rFonts w:cs="Times New Roman"/>
          <w:b/>
          <w:szCs w:val="28"/>
          <w:lang w:val="pt-BR"/>
        </w:rPr>
        <w:t>KẾ HOẠCH MÔN HỌC</w:t>
      </w:r>
    </w:p>
    <w:p w:rsidR="003A14D0" w:rsidRPr="00B94B82" w:rsidRDefault="003A14D0" w:rsidP="003A14D0">
      <w:pPr>
        <w:ind w:right="140"/>
        <w:jc w:val="center"/>
        <w:rPr>
          <w:rFonts w:cs="Times New Roman"/>
          <w:b/>
          <w:szCs w:val="28"/>
          <w:lang w:val="pt-BR"/>
        </w:rPr>
      </w:pPr>
      <w:r w:rsidRPr="00B94B82">
        <w:rPr>
          <w:rFonts w:cs="Times New Roman"/>
          <w:b/>
          <w:szCs w:val="28"/>
          <w:lang w:val="pt-BR"/>
        </w:rPr>
        <w:t>MÔN: VẬT LÍ 6</w:t>
      </w:r>
    </w:p>
    <w:p w:rsidR="003A14D0" w:rsidRPr="00B94B82" w:rsidRDefault="003A14D0" w:rsidP="003A14D0">
      <w:pPr>
        <w:tabs>
          <w:tab w:val="left" w:pos="2881"/>
          <w:tab w:val="left" w:pos="4020"/>
          <w:tab w:val="left" w:pos="4958"/>
        </w:tabs>
        <w:ind w:right="140"/>
        <w:jc w:val="center"/>
        <w:rPr>
          <w:rFonts w:cs="Times New Roman"/>
          <w:szCs w:val="28"/>
          <w:lang w:val="pt-BR"/>
        </w:rPr>
      </w:pPr>
    </w:p>
    <w:p w:rsidR="003A14D0" w:rsidRPr="00B94B82" w:rsidRDefault="003A14D0" w:rsidP="003A14D0">
      <w:pPr>
        <w:tabs>
          <w:tab w:val="left" w:pos="2881"/>
          <w:tab w:val="left" w:pos="4020"/>
          <w:tab w:val="left" w:pos="4958"/>
        </w:tabs>
        <w:ind w:right="140"/>
        <w:jc w:val="center"/>
        <w:rPr>
          <w:rFonts w:cs="Times New Roman"/>
          <w:szCs w:val="28"/>
          <w:lang w:val="pt-BR"/>
        </w:rPr>
      </w:pPr>
      <w:r w:rsidRPr="00B94B82">
        <w:rPr>
          <w:rFonts w:cs="Times New Roman"/>
          <w:szCs w:val="28"/>
          <w:lang w:val="pt-BR"/>
        </w:rPr>
        <w:t>Cả năm :  37 tuần = 35 tiết</w:t>
      </w:r>
    </w:p>
    <w:p w:rsidR="003A14D0" w:rsidRPr="00B94B82" w:rsidRDefault="003A14D0" w:rsidP="003A14D0">
      <w:pPr>
        <w:tabs>
          <w:tab w:val="left" w:pos="2881"/>
          <w:tab w:val="left" w:pos="4020"/>
          <w:tab w:val="left" w:pos="4958"/>
        </w:tabs>
        <w:ind w:right="140"/>
        <w:jc w:val="center"/>
        <w:rPr>
          <w:rFonts w:cs="Times New Roman"/>
          <w:szCs w:val="28"/>
          <w:lang w:val="pt-BR"/>
        </w:rPr>
      </w:pPr>
      <w:r w:rsidRPr="00B94B82">
        <w:rPr>
          <w:rFonts w:cs="Times New Roman"/>
          <w:szCs w:val="28"/>
          <w:lang w:val="pt-BR"/>
        </w:rPr>
        <w:t>Học kì I:  19 tuần = 18 tiết</w:t>
      </w:r>
    </w:p>
    <w:p w:rsidR="003A14D0" w:rsidRPr="00B94B82" w:rsidRDefault="003A14D0" w:rsidP="003A14D0">
      <w:pPr>
        <w:tabs>
          <w:tab w:val="left" w:pos="2881"/>
          <w:tab w:val="left" w:pos="4020"/>
          <w:tab w:val="left" w:pos="4958"/>
        </w:tabs>
        <w:ind w:right="140"/>
        <w:jc w:val="center"/>
        <w:rPr>
          <w:rFonts w:cs="Times New Roman"/>
          <w:szCs w:val="28"/>
          <w:lang w:val="pt-BR"/>
        </w:rPr>
      </w:pPr>
      <w:r w:rsidRPr="00B94B82">
        <w:rPr>
          <w:rFonts w:cs="Times New Roman"/>
          <w:szCs w:val="28"/>
          <w:lang w:val="pt-BR"/>
        </w:rPr>
        <w:t>Học kì II: 18 tuần = 17 tiết</w:t>
      </w:r>
    </w:p>
    <w:p w:rsidR="003A14D0" w:rsidRPr="00B94B82" w:rsidRDefault="003A14D0" w:rsidP="00CE3A2F">
      <w:pPr>
        <w:tabs>
          <w:tab w:val="left" w:pos="5580"/>
        </w:tabs>
        <w:rPr>
          <w:rFonts w:cs="Times New Roman"/>
          <w:szCs w:val="28"/>
        </w:rPr>
      </w:pPr>
    </w:p>
    <w:tbl>
      <w:tblPr>
        <w:tblStyle w:val="TableGrid"/>
        <w:tblW w:w="14425" w:type="dxa"/>
        <w:tblLook w:val="04A0"/>
      </w:tblPr>
      <w:tblGrid>
        <w:gridCol w:w="746"/>
        <w:gridCol w:w="3214"/>
        <w:gridCol w:w="1557"/>
        <w:gridCol w:w="1274"/>
        <w:gridCol w:w="5652"/>
        <w:gridCol w:w="1982"/>
      </w:tblGrid>
      <w:tr w:rsidR="000F66F6" w:rsidRPr="00B94B82" w:rsidTr="005E39AB">
        <w:tc>
          <w:tcPr>
            <w:tcW w:w="746" w:type="dxa"/>
            <w:vAlign w:val="center"/>
          </w:tcPr>
          <w:p w:rsidR="00CE3A2F" w:rsidRPr="00B94B82" w:rsidRDefault="00CE3A2F" w:rsidP="00B94B82">
            <w:pPr>
              <w:jc w:val="center"/>
              <w:rPr>
                <w:rFonts w:cs="Times New Roman"/>
                <w:b/>
                <w:szCs w:val="28"/>
              </w:rPr>
            </w:pPr>
            <w:r w:rsidRPr="00B94B82">
              <w:rPr>
                <w:rFonts w:cs="Times New Roman"/>
                <w:b/>
                <w:szCs w:val="28"/>
              </w:rPr>
              <w:t>STT</w:t>
            </w:r>
          </w:p>
        </w:tc>
        <w:tc>
          <w:tcPr>
            <w:tcW w:w="3214" w:type="dxa"/>
            <w:vAlign w:val="center"/>
          </w:tcPr>
          <w:p w:rsidR="00CE3A2F" w:rsidRPr="00B94B82" w:rsidRDefault="00CE3A2F" w:rsidP="000A0C00">
            <w:pPr>
              <w:jc w:val="center"/>
              <w:rPr>
                <w:rFonts w:cs="Times New Roman"/>
                <w:b/>
                <w:szCs w:val="28"/>
              </w:rPr>
            </w:pPr>
            <w:r w:rsidRPr="00B94B82">
              <w:rPr>
                <w:rFonts w:cs="Times New Roman"/>
                <w:b/>
                <w:szCs w:val="28"/>
              </w:rPr>
              <w:t>Tên bài học</w:t>
            </w:r>
          </w:p>
        </w:tc>
        <w:tc>
          <w:tcPr>
            <w:tcW w:w="1557" w:type="dxa"/>
            <w:vAlign w:val="center"/>
          </w:tcPr>
          <w:p w:rsidR="00CE3A2F" w:rsidRPr="00B94B82" w:rsidRDefault="00CE3A2F" w:rsidP="00CE3A2F">
            <w:pPr>
              <w:jc w:val="center"/>
              <w:rPr>
                <w:rFonts w:cs="Times New Roman"/>
                <w:b/>
                <w:szCs w:val="28"/>
              </w:rPr>
            </w:pPr>
            <w:r w:rsidRPr="00B94B82">
              <w:rPr>
                <w:rFonts w:cs="Times New Roman"/>
                <w:b/>
                <w:szCs w:val="28"/>
              </w:rPr>
              <w:t>Chủ đề</w:t>
            </w:r>
          </w:p>
        </w:tc>
        <w:tc>
          <w:tcPr>
            <w:tcW w:w="1274" w:type="dxa"/>
            <w:vAlign w:val="center"/>
          </w:tcPr>
          <w:p w:rsidR="00CE3A2F" w:rsidRPr="00B94B82" w:rsidRDefault="00CE3A2F" w:rsidP="00B94B82">
            <w:pPr>
              <w:jc w:val="center"/>
              <w:rPr>
                <w:rFonts w:cs="Times New Roman"/>
                <w:b/>
                <w:szCs w:val="28"/>
              </w:rPr>
            </w:pPr>
            <w:r w:rsidRPr="00B94B82">
              <w:rPr>
                <w:rFonts w:cs="Times New Roman"/>
                <w:b/>
                <w:szCs w:val="28"/>
              </w:rPr>
              <w:t>STT Tiết học</w:t>
            </w:r>
          </w:p>
        </w:tc>
        <w:tc>
          <w:tcPr>
            <w:tcW w:w="5652" w:type="dxa"/>
            <w:vAlign w:val="center"/>
          </w:tcPr>
          <w:p w:rsidR="00CE3A2F" w:rsidRPr="00B94B82" w:rsidRDefault="00CE3A2F" w:rsidP="00CE3A2F">
            <w:pPr>
              <w:jc w:val="center"/>
              <w:rPr>
                <w:rFonts w:cs="Times New Roman"/>
                <w:b/>
                <w:szCs w:val="28"/>
              </w:rPr>
            </w:pPr>
            <w:r w:rsidRPr="00B94B82">
              <w:rPr>
                <w:rFonts w:cs="Times New Roman"/>
                <w:b/>
                <w:szCs w:val="28"/>
              </w:rPr>
              <w:t>Nội dung giáo dục tích hợp</w:t>
            </w:r>
          </w:p>
        </w:tc>
        <w:tc>
          <w:tcPr>
            <w:tcW w:w="1982" w:type="dxa"/>
            <w:vAlign w:val="center"/>
          </w:tcPr>
          <w:p w:rsidR="00CE3A2F" w:rsidRPr="00B94B82" w:rsidRDefault="00C136E0" w:rsidP="00CE3A2F">
            <w:pPr>
              <w:jc w:val="center"/>
              <w:rPr>
                <w:rFonts w:cs="Times New Roman"/>
                <w:b/>
                <w:szCs w:val="28"/>
              </w:rPr>
            </w:pPr>
            <w:r w:rsidRPr="00B94B82">
              <w:rPr>
                <w:rFonts w:cs="Times New Roman"/>
                <w:b/>
                <w:szCs w:val="28"/>
              </w:rPr>
              <w:t>Giảm tải (Điều chỉnh)</w:t>
            </w:r>
          </w:p>
        </w:tc>
      </w:tr>
      <w:tr w:rsidR="000F66F6" w:rsidRPr="00B94B82" w:rsidTr="00B94B82">
        <w:tc>
          <w:tcPr>
            <w:tcW w:w="14425" w:type="dxa"/>
            <w:gridSpan w:val="6"/>
            <w:vAlign w:val="center"/>
          </w:tcPr>
          <w:p w:rsidR="000F66F6" w:rsidRPr="00B94B82" w:rsidRDefault="000F66F6" w:rsidP="00B94B82">
            <w:pPr>
              <w:jc w:val="center"/>
              <w:rPr>
                <w:rFonts w:cs="Times New Roman"/>
                <w:b/>
                <w:szCs w:val="28"/>
              </w:rPr>
            </w:pPr>
            <w:r w:rsidRPr="00B94B82">
              <w:rPr>
                <w:rFonts w:cs="Times New Roman"/>
                <w:b/>
                <w:szCs w:val="28"/>
              </w:rPr>
              <w:t>HỌC KÌ I</w:t>
            </w:r>
          </w:p>
        </w:tc>
      </w:tr>
      <w:tr w:rsidR="00C136E0" w:rsidRPr="00B94B82" w:rsidTr="00B94B82">
        <w:tc>
          <w:tcPr>
            <w:tcW w:w="14425" w:type="dxa"/>
            <w:gridSpan w:val="6"/>
            <w:vAlign w:val="center"/>
          </w:tcPr>
          <w:p w:rsidR="00C136E0" w:rsidRPr="00B94B82" w:rsidRDefault="00C136E0" w:rsidP="00B94B82">
            <w:pPr>
              <w:jc w:val="center"/>
              <w:rPr>
                <w:rFonts w:cs="Times New Roman"/>
                <w:b/>
                <w:szCs w:val="28"/>
              </w:rPr>
            </w:pPr>
            <w:r w:rsidRPr="00B94B82">
              <w:rPr>
                <w:rFonts w:cs="Times New Roman"/>
                <w:b/>
                <w:szCs w:val="28"/>
              </w:rPr>
              <w:t>Chương 1: Cơ học</w:t>
            </w:r>
          </w:p>
        </w:tc>
      </w:tr>
      <w:tr w:rsidR="000F66F6" w:rsidRPr="00B94B82" w:rsidTr="005E39AB">
        <w:tc>
          <w:tcPr>
            <w:tcW w:w="746" w:type="dxa"/>
            <w:vAlign w:val="center"/>
          </w:tcPr>
          <w:p w:rsidR="00CE3A2F" w:rsidRPr="00B94B82" w:rsidRDefault="00CE3A2F" w:rsidP="00B94B82">
            <w:pPr>
              <w:jc w:val="center"/>
              <w:rPr>
                <w:rFonts w:cs="Times New Roman"/>
                <w:szCs w:val="28"/>
              </w:rPr>
            </w:pPr>
            <w:r w:rsidRPr="00B94B82">
              <w:rPr>
                <w:rFonts w:cs="Times New Roman"/>
                <w:szCs w:val="28"/>
              </w:rPr>
              <w:t>1</w:t>
            </w:r>
          </w:p>
        </w:tc>
        <w:tc>
          <w:tcPr>
            <w:tcW w:w="3214" w:type="dxa"/>
            <w:vAlign w:val="center"/>
          </w:tcPr>
          <w:p w:rsidR="00CE3A2F" w:rsidRPr="00B94B82" w:rsidRDefault="00194537" w:rsidP="000A0C00">
            <w:pPr>
              <w:jc w:val="center"/>
              <w:rPr>
                <w:rFonts w:cs="Times New Roman"/>
                <w:szCs w:val="28"/>
              </w:rPr>
            </w:pPr>
            <w:r w:rsidRPr="00B94B82">
              <w:rPr>
                <w:rFonts w:cs="Times New Roman"/>
                <w:color w:val="000000"/>
                <w:szCs w:val="28"/>
                <w:lang w:val="vi-VN"/>
              </w:rPr>
              <w:t>Đo độ dài</w:t>
            </w:r>
          </w:p>
        </w:tc>
        <w:tc>
          <w:tcPr>
            <w:tcW w:w="1557" w:type="dxa"/>
          </w:tcPr>
          <w:p w:rsidR="00CE3A2F" w:rsidRPr="00B94B82" w:rsidRDefault="00CE3A2F">
            <w:pPr>
              <w:rPr>
                <w:rFonts w:cs="Times New Roman"/>
                <w:szCs w:val="28"/>
              </w:rPr>
            </w:pPr>
          </w:p>
        </w:tc>
        <w:tc>
          <w:tcPr>
            <w:tcW w:w="1274" w:type="dxa"/>
            <w:vAlign w:val="center"/>
          </w:tcPr>
          <w:p w:rsidR="00CE3A2F" w:rsidRPr="00B94B82" w:rsidRDefault="00194537" w:rsidP="00B94B82">
            <w:pPr>
              <w:jc w:val="center"/>
              <w:rPr>
                <w:rFonts w:cs="Times New Roman"/>
                <w:szCs w:val="28"/>
              </w:rPr>
            </w:pPr>
            <w:r w:rsidRPr="00B94B82">
              <w:rPr>
                <w:rFonts w:cs="Times New Roman"/>
                <w:szCs w:val="28"/>
              </w:rPr>
              <w:t>1</w:t>
            </w:r>
          </w:p>
        </w:tc>
        <w:tc>
          <w:tcPr>
            <w:tcW w:w="5652" w:type="dxa"/>
          </w:tcPr>
          <w:p w:rsidR="00C136E0" w:rsidRPr="00B94B82" w:rsidRDefault="00C136E0" w:rsidP="00C136E0">
            <w:pPr>
              <w:pStyle w:val="TableParagraph"/>
              <w:tabs>
                <w:tab w:val="left" w:pos="279"/>
              </w:tabs>
              <w:ind w:left="0" w:right="103"/>
              <w:jc w:val="both"/>
              <w:rPr>
                <w:sz w:val="28"/>
                <w:szCs w:val="28"/>
              </w:rPr>
            </w:pPr>
            <w:r w:rsidRPr="00B94B82">
              <w:rPr>
                <w:sz w:val="28"/>
                <w:szCs w:val="28"/>
              </w:rPr>
              <w:t>- Qua các phép đo, giáo dục học sinh thái độ tôn trọng, đoàn kết, hợp tác với mọi người, có tinh thần trách nhiệm, cẩn thận, trung thực trong côngviệc.</w:t>
            </w:r>
          </w:p>
          <w:p w:rsidR="00C136E0" w:rsidRPr="00B94B82" w:rsidRDefault="00C136E0" w:rsidP="00C136E0">
            <w:pPr>
              <w:pStyle w:val="TableParagraph"/>
              <w:tabs>
                <w:tab w:val="left" w:pos="255"/>
              </w:tabs>
              <w:ind w:left="0"/>
              <w:jc w:val="both"/>
              <w:rPr>
                <w:sz w:val="28"/>
                <w:szCs w:val="28"/>
              </w:rPr>
            </w:pPr>
            <w:r w:rsidRPr="00B94B82">
              <w:rPr>
                <w:sz w:val="28"/>
                <w:szCs w:val="28"/>
              </w:rPr>
              <w:t>- Giáo dục học sinh tác phong làm việc khoa học, đúng qui trình.</w:t>
            </w:r>
          </w:p>
          <w:p w:rsidR="00CE3A2F" w:rsidRPr="00B94B82" w:rsidRDefault="00C136E0">
            <w:pPr>
              <w:rPr>
                <w:rFonts w:cs="Times New Roman"/>
                <w:szCs w:val="28"/>
              </w:rPr>
            </w:pPr>
            <w:r w:rsidRPr="00B94B82">
              <w:rPr>
                <w:rFonts w:cs="Times New Roman"/>
                <w:szCs w:val="28"/>
              </w:rPr>
              <w:t xml:space="preserve">- </w:t>
            </w:r>
            <w:r w:rsidR="00194537" w:rsidRPr="00B94B82">
              <w:rPr>
                <w:rFonts w:cs="Times New Roman"/>
                <w:szCs w:val="28"/>
              </w:rPr>
              <w:t>Vận dụ</w:t>
            </w:r>
            <w:r w:rsidRPr="00B94B82">
              <w:rPr>
                <w:rFonts w:cs="Times New Roman"/>
                <w:szCs w:val="28"/>
              </w:rPr>
              <w:t>ng:</w:t>
            </w:r>
            <w:r w:rsidR="00194537" w:rsidRPr="00B94B82">
              <w:rPr>
                <w:rFonts w:cs="Times New Roman"/>
                <w:szCs w:val="28"/>
              </w:rPr>
              <w:t xml:space="preserve"> ý thức thực hiện an toàn giao thông</w:t>
            </w:r>
            <w:r w:rsidRPr="00B94B82">
              <w:rPr>
                <w:rFonts w:cs="Times New Roman"/>
                <w:szCs w:val="28"/>
              </w:rPr>
              <w:t xml:space="preserve"> về chiều cao của các phương tiện được phép đi qua các đoạn đường.</w:t>
            </w:r>
          </w:p>
        </w:tc>
        <w:tc>
          <w:tcPr>
            <w:tcW w:w="1982" w:type="dxa"/>
          </w:tcPr>
          <w:p w:rsidR="00C136E0" w:rsidRPr="00B94B82" w:rsidRDefault="00C136E0" w:rsidP="00C136E0">
            <w:pPr>
              <w:rPr>
                <w:rFonts w:cs="Times New Roman"/>
                <w:szCs w:val="28"/>
              </w:rPr>
            </w:pPr>
            <w:r w:rsidRPr="00B94B82">
              <w:rPr>
                <w:rFonts w:cs="Times New Roman"/>
                <w:szCs w:val="28"/>
              </w:rPr>
              <w:t>Gộp bài 1 và bài 2.</w:t>
            </w:r>
          </w:p>
          <w:p w:rsidR="00C136E0" w:rsidRPr="00B94B82" w:rsidRDefault="00C136E0" w:rsidP="00C136E0">
            <w:pPr>
              <w:rPr>
                <w:rFonts w:cs="Times New Roman"/>
                <w:szCs w:val="28"/>
              </w:rPr>
            </w:pPr>
            <w:r w:rsidRPr="00B94B82">
              <w:rPr>
                <w:rFonts w:cs="Times New Roman"/>
                <w:szCs w:val="28"/>
              </w:rPr>
              <w:t>Mục I. Đơn vị đo độ dài: Học sinh tự ôn tập</w:t>
            </w:r>
          </w:p>
          <w:p w:rsidR="00CE3A2F" w:rsidRPr="00B94B82" w:rsidRDefault="00C136E0" w:rsidP="00C136E0">
            <w:pPr>
              <w:rPr>
                <w:rFonts w:cs="Times New Roman"/>
                <w:szCs w:val="28"/>
              </w:rPr>
            </w:pPr>
            <w:r w:rsidRPr="00B94B82">
              <w:rPr>
                <w:rFonts w:cs="Times New Roman"/>
                <w:szCs w:val="28"/>
              </w:rPr>
              <w:t>Câu hỏi từ C1 đến C10: Chuyển một số thành bài tập về nhà</w:t>
            </w:r>
          </w:p>
        </w:tc>
      </w:tr>
      <w:tr w:rsidR="000F66F6" w:rsidRPr="00B94B82" w:rsidTr="005E39AB">
        <w:tc>
          <w:tcPr>
            <w:tcW w:w="746" w:type="dxa"/>
            <w:vAlign w:val="center"/>
          </w:tcPr>
          <w:p w:rsidR="00CE3A2F" w:rsidRPr="00B94B82" w:rsidRDefault="00194537" w:rsidP="00B94B82">
            <w:pPr>
              <w:jc w:val="center"/>
              <w:rPr>
                <w:rFonts w:cs="Times New Roman"/>
                <w:szCs w:val="28"/>
              </w:rPr>
            </w:pPr>
            <w:r w:rsidRPr="00B94B82">
              <w:rPr>
                <w:rFonts w:cs="Times New Roman"/>
                <w:szCs w:val="28"/>
              </w:rPr>
              <w:t>2</w:t>
            </w:r>
          </w:p>
        </w:tc>
        <w:tc>
          <w:tcPr>
            <w:tcW w:w="3214" w:type="dxa"/>
            <w:vAlign w:val="center"/>
          </w:tcPr>
          <w:p w:rsidR="00CE3A2F" w:rsidRPr="00B94B82" w:rsidRDefault="00194537" w:rsidP="000A0C00">
            <w:pPr>
              <w:jc w:val="center"/>
              <w:rPr>
                <w:rFonts w:cs="Times New Roman"/>
                <w:szCs w:val="28"/>
              </w:rPr>
            </w:pPr>
            <w:r w:rsidRPr="00B94B82">
              <w:rPr>
                <w:rFonts w:cs="Times New Roman"/>
                <w:color w:val="000000"/>
                <w:szCs w:val="28"/>
                <w:lang w:val="vi-VN"/>
              </w:rPr>
              <w:t>Đo thể tích chất lỏng</w:t>
            </w:r>
          </w:p>
        </w:tc>
        <w:tc>
          <w:tcPr>
            <w:tcW w:w="1557" w:type="dxa"/>
          </w:tcPr>
          <w:p w:rsidR="00CE3A2F" w:rsidRPr="00B94B82" w:rsidRDefault="00CE3A2F">
            <w:pPr>
              <w:rPr>
                <w:rFonts w:cs="Times New Roman"/>
                <w:szCs w:val="28"/>
              </w:rPr>
            </w:pPr>
          </w:p>
        </w:tc>
        <w:tc>
          <w:tcPr>
            <w:tcW w:w="1274" w:type="dxa"/>
            <w:vAlign w:val="center"/>
          </w:tcPr>
          <w:p w:rsidR="00CE3A2F" w:rsidRPr="00B94B82" w:rsidRDefault="00194537" w:rsidP="00B94B82">
            <w:pPr>
              <w:jc w:val="center"/>
              <w:rPr>
                <w:rFonts w:cs="Times New Roman"/>
                <w:szCs w:val="28"/>
              </w:rPr>
            </w:pPr>
            <w:r w:rsidRPr="00B94B82">
              <w:rPr>
                <w:rFonts w:cs="Times New Roman"/>
                <w:szCs w:val="28"/>
              </w:rPr>
              <w:t>2</w:t>
            </w:r>
          </w:p>
        </w:tc>
        <w:tc>
          <w:tcPr>
            <w:tcW w:w="5652" w:type="dxa"/>
          </w:tcPr>
          <w:p w:rsidR="00C136E0" w:rsidRPr="00B94B82" w:rsidRDefault="00194537" w:rsidP="00C136E0">
            <w:pPr>
              <w:pStyle w:val="TableParagraph"/>
              <w:numPr>
                <w:ilvl w:val="0"/>
                <w:numId w:val="1"/>
              </w:numPr>
              <w:tabs>
                <w:tab w:val="left" w:pos="279"/>
              </w:tabs>
              <w:ind w:right="103" w:firstLine="0"/>
              <w:jc w:val="both"/>
              <w:rPr>
                <w:sz w:val="28"/>
                <w:szCs w:val="28"/>
              </w:rPr>
            </w:pPr>
            <w:r w:rsidRPr="00B94B82">
              <w:rPr>
                <w:sz w:val="28"/>
                <w:szCs w:val="28"/>
              </w:rPr>
              <w:t>GDĐĐ</w:t>
            </w:r>
            <w:r w:rsidR="00C136E0" w:rsidRPr="00B94B82">
              <w:rPr>
                <w:sz w:val="28"/>
                <w:szCs w:val="28"/>
              </w:rPr>
              <w:t>:</w:t>
            </w:r>
            <w:r w:rsidRPr="00B94B82">
              <w:rPr>
                <w:sz w:val="28"/>
                <w:szCs w:val="28"/>
              </w:rPr>
              <w:t xml:space="preserve"> </w:t>
            </w:r>
            <w:r w:rsidR="00C136E0" w:rsidRPr="00B94B82">
              <w:rPr>
                <w:sz w:val="28"/>
                <w:szCs w:val="28"/>
              </w:rPr>
              <w:t>Qua các phép đo, giáo dục học sinh thái độ tôn trọng, đoàn kết, hợp tác với mọi người, có tinh thần trách nhiệm, cẩn thận, trung thực trong côngviệc.</w:t>
            </w:r>
          </w:p>
          <w:p w:rsidR="00CE3A2F" w:rsidRPr="00B94B82" w:rsidRDefault="00C136E0" w:rsidP="00B94B82">
            <w:pPr>
              <w:pStyle w:val="TableParagraph"/>
              <w:numPr>
                <w:ilvl w:val="0"/>
                <w:numId w:val="1"/>
              </w:numPr>
              <w:tabs>
                <w:tab w:val="left" w:pos="255"/>
              </w:tabs>
              <w:ind w:left="254" w:hanging="151"/>
              <w:jc w:val="both"/>
              <w:rPr>
                <w:sz w:val="28"/>
                <w:szCs w:val="28"/>
              </w:rPr>
            </w:pPr>
            <w:r w:rsidRPr="00B94B82">
              <w:rPr>
                <w:sz w:val="28"/>
                <w:szCs w:val="28"/>
              </w:rPr>
              <w:t>Giáo dục học sinh tác phong làm việc khoa học, đúng qui trình.</w:t>
            </w:r>
          </w:p>
        </w:tc>
        <w:tc>
          <w:tcPr>
            <w:tcW w:w="1982" w:type="dxa"/>
          </w:tcPr>
          <w:p w:rsidR="00CE3A2F" w:rsidRPr="00B94B82" w:rsidRDefault="0030224A">
            <w:pPr>
              <w:rPr>
                <w:rFonts w:cs="Times New Roman"/>
                <w:szCs w:val="28"/>
              </w:rPr>
            </w:pPr>
            <w:r w:rsidRPr="00B94B82">
              <w:rPr>
                <w:rFonts w:cs="Times New Roman"/>
                <w:szCs w:val="28"/>
              </w:rPr>
              <w:t>Mục I. Đơn vị đo thể tích: HS tự ôn tập</w:t>
            </w:r>
          </w:p>
        </w:tc>
      </w:tr>
      <w:tr w:rsidR="000F66F6" w:rsidRPr="00B94B82" w:rsidTr="005E39AB">
        <w:tc>
          <w:tcPr>
            <w:tcW w:w="746" w:type="dxa"/>
            <w:vAlign w:val="center"/>
          </w:tcPr>
          <w:p w:rsidR="00CE3A2F" w:rsidRPr="00B94B82" w:rsidRDefault="00194537" w:rsidP="00B94B82">
            <w:pPr>
              <w:jc w:val="center"/>
              <w:rPr>
                <w:rFonts w:cs="Times New Roman"/>
                <w:szCs w:val="28"/>
              </w:rPr>
            </w:pPr>
            <w:r w:rsidRPr="00B94B82">
              <w:rPr>
                <w:rFonts w:cs="Times New Roman"/>
                <w:szCs w:val="28"/>
              </w:rPr>
              <w:t>3</w:t>
            </w:r>
          </w:p>
        </w:tc>
        <w:tc>
          <w:tcPr>
            <w:tcW w:w="3214" w:type="dxa"/>
            <w:vAlign w:val="center"/>
          </w:tcPr>
          <w:p w:rsidR="00CE3A2F" w:rsidRPr="00B94B82" w:rsidRDefault="00194537" w:rsidP="000A0C00">
            <w:pPr>
              <w:jc w:val="center"/>
              <w:rPr>
                <w:rFonts w:cs="Times New Roman"/>
                <w:szCs w:val="28"/>
              </w:rPr>
            </w:pPr>
            <w:r w:rsidRPr="00B94B82">
              <w:rPr>
                <w:rFonts w:cs="Times New Roman"/>
                <w:color w:val="000000"/>
                <w:szCs w:val="28"/>
                <w:lang w:val="vi-VN"/>
              </w:rPr>
              <w:t>Đo thể tích của vật rắn không thấm nước</w:t>
            </w:r>
          </w:p>
        </w:tc>
        <w:tc>
          <w:tcPr>
            <w:tcW w:w="1557" w:type="dxa"/>
          </w:tcPr>
          <w:p w:rsidR="00CE3A2F" w:rsidRPr="00B94B82" w:rsidRDefault="00CE3A2F">
            <w:pPr>
              <w:rPr>
                <w:rFonts w:cs="Times New Roman"/>
                <w:szCs w:val="28"/>
              </w:rPr>
            </w:pPr>
          </w:p>
        </w:tc>
        <w:tc>
          <w:tcPr>
            <w:tcW w:w="1274" w:type="dxa"/>
            <w:vAlign w:val="center"/>
          </w:tcPr>
          <w:p w:rsidR="00CE3A2F" w:rsidRPr="00B94B82" w:rsidRDefault="00194537" w:rsidP="00B94B82">
            <w:pPr>
              <w:jc w:val="center"/>
              <w:rPr>
                <w:rFonts w:cs="Times New Roman"/>
                <w:szCs w:val="28"/>
              </w:rPr>
            </w:pPr>
            <w:r w:rsidRPr="00B94B82">
              <w:rPr>
                <w:rFonts w:cs="Times New Roman"/>
                <w:szCs w:val="28"/>
              </w:rPr>
              <w:t>3</w:t>
            </w:r>
          </w:p>
        </w:tc>
        <w:tc>
          <w:tcPr>
            <w:tcW w:w="5652" w:type="dxa"/>
          </w:tcPr>
          <w:p w:rsidR="0030224A" w:rsidRPr="00B94B82" w:rsidRDefault="0030224A" w:rsidP="0030224A">
            <w:pPr>
              <w:pStyle w:val="TableParagraph"/>
              <w:numPr>
                <w:ilvl w:val="0"/>
                <w:numId w:val="1"/>
              </w:numPr>
              <w:tabs>
                <w:tab w:val="left" w:pos="279"/>
              </w:tabs>
              <w:ind w:right="103" w:firstLine="0"/>
              <w:jc w:val="both"/>
              <w:rPr>
                <w:sz w:val="28"/>
                <w:szCs w:val="28"/>
              </w:rPr>
            </w:pPr>
            <w:r w:rsidRPr="00B94B82">
              <w:rPr>
                <w:sz w:val="28"/>
                <w:szCs w:val="28"/>
              </w:rPr>
              <w:t xml:space="preserve">GDĐĐ: Qua các phép đo, giáo dục học sinh thái độ tôn trọng, đoàn kết, hợp tác với mọi </w:t>
            </w:r>
            <w:r w:rsidRPr="00B94B82">
              <w:rPr>
                <w:sz w:val="28"/>
                <w:szCs w:val="28"/>
              </w:rPr>
              <w:lastRenderedPageBreak/>
              <w:t>người, có tinh thần trách nhiệm, cẩn thận, trung thực trong côngviệc.</w:t>
            </w:r>
          </w:p>
          <w:p w:rsidR="00CE3A2F" w:rsidRPr="00B94B82" w:rsidRDefault="0030224A" w:rsidP="000A0C00">
            <w:pPr>
              <w:pStyle w:val="TableParagraph"/>
              <w:numPr>
                <w:ilvl w:val="0"/>
                <w:numId w:val="1"/>
              </w:numPr>
              <w:tabs>
                <w:tab w:val="left" w:pos="255"/>
              </w:tabs>
              <w:ind w:left="254" w:hanging="151"/>
              <w:jc w:val="both"/>
              <w:rPr>
                <w:sz w:val="28"/>
                <w:szCs w:val="28"/>
              </w:rPr>
            </w:pPr>
            <w:r w:rsidRPr="00B94B82">
              <w:rPr>
                <w:sz w:val="28"/>
                <w:szCs w:val="28"/>
              </w:rPr>
              <w:t>Giáo dục học sinh tác phong làm việc khoa học, đúng qui trình.</w:t>
            </w:r>
          </w:p>
        </w:tc>
        <w:tc>
          <w:tcPr>
            <w:tcW w:w="1982" w:type="dxa"/>
          </w:tcPr>
          <w:p w:rsidR="00CE3A2F" w:rsidRPr="00B94B82" w:rsidRDefault="00CE3A2F" w:rsidP="00C136E0">
            <w:pPr>
              <w:ind w:firstLine="720"/>
              <w:rPr>
                <w:rFonts w:cs="Times New Roman"/>
                <w:szCs w:val="28"/>
              </w:rPr>
            </w:pPr>
          </w:p>
        </w:tc>
      </w:tr>
      <w:tr w:rsidR="000F66F6" w:rsidRPr="00B94B82" w:rsidTr="005E39AB">
        <w:tc>
          <w:tcPr>
            <w:tcW w:w="746" w:type="dxa"/>
            <w:vAlign w:val="center"/>
          </w:tcPr>
          <w:p w:rsidR="00CE3A2F" w:rsidRPr="00B94B82" w:rsidRDefault="00194537" w:rsidP="00B94B82">
            <w:pPr>
              <w:jc w:val="center"/>
              <w:rPr>
                <w:rFonts w:cs="Times New Roman"/>
                <w:szCs w:val="28"/>
              </w:rPr>
            </w:pPr>
            <w:r w:rsidRPr="00B94B82">
              <w:rPr>
                <w:rFonts w:cs="Times New Roman"/>
                <w:szCs w:val="28"/>
              </w:rPr>
              <w:lastRenderedPageBreak/>
              <w:t>4</w:t>
            </w:r>
          </w:p>
        </w:tc>
        <w:tc>
          <w:tcPr>
            <w:tcW w:w="3214" w:type="dxa"/>
            <w:vAlign w:val="center"/>
          </w:tcPr>
          <w:p w:rsidR="00CE3A2F" w:rsidRPr="00B94B82" w:rsidRDefault="00194537" w:rsidP="000A0C00">
            <w:pPr>
              <w:jc w:val="center"/>
              <w:rPr>
                <w:rFonts w:cs="Times New Roman"/>
                <w:szCs w:val="28"/>
              </w:rPr>
            </w:pPr>
            <w:r w:rsidRPr="00B94B82">
              <w:rPr>
                <w:rFonts w:cs="Times New Roman"/>
                <w:color w:val="000000"/>
                <w:szCs w:val="28"/>
                <w:lang w:val="vi-VN"/>
              </w:rPr>
              <w:t>Khối lượng. Đo khối lượng</w:t>
            </w:r>
            <w:r w:rsidRPr="00B94B82">
              <w:rPr>
                <w:rFonts w:cs="Times New Roman"/>
                <w:color w:val="000000"/>
                <w:szCs w:val="28"/>
                <w:lang w:val="nl-NL"/>
              </w:rPr>
              <w:t>.</w:t>
            </w:r>
          </w:p>
        </w:tc>
        <w:tc>
          <w:tcPr>
            <w:tcW w:w="1557" w:type="dxa"/>
          </w:tcPr>
          <w:p w:rsidR="00CE3A2F" w:rsidRPr="00B94B82" w:rsidRDefault="00CE3A2F">
            <w:pPr>
              <w:rPr>
                <w:rFonts w:cs="Times New Roman"/>
                <w:szCs w:val="28"/>
              </w:rPr>
            </w:pPr>
          </w:p>
        </w:tc>
        <w:tc>
          <w:tcPr>
            <w:tcW w:w="1274" w:type="dxa"/>
            <w:vAlign w:val="center"/>
          </w:tcPr>
          <w:p w:rsidR="00CE3A2F" w:rsidRPr="00B94B82" w:rsidRDefault="00194537" w:rsidP="00B94B82">
            <w:pPr>
              <w:jc w:val="center"/>
              <w:rPr>
                <w:rFonts w:cs="Times New Roman"/>
                <w:szCs w:val="28"/>
              </w:rPr>
            </w:pPr>
            <w:r w:rsidRPr="00B94B82">
              <w:rPr>
                <w:rFonts w:cs="Times New Roman"/>
                <w:szCs w:val="28"/>
              </w:rPr>
              <w:t>4</w:t>
            </w:r>
          </w:p>
        </w:tc>
        <w:tc>
          <w:tcPr>
            <w:tcW w:w="5652" w:type="dxa"/>
          </w:tcPr>
          <w:p w:rsidR="0030224A" w:rsidRPr="00B94B82" w:rsidRDefault="0030224A" w:rsidP="0030224A">
            <w:pPr>
              <w:pStyle w:val="TableParagraph"/>
              <w:numPr>
                <w:ilvl w:val="0"/>
                <w:numId w:val="1"/>
              </w:numPr>
              <w:tabs>
                <w:tab w:val="left" w:pos="279"/>
              </w:tabs>
              <w:ind w:right="103" w:firstLine="0"/>
              <w:jc w:val="both"/>
              <w:rPr>
                <w:sz w:val="28"/>
                <w:szCs w:val="28"/>
              </w:rPr>
            </w:pPr>
            <w:r w:rsidRPr="00B94B82">
              <w:rPr>
                <w:sz w:val="28"/>
                <w:szCs w:val="28"/>
              </w:rPr>
              <w:t>Qua các phép đo, giáo dục học sinh thái độ tôn trọng, đoàn kết, hợp tác với mọi người, có tinh thần trách nhiệm, cẩn thận, trung thực trong côngviệc.</w:t>
            </w:r>
          </w:p>
          <w:p w:rsidR="0030224A" w:rsidRPr="00B94B82" w:rsidRDefault="0030224A" w:rsidP="0030224A">
            <w:pPr>
              <w:pStyle w:val="TableParagraph"/>
              <w:numPr>
                <w:ilvl w:val="0"/>
                <w:numId w:val="1"/>
              </w:numPr>
              <w:tabs>
                <w:tab w:val="left" w:pos="255"/>
              </w:tabs>
              <w:ind w:left="254" w:hanging="151"/>
              <w:jc w:val="both"/>
              <w:rPr>
                <w:sz w:val="28"/>
                <w:szCs w:val="28"/>
              </w:rPr>
            </w:pPr>
            <w:r w:rsidRPr="00B94B82">
              <w:rPr>
                <w:sz w:val="28"/>
                <w:szCs w:val="28"/>
              </w:rPr>
              <w:t>Giáo dục học sinh tác phong làm việc khoa học, đúng qui</w:t>
            </w:r>
            <w:r w:rsidR="000A0C00" w:rsidRPr="00B94B82">
              <w:rPr>
                <w:sz w:val="28"/>
                <w:szCs w:val="28"/>
              </w:rPr>
              <w:t xml:space="preserve"> </w:t>
            </w:r>
            <w:r w:rsidRPr="00B94B82">
              <w:rPr>
                <w:sz w:val="28"/>
                <w:szCs w:val="28"/>
              </w:rPr>
              <w:t>trình.</w:t>
            </w:r>
          </w:p>
          <w:p w:rsidR="00CE3A2F" w:rsidRPr="00B94B82" w:rsidRDefault="0030224A" w:rsidP="0030224A">
            <w:pPr>
              <w:rPr>
                <w:rFonts w:cs="Times New Roman"/>
                <w:szCs w:val="28"/>
              </w:rPr>
            </w:pPr>
            <w:r w:rsidRPr="00B94B82">
              <w:rPr>
                <w:rFonts w:cs="Times New Roman"/>
                <w:szCs w:val="28"/>
              </w:rPr>
              <w:t>- Qua việc vận dụng kiến thức vào thực tế nâng cao ý thức tuân thủ các quy định  của pháp luật như thực hiện các quy định về an toàn giao t</w:t>
            </w:r>
            <w:r w:rsidR="000A0C00" w:rsidRPr="00B94B82">
              <w:rPr>
                <w:rFonts w:cs="Times New Roman"/>
                <w:szCs w:val="28"/>
              </w:rPr>
              <w:t xml:space="preserve">hông thông qua việc hiểu </w:t>
            </w:r>
            <w:r w:rsidRPr="00B94B82">
              <w:rPr>
                <w:rFonts w:cs="Times New Roman"/>
                <w:szCs w:val="28"/>
              </w:rPr>
              <w:t>ý nghĩa của các biển báo về khối lượng của các phương tiện, về chiều cao của các phương tiện được phép đi qua các đoạn đường.</w:t>
            </w:r>
          </w:p>
        </w:tc>
        <w:tc>
          <w:tcPr>
            <w:tcW w:w="1982" w:type="dxa"/>
          </w:tcPr>
          <w:p w:rsidR="0030224A" w:rsidRPr="00B94B82" w:rsidRDefault="0030224A" w:rsidP="0030224A">
            <w:pPr>
              <w:rPr>
                <w:rFonts w:cs="Times New Roman"/>
                <w:szCs w:val="28"/>
              </w:rPr>
            </w:pPr>
            <w:r w:rsidRPr="00B94B82">
              <w:rPr>
                <w:rFonts w:cs="Times New Roman"/>
                <w:szCs w:val="28"/>
              </w:rPr>
              <w:t>Mục II. Đo khối lượng: Có thể dùng cân đồng hồ để thay cho cân Rô-béc-van.</w:t>
            </w:r>
          </w:p>
          <w:p w:rsidR="00CE3A2F" w:rsidRPr="00B94B82" w:rsidRDefault="0030224A" w:rsidP="0030224A">
            <w:pPr>
              <w:rPr>
                <w:rFonts w:cs="Times New Roman"/>
                <w:szCs w:val="28"/>
              </w:rPr>
            </w:pPr>
            <w:r w:rsidRPr="00B94B82">
              <w:rPr>
                <w:rFonts w:cs="Times New Roman"/>
                <w:szCs w:val="28"/>
              </w:rPr>
              <w:t>Có thể em chưa biết: Theo Nghị định số 134/2007/NĐ-CP ngày 15/8/2007 của Chính phủ thì “1 chỉ vàng có khối lượng là 3,75 gam</w:t>
            </w:r>
          </w:p>
        </w:tc>
      </w:tr>
      <w:tr w:rsidR="000F66F6" w:rsidRPr="00B94B82" w:rsidTr="005E39AB">
        <w:tc>
          <w:tcPr>
            <w:tcW w:w="746" w:type="dxa"/>
            <w:vAlign w:val="center"/>
          </w:tcPr>
          <w:p w:rsidR="00CE3A2F" w:rsidRPr="00B94B82" w:rsidRDefault="00194537" w:rsidP="00B94B82">
            <w:pPr>
              <w:jc w:val="center"/>
              <w:rPr>
                <w:rFonts w:cs="Times New Roman"/>
                <w:szCs w:val="28"/>
              </w:rPr>
            </w:pPr>
            <w:r w:rsidRPr="00B94B82">
              <w:rPr>
                <w:rFonts w:cs="Times New Roman"/>
                <w:szCs w:val="28"/>
              </w:rPr>
              <w:t>5</w:t>
            </w:r>
          </w:p>
        </w:tc>
        <w:tc>
          <w:tcPr>
            <w:tcW w:w="3214" w:type="dxa"/>
            <w:vAlign w:val="center"/>
          </w:tcPr>
          <w:p w:rsidR="00CE3A2F" w:rsidRPr="00B94B82" w:rsidRDefault="00194537" w:rsidP="000A0C00">
            <w:pPr>
              <w:ind w:firstLine="720"/>
              <w:jc w:val="center"/>
              <w:rPr>
                <w:rFonts w:cs="Times New Roman"/>
                <w:szCs w:val="28"/>
              </w:rPr>
            </w:pPr>
            <w:r w:rsidRPr="00B94B82">
              <w:rPr>
                <w:rFonts w:cs="Times New Roman"/>
                <w:color w:val="000000"/>
                <w:szCs w:val="28"/>
              </w:rPr>
              <w:t>Lực - Hai lực cân bằng</w:t>
            </w:r>
          </w:p>
        </w:tc>
        <w:tc>
          <w:tcPr>
            <w:tcW w:w="1557" w:type="dxa"/>
          </w:tcPr>
          <w:p w:rsidR="00CE3A2F" w:rsidRPr="00B94B82" w:rsidRDefault="00CE3A2F">
            <w:pPr>
              <w:rPr>
                <w:rFonts w:cs="Times New Roman"/>
                <w:szCs w:val="28"/>
              </w:rPr>
            </w:pPr>
          </w:p>
        </w:tc>
        <w:tc>
          <w:tcPr>
            <w:tcW w:w="1274" w:type="dxa"/>
            <w:vAlign w:val="center"/>
          </w:tcPr>
          <w:p w:rsidR="00CE3A2F" w:rsidRPr="00B94B82" w:rsidRDefault="00194537" w:rsidP="00B94B82">
            <w:pPr>
              <w:jc w:val="center"/>
              <w:rPr>
                <w:rFonts w:cs="Times New Roman"/>
                <w:szCs w:val="28"/>
              </w:rPr>
            </w:pPr>
            <w:r w:rsidRPr="00B94B82">
              <w:rPr>
                <w:rFonts w:cs="Times New Roman"/>
                <w:szCs w:val="28"/>
              </w:rPr>
              <w:t>5</w:t>
            </w:r>
          </w:p>
        </w:tc>
        <w:tc>
          <w:tcPr>
            <w:tcW w:w="5652" w:type="dxa"/>
          </w:tcPr>
          <w:p w:rsidR="00CE3A2F" w:rsidRPr="00B94B82" w:rsidRDefault="00CE3A2F">
            <w:pPr>
              <w:rPr>
                <w:rFonts w:cs="Times New Roman"/>
                <w:szCs w:val="28"/>
              </w:rPr>
            </w:pPr>
          </w:p>
        </w:tc>
        <w:tc>
          <w:tcPr>
            <w:tcW w:w="1982" w:type="dxa"/>
          </w:tcPr>
          <w:p w:rsidR="00CE3A2F" w:rsidRPr="00B94B82" w:rsidRDefault="00CE3A2F">
            <w:pPr>
              <w:rPr>
                <w:rFonts w:cs="Times New Roman"/>
                <w:szCs w:val="28"/>
              </w:rPr>
            </w:pPr>
          </w:p>
        </w:tc>
      </w:tr>
      <w:tr w:rsidR="000F66F6" w:rsidRPr="00B94B82" w:rsidTr="005E39AB">
        <w:tc>
          <w:tcPr>
            <w:tcW w:w="746" w:type="dxa"/>
            <w:vAlign w:val="center"/>
          </w:tcPr>
          <w:p w:rsidR="00CE3A2F" w:rsidRPr="00B94B82" w:rsidRDefault="00194537" w:rsidP="00B94B82">
            <w:pPr>
              <w:jc w:val="center"/>
              <w:rPr>
                <w:rFonts w:cs="Times New Roman"/>
                <w:szCs w:val="28"/>
              </w:rPr>
            </w:pPr>
            <w:r w:rsidRPr="00B94B82">
              <w:rPr>
                <w:rFonts w:cs="Times New Roman"/>
                <w:szCs w:val="28"/>
              </w:rPr>
              <w:t>6</w:t>
            </w:r>
          </w:p>
        </w:tc>
        <w:tc>
          <w:tcPr>
            <w:tcW w:w="3214" w:type="dxa"/>
            <w:vAlign w:val="center"/>
          </w:tcPr>
          <w:p w:rsidR="003D20F5" w:rsidRDefault="00194537" w:rsidP="000A0C00">
            <w:pPr>
              <w:jc w:val="center"/>
              <w:rPr>
                <w:rFonts w:cs="Times New Roman"/>
                <w:color w:val="000000"/>
                <w:szCs w:val="28"/>
              </w:rPr>
            </w:pPr>
            <w:r w:rsidRPr="00B94B82">
              <w:rPr>
                <w:rFonts w:cs="Times New Roman"/>
                <w:color w:val="000000"/>
                <w:szCs w:val="28"/>
              </w:rPr>
              <w:t>Tìm hiểu kết quả tác dụng của lực</w:t>
            </w:r>
            <w:r w:rsidR="005E39AB">
              <w:rPr>
                <w:rFonts w:cs="Times New Roman"/>
                <w:color w:val="000000"/>
                <w:szCs w:val="28"/>
              </w:rPr>
              <w:t xml:space="preserve"> </w:t>
            </w:r>
          </w:p>
          <w:p w:rsidR="00CE3A2F" w:rsidRPr="00B94B82" w:rsidRDefault="005E39AB" w:rsidP="000A0C00">
            <w:pPr>
              <w:jc w:val="center"/>
              <w:rPr>
                <w:rFonts w:cs="Times New Roman"/>
                <w:szCs w:val="28"/>
              </w:rPr>
            </w:pPr>
            <w:r w:rsidRPr="003D20F5">
              <w:rPr>
                <w:rFonts w:cs="Times New Roman"/>
                <w:b/>
                <w:i/>
                <w:color w:val="000000"/>
                <w:szCs w:val="28"/>
              </w:rPr>
              <w:t>(Kiểm tra 15 phút)</w:t>
            </w:r>
          </w:p>
        </w:tc>
        <w:tc>
          <w:tcPr>
            <w:tcW w:w="1557" w:type="dxa"/>
          </w:tcPr>
          <w:p w:rsidR="00CE3A2F" w:rsidRPr="00B94B82" w:rsidRDefault="00CE3A2F">
            <w:pPr>
              <w:rPr>
                <w:rFonts w:cs="Times New Roman"/>
                <w:szCs w:val="28"/>
              </w:rPr>
            </w:pPr>
          </w:p>
        </w:tc>
        <w:tc>
          <w:tcPr>
            <w:tcW w:w="1274" w:type="dxa"/>
            <w:vAlign w:val="center"/>
          </w:tcPr>
          <w:p w:rsidR="00CE3A2F" w:rsidRPr="00B94B82" w:rsidRDefault="00194537" w:rsidP="00B94B82">
            <w:pPr>
              <w:jc w:val="center"/>
              <w:rPr>
                <w:rFonts w:cs="Times New Roman"/>
                <w:szCs w:val="28"/>
              </w:rPr>
            </w:pPr>
            <w:r w:rsidRPr="00B94B82">
              <w:rPr>
                <w:rFonts w:cs="Times New Roman"/>
                <w:szCs w:val="28"/>
              </w:rPr>
              <w:t>6</w:t>
            </w:r>
          </w:p>
        </w:tc>
        <w:tc>
          <w:tcPr>
            <w:tcW w:w="5652" w:type="dxa"/>
          </w:tcPr>
          <w:p w:rsidR="00CE3A2F" w:rsidRPr="00B94B82" w:rsidRDefault="00CE3A2F">
            <w:pPr>
              <w:rPr>
                <w:rFonts w:cs="Times New Roman"/>
                <w:szCs w:val="28"/>
              </w:rPr>
            </w:pPr>
          </w:p>
        </w:tc>
        <w:tc>
          <w:tcPr>
            <w:tcW w:w="1982" w:type="dxa"/>
          </w:tcPr>
          <w:p w:rsidR="00CE3A2F" w:rsidRPr="00B94B82" w:rsidRDefault="00CE3A2F">
            <w:pPr>
              <w:rPr>
                <w:rFonts w:cs="Times New Roman"/>
                <w:szCs w:val="28"/>
              </w:rPr>
            </w:pPr>
          </w:p>
        </w:tc>
      </w:tr>
      <w:tr w:rsidR="000F66F6" w:rsidRPr="00B94B82" w:rsidTr="005E39AB">
        <w:tc>
          <w:tcPr>
            <w:tcW w:w="746" w:type="dxa"/>
            <w:vAlign w:val="center"/>
          </w:tcPr>
          <w:p w:rsidR="00CE3A2F" w:rsidRPr="00B94B82" w:rsidRDefault="00194537" w:rsidP="00B94B82">
            <w:pPr>
              <w:jc w:val="center"/>
              <w:rPr>
                <w:rFonts w:cs="Times New Roman"/>
                <w:szCs w:val="28"/>
              </w:rPr>
            </w:pPr>
            <w:r w:rsidRPr="00B94B82">
              <w:rPr>
                <w:rFonts w:cs="Times New Roman"/>
                <w:szCs w:val="28"/>
              </w:rPr>
              <w:t>7</w:t>
            </w:r>
          </w:p>
        </w:tc>
        <w:tc>
          <w:tcPr>
            <w:tcW w:w="3214" w:type="dxa"/>
            <w:vAlign w:val="center"/>
          </w:tcPr>
          <w:p w:rsidR="00CE3A2F" w:rsidRPr="00B94B82" w:rsidRDefault="00194537" w:rsidP="00B94B82">
            <w:pPr>
              <w:rPr>
                <w:rFonts w:cs="Times New Roman"/>
                <w:szCs w:val="28"/>
              </w:rPr>
            </w:pPr>
            <w:r w:rsidRPr="00B94B82">
              <w:rPr>
                <w:rFonts w:cs="Times New Roman"/>
                <w:color w:val="000000"/>
                <w:szCs w:val="28"/>
              </w:rPr>
              <w:t>Trọng lực. Đơn vị lực</w:t>
            </w:r>
          </w:p>
        </w:tc>
        <w:tc>
          <w:tcPr>
            <w:tcW w:w="1557" w:type="dxa"/>
          </w:tcPr>
          <w:p w:rsidR="00CE3A2F" w:rsidRPr="00B94B82" w:rsidRDefault="00CE3A2F">
            <w:pPr>
              <w:rPr>
                <w:rFonts w:cs="Times New Roman"/>
                <w:szCs w:val="28"/>
              </w:rPr>
            </w:pPr>
          </w:p>
        </w:tc>
        <w:tc>
          <w:tcPr>
            <w:tcW w:w="1274" w:type="dxa"/>
            <w:vAlign w:val="center"/>
          </w:tcPr>
          <w:p w:rsidR="00CE3A2F" w:rsidRPr="00B94B82" w:rsidRDefault="00194537" w:rsidP="00B94B82">
            <w:pPr>
              <w:jc w:val="center"/>
              <w:rPr>
                <w:rFonts w:cs="Times New Roman"/>
                <w:szCs w:val="28"/>
              </w:rPr>
            </w:pPr>
            <w:r w:rsidRPr="00B94B82">
              <w:rPr>
                <w:rFonts w:cs="Times New Roman"/>
                <w:szCs w:val="28"/>
              </w:rPr>
              <w:t>7</w:t>
            </w:r>
          </w:p>
        </w:tc>
        <w:tc>
          <w:tcPr>
            <w:tcW w:w="5652" w:type="dxa"/>
          </w:tcPr>
          <w:p w:rsidR="00CE3A2F" w:rsidRPr="00B94B82" w:rsidRDefault="00CE3A2F">
            <w:pPr>
              <w:rPr>
                <w:rFonts w:cs="Times New Roman"/>
                <w:szCs w:val="28"/>
              </w:rPr>
            </w:pPr>
          </w:p>
        </w:tc>
        <w:tc>
          <w:tcPr>
            <w:tcW w:w="1982" w:type="dxa"/>
          </w:tcPr>
          <w:p w:rsidR="00CE3A2F" w:rsidRPr="00B94B82" w:rsidRDefault="00CE3A2F">
            <w:pPr>
              <w:rPr>
                <w:rFonts w:cs="Times New Roman"/>
                <w:szCs w:val="28"/>
              </w:rPr>
            </w:pPr>
          </w:p>
        </w:tc>
      </w:tr>
      <w:tr w:rsidR="000F66F6" w:rsidRPr="00B94B82" w:rsidTr="005E39AB">
        <w:tc>
          <w:tcPr>
            <w:tcW w:w="746" w:type="dxa"/>
            <w:vAlign w:val="center"/>
          </w:tcPr>
          <w:p w:rsidR="00CE3A2F" w:rsidRPr="00B94B82" w:rsidRDefault="00194537" w:rsidP="00B94B82">
            <w:pPr>
              <w:jc w:val="center"/>
              <w:rPr>
                <w:rFonts w:cs="Times New Roman"/>
                <w:szCs w:val="28"/>
              </w:rPr>
            </w:pPr>
            <w:r w:rsidRPr="00B94B82">
              <w:rPr>
                <w:rFonts w:cs="Times New Roman"/>
                <w:szCs w:val="28"/>
              </w:rPr>
              <w:t>8</w:t>
            </w:r>
          </w:p>
        </w:tc>
        <w:tc>
          <w:tcPr>
            <w:tcW w:w="3214" w:type="dxa"/>
            <w:vAlign w:val="center"/>
          </w:tcPr>
          <w:p w:rsidR="00CE3A2F" w:rsidRPr="00B94B82" w:rsidRDefault="00B94B82" w:rsidP="00B94B82">
            <w:pPr>
              <w:rPr>
                <w:rFonts w:cs="Times New Roman"/>
                <w:szCs w:val="28"/>
              </w:rPr>
            </w:pPr>
            <w:r>
              <w:rPr>
                <w:rFonts w:cs="Times New Roman"/>
                <w:b/>
                <w:color w:val="000000"/>
                <w:szCs w:val="28"/>
              </w:rPr>
              <w:t xml:space="preserve"> </w:t>
            </w:r>
            <w:r w:rsidR="00194537" w:rsidRPr="00B94B82">
              <w:rPr>
                <w:rFonts w:cs="Times New Roman"/>
                <w:b/>
                <w:color w:val="000000"/>
                <w:szCs w:val="28"/>
              </w:rPr>
              <w:t>Kiểm tra 1 tiết</w:t>
            </w:r>
          </w:p>
        </w:tc>
        <w:tc>
          <w:tcPr>
            <w:tcW w:w="1557" w:type="dxa"/>
          </w:tcPr>
          <w:p w:rsidR="00CE3A2F" w:rsidRPr="00B94B82" w:rsidRDefault="00CE3A2F">
            <w:pPr>
              <w:rPr>
                <w:rFonts w:cs="Times New Roman"/>
                <w:szCs w:val="28"/>
              </w:rPr>
            </w:pPr>
          </w:p>
        </w:tc>
        <w:tc>
          <w:tcPr>
            <w:tcW w:w="1274" w:type="dxa"/>
            <w:vAlign w:val="center"/>
          </w:tcPr>
          <w:p w:rsidR="00CE3A2F" w:rsidRPr="00B94B82" w:rsidRDefault="00194537" w:rsidP="00B94B82">
            <w:pPr>
              <w:jc w:val="center"/>
              <w:rPr>
                <w:rFonts w:cs="Times New Roman"/>
                <w:szCs w:val="28"/>
              </w:rPr>
            </w:pPr>
            <w:r w:rsidRPr="00B94B82">
              <w:rPr>
                <w:rFonts w:cs="Times New Roman"/>
                <w:szCs w:val="28"/>
              </w:rPr>
              <w:t>8</w:t>
            </w:r>
          </w:p>
        </w:tc>
        <w:tc>
          <w:tcPr>
            <w:tcW w:w="5652" w:type="dxa"/>
          </w:tcPr>
          <w:p w:rsidR="00CE3A2F" w:rsidRPr="00B94B82" w:rsidRDefault="00CE3A2F">
            <w:pPr>
              <w:rPr>
                <w:rFonts w:cs="Times New Roman"/>
                <w:szCs w:val="28"/>
              </w:rPr>
            </w:pPr>
          </w:p>
        </w:tc>
        <w:tc>
          <w:tcPr>
            <w:tcW w:w="1982" w:type="dxa"/>
          </w:tcPr>
          <w:p w:rsidR="00CE3A2F" w:rsidRPr="00B94B82" w:rsidRDefault="00CE3A2F">
            <w:pPr>
              <w:rPr>
                <w:rFonts w:cs="Times New Roman"/>
                <w:szCs w:val="28"/>
              </w:rPr>
            </w:pPr>
          </w:p>
        </w:tc>
      </w:tr>
      <w:tr w:rsidR="000F66F6" w:rsidRPr="00B94B82" w:rsidTr="005E39AB">
        <w:tc>
          <w:tcPr>
            <w:tcW w:w="746" w:type="dxa"/>
            <w:vAlign w:val="center"/>
          </w:tcPr>
          <w:p w:rsidR="00CE3A2F" w:rsidRPr="00B94B82" w:rsidRDefault="00194537" w:rsidP="00B94B82">
            <w:pPr>
              <w:jc w:val="center"/>
              <w:rPr>
                <w:rFonts w:cs="Times New Roman"/>
                <w:szCs w:val="28"/>
              </w:rPr>
            </w:pPr>
            <w:r w:rsidRPr="00B94B82">
              <w:rPr>
                <w:rFonts w:cs="Times New Roman"/>
                <w:szCs w:val="28"/>
              </w:rPr>
              <w:t>9</w:t>
            </w:r>
          </w:p>
        </w:tc>
        <w:tc>
          <w:tcPr>
            <w:tcW w:w="3214" w:type="dxa"/>
            <w:vAlign w:val="center"/>
          </w:tcPr>
          <w:p w:rsidR="00CE3A2F" w:rsidRPr="00B94B82" w:rsidRDefault="00194537" w:rsidP="00B94B82">
            <w:pPr>
              <w:rPr>
                <w:rFonts w:cs="Times New Roman"/>
                <w:szCs w:val="28"/>
              </w:rPr>
            </w:pPr>
            <w:r w:rsidRPr="00B94B82">
              <w:rPr>
                <w:rFonts w:cs="Times New Roman"/>
                <w:color w:val="000000"/>
                <w:szCs w:val="28"/>
              </w:rPr>
              <w:t>Lực đàn hồi</w:t>
            </w:r>
          </w:p>
        </w:tc>
        <w:tc>
          <w:tcPr>
            <w:tcW w:w="1557" w:type="dxa"/>
          </w:tcPr>
          <w:p w:rsidR="00CE3A2F" w:rsidRPr="00B94B82" w:rsidRDefault="00CE3A2F">
            <w:pPr>
              <w:rPr>
                <w:rFonts w:cs="Times New Roman"/>
                <w:szCs w:val="28"/>
              </w:rPr>
            </w:pPr>
          </w:p>
        </w:tc>
        <w:tc>
          <w:tcPr>
            <w:tcW w:w="1274" w:type="dxa"/>
            <w:vAlign w:val="center"/>
          </w:tcPr>
          <w:p w:rsidR="00CE3A2F" w:rsidRPr="00B94B82" w:rsidRDefault="00194537" w:rsidP="00B94B82">
            <w:pPr>
              <w:jc w:val="center"/>
              <w:rPr>
                <w:rFonts w:cs="Times New Roman"/>
                <w:szCs w:val="28"/>
              </w:rPr>
            </w:pPr>
            <w:r w:rsidRPr="00B94B82">
              <w:rPr>
                <w:rFonts w:cs="Times New Roman"/>
                <w:szCs w:val="28"/>
              </w:rPr>
              <w:t>9</w:t>
            </w:r>
          </w:p>
        </w:tc>
        <w:tc>
          <w:tcPr>
            <w:tcW w:w="5652" w:type="dxa"/>
          </w:tcPr>
          <w:p w:rsidR="00CE3A2F" w:rsidRPr="00B94B82" w:rsidRDefault="00CE3A2F">
            <w:pPr>
              <w:rPr>
                <w:rFonts w:cs="Times New Roman"/>
                <w:szCs w:val="28"/>
              </w:rPr>
            </w:pPr>
          </w:p>
        </w:tc>
        <w:tc>
          <w:tcPr>
            <w:tcW w:w="1982" w:type="dxa"/>
          </w:tcPr>
          <w:p w:rsidR="00CE3A2F" w:rsidRPr="00B94B82" w:rsidRDefault="00CE3A2F">
            <w:pPr>
              <w:rPr>
                <w:rFonts w:cs="Times New Roman"/>
                <w:szCs w:val="28"/>
              </w:rPr>
            </w:pPr>
          </w:p>
        </w:tc>
      </w:tr>
      <w:tr w:rsidR="000F66F6" w:rsidRPr="00B94B82" w:rsidTr="005E39AB">
        <w:tc>
          <w:tcPr>
            <w:tcW w:w="746" w:type="dxa"/>
            <w:vAlign w:val="center"/>
          </w:tcPr>
          <w:p w:rsidR="00CE3A2F" w:rsidRPr="00B94B82" w:rsidRDefault="00194537" w:rsidP="00B94B82">
            <w:pPr>
              <w:jc w:val="center"/>
              <w:rPr>
                <w:rFonts w:cs="Times New Roman"/>
                <w:szCs w:val="28"/>
              </w:rPr>
            </w:pPr>
            <w:r w:rsidRPr="00B94B82">
              <w:rPr>
                <w:rFonts w:cs="Times New Roman"/>
                <w:szCs w:val="28"/>
              </w:rPr>
              <w:t>10</w:t>
            </w:r>
          </w:p>
        </w:tc>
        <w:tc>
          <w:tcPr>
            <w:tcW w:w="3214" w:type="dxa"/>
            <w:vAlign w:val="center"/>
          </w:tcPr>
          <w:p w:rsidR="00CE3A2F" w:rsidRPr="00B94B82" w:rsidRDefault="00194537" w:rsidP="00B94B82">
            <w:pPr>
              <w:rPr>
                <w:rFonts w:cs="Times New Roman"/>
                <w:szCs w:val="28"/>
              </w:rPr>
            </w:pPr>
            <w:r w:rsidRPr="00B94B82">
              <w:rPr>
                <w:rFonts w:cs="Times New Roman"/>
                <w:color w:val="000000"/>
                <w:szCs w:val="28"/>
              </w:rPr>
              <w:t xml:space="preserve">Lực kế - phép đo lực . </w:t>
            </w:r>
            <w:r w:rsidRPr="00B94B82">
              <w:rPr>
                <w:rFonts w:cs="Times New Roman"/>
                <w:color w:val="000000"/>
                <w:szCs w:val="28"/>
              </w:rPr>
              <w:lastRenderedPageBreak/>
              <w:t>Trọng lượng và khối lượng</w:t>
            </w:r>
          </w:p>
        </w:tc>
        <w:tc>
          <w:tcPr>
            <w:tcW w:w="1557" w:type="dxa"/>
          </w:tcPr>
          <w:p w:rsidR="00CE3A2F" w:rsidRPr="00B94B82" w:rsidRDefault="00CE3A2F">
            <w:pPr>
              <w:rPr>
                <w:rFonts w:cs="Times New Roman"/>
                <w:szCs w:val="28"/>
              </w:rPr>
            </w:pPr>
          </w:p>
        </w:tc>
        <w:tc>
          <w:tcPr>
            <w:tcW w:w="1274" w:type="dxa"/>
            <w:vAlign w:val="center"/>
          </w:tcPr>
          <w:p w:rsidR="00CE3A2F" w:rsidRPr="00B94B82" w:rsidRDefault="00194537" w:rsidP="00B94B82">
            <w:pPr>
              <w:jc w:val="center"/>
              <w:rPr>
                <w:rFonts w:cs="Times New Roman"/>
                <w:szCs w:val="28"/>
              </w:rPr>
            </w:pPr>
            <w:r w:rsidRPr="00B94B82">
              <w:rPr>
                <w:rFonts w:cs="Times New Roman"/>
                <w:szCs w:val="28"/>
              </w:rPr>
              <w:t>10</w:t>
            </w:r>
          </w:p>
        </w:tc>
        <w:tc>
          <w:tcPr>
            <w:tcW w:w="5652" w:type="dxa"/>
          </w:tcPr>
          <w:p w:rsidR="0030224A" w:rsidRPr="00B94B82" w:rsidRDefault="000A0C00" w:rsidP="000A0C00">
            <w:pPr>
              <w:rPr>
                <w:rFonts w:cs="Times New Roman"/>
                <w:szCs w:val="28"/>
              </w:rPr>
            </w:pPr>
            <w:r w:rsidRPr="00B94B82">
              <w:rPr>
                <w:rFonts w:cs="Times New Roman"/>
                <w:szCs w:val="28"/>
              </w:rPr>
              <w:t xml:space="preserve">- </w:t>
            </w:r>
            <w:r w:rsidR="0030224A" w:rsidRPr="00B94B82">
              <w:rPr>
                <w:rFonts w:cs="Times New Roman"/>
                <w:szCs w:val="28"/>
              </w:rPr>
              <w:t xml:space="preserve">Qua phép đo lực, giáo dục học sinh thái độ tôn </w:t>
            </w:r>
            <w:r w:rsidR="0030224A" w:rsidRPr="00B94B82">
              <w:rPr>
                <w:rFonts w:cs="Times New Roman"/>
                <w:szCs w:val="28"/>
              </w:rPr>
              <w:lastRenderedPageBreak/>
              <w:t>trọng, đoàn kết, hợp tác với mọi người, có tinh thần trách nhiệm, cẩn thận, trung thực trong công việc.</w:t>
            </w:r>
          </w:p>
          <w:p w:rsidR="00CE3A2F" w:rsidRPr="00B94B82" w:rsidRDefault="0030224A" w:rsidP="0030224A">
            <w:pPr>
              <w:rPr>
                <w:rFonts w:cs="Times New Roman"/>
                <w:szCs w:val="28"/>
              </w:rPr>
            </w:pPr>
            <w:r w:rsidRPr="00B94B82">
              <w:rPr>
                <w:rFonts w:cs="Times New Roman"/>
                <w:szCs w:val="28"/>
              </w:rPr>
              <w:t>- Thông qua việc tự làm một cái lực kế, học sinh nâng cao tính nghiêm túc, trung thực, tinh thần trách nhiệm, niềm say mê với khoa học, rèn luyện kĩ năng sống, kĩ năng ứng dụng khoa học kĩ thuật, tìm được mối liên hệ giữa kiến thức được học ở trường với kiến thức thực tiễn, rút ra bài học bổ ích nhằm hoàn thiện bản thân.</w:t>
            </w:r>
          </w:p>
        </w:tc>
        <w:tc>
          <w:tcPr>
            <w:tcW w:w="1982" w:type="dxa"/>
          </w:tcPr>
          <w:p w:rsidR="00CE3A2F" w:rsidRPr="00B94B82" w:rsidRDefault="00CE3A2F">
            <w:pPr>
              <w:rPr>
                <w:rFonts w:cs="Times New Roman"/>
                <w:szCs w:val="28"/>
              </w:rPr>
            </w:pPr>
          </w:p>
        </w:tc>
      </w:tr>
      <w:tr w:rsidR="00B94B82" w:rsidRPr="00B94B82" w:rsidTr="005E39AB">
        <w:trPr>
          <w:trHeight w:val="840"/>
        </w:trPr>
        <w:tc>
          <w:tcPr>
            <w:tcW w:w="746" w:type="dxa"/>
            <w:vMerge w:val="restart"/>
            <w:vAlign w:val="center"/>
          </w:tcPr>
          <w:p w:rsidR="00B94B82" w:rsidRPr="00B94B82" w:rsidRDefault="00B94B82" w:rsidP="00B94B82">
            <w:pPr>
              <w:jc w:val="center"/>
              <w:rPr>
                <w:rFonts w:cs="Times New Roman"/>
                <w:szCs w:val="28"/>
              </w:rPr>
            </w:pPr>
            <w:r w:rsidRPr="00B94B82">
              <w:rPr>
                <w:rFonts w:cs="Times New Roman"/>
                <w:szCs w:val="28"/>
              </w:rPr>
              <w:lastRenderedPageBreak/>
              <w:t>11</w:t>
            </w:r>
          </w:p>
        </w:tc>
        <w:tc>
          <w:tcPr>
            <w:tcW w:w="3214" w:type="dxa"/>
            <w:tcBorders>
              <w:bottom w:val="single" w:sz="4" w:space="0" w:color="auto"/>
            </w:tcBorders>
            <w:vAlign w:val="center"/>
          </w:tcPr>
          <w:p w:rsidR="00B94B82" w:rsidRPr="00B94B82" w:rsidRDefault="005E39AB" w:rsidP="000A0C00">
            <w:pPr>
              <w:jc w:val="center"/>
              <w:rPr>
                <w:rFonts w:cs="Times New Roman"/>
                <w:szCs w:val="28"/>
              </w:rPr>
            </w:pPr>
            <w:r>
              <w:rPr>
                <w:rFonts w:cs="Times New Roman"/>
                <w:szCs w:val="28"/>
              </w:rPr>
              <w:t>Khối lượng riêng - Bài tập</w:t>
            </w:r>
          </w:p>
        </w:tc>
        <w:tc>
          <w:tcPr>
            <w:tcW w:w="1557" w:type="dxa"/>
            <w:vMerge w:val="restart"/>
            <w:vAlign w:val="center"/>
          </w:tcPr>
          <w:p w:rsidR="00B94B82" w:rsidRPr="00B94B82" w:rsidRDefault="00B94B82" w:rsidP="005E39AB">
            <w:pPr>
              <w:jc w:val="center"/>
              <w:rPr>
                <w:rFonts w:cs="Times New Roman"/>
                <w:b/>
                <w:szCs w:val="28"/>
              </w:rPr>
            </w:pPr>
            <w:r w:rsidRPr="00B94B82">
              <w:rPr>
                <w:rFonts w:cs="Times New Roman"/>
                <w:b/>
                <w:szCs w:val="28"/>
                <w:u w:val="single"/>
              </w:rPr>
              <w:t>Chủ đề 1:</w:t>
            </w:r>
            <w:r w:rsidRPr="00B94B82">
              <w:rPr>
                <w:rFonts w:cs="Times New Roman"/>
                <w:b/>
                <w:szCs w:val="28"/>
              </w:rPr>
              <w:t xml:space="preserve"> Khối lượng riêng - Trọng lượng riêng</w:t>
            </w:r>
          </w:p>
        </w:tc>
        <w:tc>
          <w:tcPr>
            <w:tcW w:w="1274" w:type="dxa"/>
            <w:tcBorders>
              <w:bottom w:val="single" w:sz="4" w:space="0" w:color="auto"/>
            </w:tcBorders>
            <w:vAlign w:val="center"/>
          </w:tcPr>
          <w:p w:rsidR="00B94B82" w:rsidRPr="00B94B82" w:rsidRDefault="00B94B82" w:rsidP="00B94B82">
            <w:pPr>
              <w:jc w:val="center"/>
              <w:rPr>
                <w:rFonts w:cs="Times New Roman"/>
                <w:szCs w:val="28"/>
              </w:rPr>
            </w:pPr>
            <w:r w:rsidRPr="00B94B82">
              <w:rPr>
                <w:rFonts w:cs="Times New Roman"/>
                <w:szCs w:val="28"/>
              </w:rPr>
              <w:t>11</w:t>
            </w:r>
          </w:p>
        </w:tc>
        <w:tc>
          <w:tcPr>
            <w:tcW w:w="5652" w:type="dxa"/>
            <w:vMerge w:val="restart"/>
          </w:tcPr>
          <w:p w:rsidR="00B94B82" w:rsidRPr="00B94B82" w:rsidRDefault="00B94B82" w:rsidP="000F66F6">
            <w:pPr>
              <w:ind w:right="140"/>
              <w:jc w:val="both"/>
              <w:rPr>
                <w:rFonts w:cs="Times New Roman"/>
                <w:color w:val="000000"/>
                <w:szCs w:val="28"/>
              </w:rPr>
            </w:pPr>
            <w:r w:rsidRPr="00B94B82">
              <w:rPr>
                <w:rFonts w:cs="Times New Roman"/>
                <w:szCs w:val="28"/>
              </w:rPr>
              <w:t>- GDĐĐ (Mục I -Tôn trọng, đoàn kết, hợp tác)</w:t>
            </w:r>
          </w:p>
          <w:p w:rsidR="00B94B82" w:rsidRPr="00B94B82" w:rsidRDefault="00B94B82" w:rsidP="00B94B82">
            <w:pPr>
              <w:rPr>
                <w:rFonts w:cs="Times New Roman"/>
                <w:szCs w:val="28"/>
              </w:rPr>
            </w:pPr>
            <w:r w:rsidRPr="00B94B82">
              <w:rPr>
                <w:rFonts w:cs="Times New Roman"/>
                <w:szCs w:val="28"/>
              </w:rPr>
              <w:t xml:space="preserve">- Qua thao tác thực hành, giáo dục học sinh thái độ tôn trọng, đoàn kết, hợp tác với mọi người, </w:t>
            </w:r>
          </w:p>
          <w:p w:rsidR="00B94B82" w:rsidRPr="00B94B82" w:rsidRDefault="00B94B82" w:rsidP="00B94B82">
            <w:pPr>
              <w:rPr>
                <w:rFonts w:cs="Times New Roman"/>
                <w:szCs w:val="28"/>
              </w:rPr>
            </w:pPr>
            <w:r w:rsidRPr="00B94B82">
              <w:rPr>
                <w:rFonts w:cs="Times New Roman"/>
                <w:szCs w:val="28"/>
              </w:rPr>
              <w:t>có tinh thần trách nhiệm, cẩn thận, trung thực trong công việc.</w:t>
            </w:r>
          </w:p>
        </w:tc>
        <w:tc>
          <w:tcPr>
            <w:tcW w:w="1982" w:type="dxa"/>
            <w:vMerge w:val="restart"/>
          </w:tcPr>
          <w:p w:rsidR="00B94B82" w:rsidRPr="00B94B82" w:rsidRDefault="005E39AB">
            <w:pPr>
              <w:rPr>
                <w:rFonts w:cs="Times New Roman"/>
                <w:szCs w:val="28"/>
              </w:rPr>
            </w:pPr>
            <w:r>
              <w:rPr>
                <w:rFonts w:cs="Times New Roman"/>
                <w:szCs w:val="28"/>
              </w:rPr>
              <w:t>L</w:t>
            </w:r>
            <w:r w:rsidR="00B94B82" w:rsidRPr="00B94B82">
              <w:rPr>
                <w:rFonts w:cs="Times New Roman"/>
                <w:szCs w:val="28"/>
              </w:rPr>
              <w:t xml:space="preserve">ựa chọn một số bài tập phù hợp trong sách bài tập để dạy phần bài tập). Mục III: </w:t>
            </w:r>
            <w:r w:rsidR="00B94B82" w:rsidRPr="00B94B82">
              <w:rPr>
                <w:rFonts w:cs="Times New Roman"/>
                <w:bCs/>
                <w:iCs/>
                <w:szCs w:val="28"/>
              </w:rPr>
              <w:t>Xác định trọng lượng riêng của mộ</w:t>
            </w:r>
            <w:r>
              <w:rPr>
                <w:rFonts w:cs="Times New Roman"/>
                <w:bCs/>
                <w:iCs/>
                <w:szCs w:val="28"/>
              </w:rPr>
              <w:t>t</w:t>
            </w:r>
            <w:r w:rsidR="00B94B82" w:rsidRPr="00B94B82">
              <w:rPr>
                <w:rFonts w:cs="Times New Roman"/>
                <w:bCs/>
                <w:iCs/>
                <w:szCs w:val="28"/>
              </w:rPr>
              <w:t>chất.(không dạy)</w:t>
            </w:r>
          </w:p>
        </w:tc>
      </w:tr>
      <w:tr w:rsidR="00B94B82" w:rsidRPr="00B94B82" w:rsidTr="005E39AB">
        <w:trPr>
          <w:trHeight w:val="915"/>
        </w:trPr>
        <w:tc>
          <w:tcPr>
            <w:tcW w:w="746" w:type="dxa"/>
            <w:vMerge/>
            <w:vAlign w:val="center"/>
          </w:tcPr>
          <w:p w:rsidR="00B94B82" w:rsidRPr="00B94B82" w:rsidRDefault="00B94B82" w:rsidP="00B94B82">
            <w:pPr>
              <w:jc w:val="center"/>
              <w:rPr>
                <w:rFonts w:cs="Times New Roman"/>
                <w:szCs w:val="28"/>
              </w:rPr>
            </w:pPr>
          </w:p>
        </w:tc>
        <w:tc>
          <w:tcPr>
            <w:tcW w:w="3214" w:type="dxa"/>
            <w:tcBorders>
              <w:top w:val="single" w:sz="4" w:space="0" w:color="auto"/>
              <w:bottom w:val="single" w:sz="4" w:space="0" w:color="auto"/>
            </w:tcBorders>
            <w:vAlign w:val="center"/>
          </w:tcPr>
          <w:p w:rsidR="00B94B82" w:rsidRPr="00B94B82" w:rsidRDefault="005E39AB" w:rsidP="000A0C00">
            <w:pPr>
              <w:jc w:val="center"/>
              <w:rPr>
                <w:rFonts w:cs="Times New Roman"/>
                <w:szCs w:val="28"/>
              </w:rPr>
            </w:pPr>
            <w:r>
              <w:rPr>
                <w:rFonts w:cs="Times New Roman"/>
                <w:szCs w:val="28"/>
              </w:rPr>
              <w:t>Trọng lượng riêng - Bài tập</w:t>
            </w:r>
          </w:p>
        </w:tc>
        <w:tc>
          <w:tcPr>
            <w:tcW w:w="1557" w:type="dxa"/>
            <w:vMerge/>
          </w:tcPr>
          <w:p w:rsidR="00B94B82" w:rsidRPr="00B94B82" w:rsidRDefault="00B94B82">
            <w:pPr>
              <w:rPr>
                <w:rFonts w:cs="Times New Roman"/>
                <w:b/>
                <w:szCs w:val="28"/>
                <w:u w:val="single"/>
              </w:rPr>
            </w:pPr>
          </w:p>
        </w:tc>
        <w:tc>
          <w:tcPr>
            <w:tcW w:w="1274" w:type="dxa"/>
            <w:tcBorders>
              <w:top w:val="single" w:sz="4" w:space="0" w:color="auto"/>
              <w:bottom w:val="single" w:sz="4" w:space="0" w:color="auto"/>
            </w:tcBorders>
            <w:vAlign w:val="center"/>
          </w:tcPr>
          <w:p w:rsidR="00B94B82" w:rsidRPr="00B94B82" w:rsidRDefault="00B94B82" w:rsidP="00B94B82">
            <w:pPr>
              <w:jc w:val="center"/>
              <w:rPr>
                <w:rFonts w:cs="Times New Roman"/>
                <w:szCs w:val="28"/>
              </w:rPr>
            </w:pPr>
            <w:r>
              <w:rPr>
                <w:rFonts w:cs="Times New Roman"/>
                <w:szCs w:val="28"/>
              </w:rPr>
              <w:t>12</w:t>
            </w:r>
          </w:p>
        </w:tc>
        <w:tc>
          <w:tcPr>
            <w:tcW w:w="5652" w:type="dxa"/>
            <w:vMerge/>
          </w:tcPr>
          <w:p w:rsidR="00B94B82" w:rsidRPr="00B94B82" w:rsidRDefault="00B94B82" w:rsidP="00B94B82">
            <w:pPr>
              <w:rPr>
                <w:rFonts w:cs="Times New Roman"/>
                <w:szCs w:val="28"/>
              </w:rPr>
            </w:pPr>
          </w:p>
        </w:tc>
        <w:tc>
          <w:tcPr>
            <w:tcW w:w="1982" w:type="dxa"/>
            <w:vMerge/>
          </w:tcPr>
          <w:p w:rsidR="00B94B82" w:rsidRPr="00B94B82" w:rsidRDefault="00B94B82">
            <w:pPr>
              <w:rPr>
                <w:rFonts w:cs="Times New Roman"/>
                <w:szCs w:val="28"/>
              </w:rPr>
            </w:pPr>
          </w:p>
        </w:tc>
      </w:tr>
      <w:tr w:rsidR="00B94B82" w:rsidRPr="00B94B82" w:rsidTr="005E39AB">
        <w:trPr>
          <w:trHeight w:val="1770"/>
        </w:trPr>
        <w:tc>
          <w:tcPr>
            <w:tcW w:w="746" w:type="dxa"/>
            <w:vMerge/>
            <w:vAlign w:val="center"/>
          </w:tcPr>
          <w:p w:rsidR="00B94B82" w:rsidRPr="00B94B82" w:rsidRDefault="00B94B82" w:rsidP="00B94B82">
            <w:pPr>
              <w:jc w:val="center"/>
              <w:rPr>
                <w:rFonts w:cs="Times New Roman"/>
                <w:szCs w:val="28"/>
              </w:rPr>
            </w:pPr>
          </w:p>
        </w:tc>
        <w:tc>
          <w:tcPr>
            <w:tcW w:w="3214" w:type="dxa"/>
            <w:tcBorders>
              <w:top w:val="single" w:sz="4" w:space="0" w:color="auto"/>
            </w:tcBorders>
            <w:vAlign w:val="center"/>
          </w:tcPr>
          <w:p w:rsidR="00B94B82" w:rsidRPr="00B94B82" w:rsidRDefault="005E39AB" w:rsidP="000A0C00">
            <w:pPr>
              <w:jc w:val="center"/>
              <w:rPr>
                <w:rFonts w:cs="Times New Roman"/>
                <w:szCs w:val="28"/>
              </w:rPr>
            </w:pPr>
            <w:r>
              <w:rPr>
                <w:rFonts w:cs="Times New Roman"/>
                <w:szCs w:val="28"/>
              </w:rPr>
              <w:t>Thực hành và kiểm tra thực hành (Hệ số 1): Xác định khối lượng riêng của sỏi.</w:t>
            </w:r>
          </w:p>
        </w:tc>
        <w:tc>
          <w:tcPr>
            <w:tcW w:w="1557" w:type="dxa"/>
            <w:vMerge/>
          </w:tcPr>
          <w:p w:rsidR="00B94B82" w:rsidRPr="00B94B82" w:rsidRDefault="00B94B82">
            <w:pPr>
              <w:rPr>
                <w:rFonts w:cs="Times New Roman"/>
                <w:b/>
                <w:szCs w:val="28"/>
                <w:u w:val="single"/>
              </w:rPr>
            </w:pPr>
          </w:p>
        </w:tc>
        <w:tc>
          <w:tcPr>
            <w:tcW w:w="1274" w:type="dxa"/>
            <w:tcBorders>
              <w:top w:val="single" w:sz="4" w:space="0" w:color="auto"/>
            </w:tcBorders>
            <w:vAlign w:val="center"/>
          </w:tcPr>
          <w:p w:rsidR="00B94B82" w:rsidRPr="00B94B82" w:rsidRDefault="00B94B82" w:rsidP="00B94B82">
            <w:pPr>
              <w:jc w:val="center"/>
              <w:rPr>
                <w:rFonts w:cs="Times New Roman"/>
                <w:szCs w:val="28"/>
              </w:rPr>
            </w:pPr>
            <w:r>
              <w:rPr>
                <w:rFonts w:cs="Times New Roman"/>
                <w:szCs w:val="28"/>
              </w:rPr>
              <w:t>13</w:t>
            </w:r>
          </w:p>
        </w:tc>
        <w:tc>
          <w:tcPr>
            <w:tcW w:w="5652" w:type="dxa"/>
            <w:vMerge/>
          </w:tcPr>
          <w:p w:rsidR="00B94B82" w:rsidRPr="00B94B82" w:rsidRDefault="00B94B82" w:rsidP="00B94B82">
            <w:pPr>
              <w:rPr>
                <w:rFonts w:cs="Times New Roman"/>
                <w:szCs w:val="28"/>
              </w:rPr>
            </w:pPr>
          </w:p>
        </w:tc>
        <w:tc>
          <w:tcPr>
            <w:tcW w:w="1982" w:type="dxa"/>
            <w:vMerge/>
          </w:tcPr>
          <w:p w:rsidR="00B94B82" w:rsidRPr="00B94B82" w:rsidRDefault="00B94B82">
            <w:pPr>
              <w:rPr>
                <w:rFonts w:cs="Times New Roman"/>
                <w:szCs w:val="28"/>
              </w:rPr>
            </w:pPr>
          </w:p>
        </w:tc>
      </w:tr>
      <w:tr w:rsidR="000F66F6" w:rsidRPr="00B94B82" w:rsidTr="005E39AB">
        <w:tc>
          <w:tcPr>
            <w:tcW w:w="746" w:type="dxa"/>
            <w:vAlign w:val="center"/>
          </w:tcPr>
          <w:p w:rsidR="00CE3A2F" w:rsidRPr="00B94B82" w:rsidRDefault="000F66F6" w:rsidP="00B94B82">
            <w:pPr>
              <w:jc w:val="center"/>
              <w:rPr>
                <w:rFonts w:cs="Times New Roman"/>
                <w:szCs w:val="28"/>
              </w:rPr>
            </w:pPr>
            <w:r w:rsidRPr="00B94B82">
              <w:rPr>
                <w:rFonts w:cs="Times New Roman"/>
                <w:szCs w:val="28"/>
              </w:rPr>
              <w:t>12</w:t>
            </w:r>
          </w:p>
        </w:tc>
        <w:tc>
          <w:tcPr>
            <w:tcW w:w="3214" w:type="dxa"/>
            <w:vAlign w:val="center"/>
          </w:tcPr>
          <w:p w:rsidR="00CE3A2F" w:rsidRPr="00B94B82" w:rsidRDefault="000F66F6" w:rsidP="000A0C00">
            <w:pPr>
              <w:tabs>
                <w:tab w:val="left" w:pos="915"/>
              </w:tabs>
              <w:jc w:val="center"/>
              <w:rPr>
                <w:rFonts w:cs="Times New Roman"/>
                <w:szCs w:val="28"/>
              </w:rPr>
            </w:pPr>
            <w:r w:rsidRPr="00B94B82">
              <w:rPr>
                <w:rFonts w:cs="Times New Roman"/>
                <w:color w:val="000000"/>
                <w:szCs w:val="28"/>
              </w:rPr>
              <w:t>Máy cơ đơn giản</w:t>
            </w:r>
          </w:p>
        </w:tc>
        <w:tc>
          <w:tcPr>
            <w:tcW w:w="1557" w:type="dxa"/>
          </w:tcPr>
          <w:p w:rsidR="00CE3A2F" w:rsidRPr="00B94B82" w:rsidRDefault="00CE3A2F">
            <w:pPr>
              <w:rPr>
                <w:rFonts w:cs="Times New Roman"/>
                <w:szCs w:val="28"/>
              </w:rPr>
            </w:pPr>
          </w:p>
        </w:tc>
        <w:tc>
          <w:tcPr>
            <w:tcW w:w="1274" w:type="dxa"/>
            <w:vAlign w:val="center"/>
          </w:tcPr>
          <w:p w:rsidR="00CE3A2F" w:rsidRPr="00B94B82" w:rsidRDefault="000F66F6" w:rsidP="00B94B82">
            <w:pPr>
              <w:jc w:val="center"/>
              <w:rPr>
                <w:rFonts w:cs="Times New Roman"/>
                <w:szCs w:val="28"/>
              </w:rPr>
            </w:pPr>
            <w:r w:rsidRPr="00B94B82">
              <w:rPr>
                <w:rFonts w:cs="Times New Roman"/>
                <w:szCs w:val="28"/>
              </w:rPr>
              <w:t>14</w:t>
            </w:r>
          </w:p>
        </w:tc>
        <w:tc>
          <w:tcPr>
            <w:tcW w:w="5652" w:type="dxa"/>
          </w:tcPr>
          <w:p w:rsidR="0030224A" w:rsidRPr="00B94B82" w:rsidRDefault="000A0C00" w:rsidP="000A0C00">
            <w:pPr>
              <w:pStyle w:val="TableParagraph"/>
              <w:tabs>
                <w:tab w:val="left" w:pos="262"/>
              </w:tabs>
              <w:ind w:left="0" w:right="103"/>
              <w:rPr>
                <w:sz w:val="28"/>
                <w:szCs w:val="28"/>
              </w:rPr>
            </w:pPr>
            <w:r w:rsidRPr="00B94B82">
              <w:rPr>
                <w:sz w:val="28"/>
                <w:szCs w:val="28"/>
              </w:rPr>
              <w:t xml:space="preserve">- </w:t>
            </w:r>
            <w:r w:rsidR="0030224A" w:rsidRPr="00B94B82">
              <w:rPr>
                <w:sz w:val="28"/>
                <w:szCs w:val="28"/>
              </w:rPr>
              <w:t>Qua các thí nghiệm, giáo dục học sinh thái độ tôn trọng, đoàn kết, hợp tác với mọi người, có tinh thần trách nhiệm, cẩn thận, trung thực trong côngviệc.</w:t>
            </w:r>
          </w:p>
          <w:p w:rsidR="00CE3A2F" w:rsidRPr="00B94B82" w:rsidRDefault="000A0C00" w:rsidP="0030224A">
            <w:pPr>
              <w:rPr>
                <w:rFonts w:cs="Times New Roman"/>
                <w:szCs w:val="28"/>
              </w:rPr>
            </w:pPr>
            <w:r w:rsidRPr="00B94B82">
              <w:rPr>
                <w:rFonts w:cs="Times New Roman"/>
                <w:szCs w:val="28"/>
              </w:rPr>
              <w:t xml:space="preserve">- </w:t>
            </w:r>
            <w:r w:rsidR="0030224A" w:rsidRPr="00B94B82">
              <w:rPr>
                <w:rFonts w:cs="Times New Roman"/>
                <w:szCs w:val="28"/>
              </w:rPr>
              <w:t>Giáo dục học sinh lòng yêu lao động và sự sáng tạo trong lao động giúp con người không ngừng cải tiến các công cụ lao động để thực hiện công việc dễ dàng hơn.</w:t>
            </w:r>
          </w:p>
        </w:tc>
        <w:tc>
          <w:tcPr>
            <w:tcW w:w="1982" w:type="dxa"/>
          </w:tcPr>
          <w:p w:rsidR="00CE3A2F" w:rsidRPr="00B94B82" w:rsidRDefault="00CE3A2F">
            <w:pPr>
              <w:rPr>
                <w:rFonts w:cs="Times New Roman"/>
                <w:szCs w:val="28"/>
              </w:rPr>
            </w:pPr>
          </w:p>
        </w:tc>
      </w:tr>
      <w:tr w:rsidR="000F66F6" w:rsidRPr="00B94B82" w:rsidTr="005E39AB">
        <w:tc>
          <w:tcPr>
            <w:tcW w:w="746" w:type="dxa"/>
            <w:vAlign w:val="center"/>
          </w:tcPr>
          <w:p w:rsidR="00CE3A2F" w:rsidRPr="00B94B82" w:rsidRDefault="000F66F6" w:rsidP="00B94B82">
            <w:pPr>
              <w:jc w:val="center"/>
              <w:rPr>
                <w:rFonts w:cs="Times New Roman"/>
                <w:szCs w:val="28"/>
              </w:rPr>
            </w:pPr>
            <w:r w:rsidRPr="00B94B82">
              <w:rPr>
                <w:rFonts w:cs="Times New Roman"/>
                <w:szCs w:val="28"/>
              </w:rPr>
              <w:lastRenderedPageBreak/>
              <w:t>13</w:t>
            </w:r>
          </w:p>
        </w:tc>
        <w:tc>
          <w:tcPr>
            <w:tcW w:w="3214" w:type="dxa"/>
            <w:vAlign w:val="center"/>
          </w:tcPr>
          <w:p w:rsidR="00CE3A2F" w:rsidRPr="00B94B82" w:rsidRDefault="000F66F6" w:rsidP="000A0C00">
            <w:pPr>
              <w:tabs>
                <w:tab w:val="left" w:pos="975"/>
              </w:tabs>
              <w:jc w:val="center"/>
              <w:rPr>
                <w:rFonts w:cs="Times New Roman"/>
                <w:szCs w:val="28"/>
              </w:rPr>
            </w:pPr>
            <w:r w:rsidRPr="00B94B82">
              <w:rPr>
                <w:rFonts w:cs="Times New Roman"/>
                <w:color w:val="000000"/>
                <w:szCs w:val="28"/>
              </w:rPr>
              <w:t>Mặt phẳng nghiêng</w:t>
            </w:r>
          </w:p>
        </w:tc>
        <w:tc>
          <w:tcPr>
            <w:tcW w:w="1557" w:type="dxa"/>
          </w:tcPr>
          <w:p w:rsidR="00CE3A2F" w:rsidRPr="00B94B82" w:rsidRDefault="00CE3A2F">
            <w:pPr>
              <w:rPr>
                <w:rFonts w:cs="Times New Roman"/>
                <w:szCs w:val="28"/>
              </w:rPr>
            </w:pPr>
          </w:p>
        </w:tc>
        <w:tc>
          <w:tcPr>
            <w:tcW w:w="1274" w:type="dxa"/>
            <w:vAlign w:val="center"/>
          </w:tcPr>
          <w:p w:rsidR="00CE3A2F" w:rsidRPr="00B94B82" w:rsidRDefault="000F66F6" w:rsidP="00B94B82">
            <w:pPr>
              <w:jc w:val="center"/>
              <w:rPr>
                <w:rFonts w:cs="Times New Roman"/>
                <w:szCs w:val="28"/>
              </w:rPr>
            </w:pPr>
            <w:r w:rsidRPr="00B94B82">
              <w:rPr>
                <w:rFonts w:cs="Times New Roman"/>
                <w:szCs w:val="28"/>
              </w:rPr>
              <w:t>15</w:t>
            </w:r>
          </w:p>
        </w:tc>
        <w:tc>
          <w:tcPr>
            <w:tcW w:w="5652" w:type="dxa"/>
          </w:tcPr>
          <w:p w:rsidR="0030224A" w:rsidRPr="00B94B82" w:rsidRDefault="0030224A" w:rsidP="0030224A">
            <w:pPr>
              <w:pStyle w:val="TableParagraph"/>
              <w:numPr>
                <w:ilvl w:val="0"/>
                <w:numId w:val="2"/>
              </w:numPr>
              <w:tabs>
                <w:tab w:val="left" w:pos="262"/>
              </w:tabs>
              <w:ind w:right="103" w:firstLine="0"/>
              <w:jc w:val="both"/>
              <w:rPr>
                <w:sz w:val="28"/>
                <w:szCs w:val="28"/>
              </w:rPr>
            </w:pPr>
            <w:r w:rsidRPr="00B94B82">
              <w:rPr>
                <w:sz w:val="28"/>
                <w:szCs w:val="28"/>
              </w:rPr>
              <w:t>Qua các thí nghiệm, giáo dục học sinh thái độ tôn trọng, đoàn kết, hợp tác với mọi người, có tinh thần trách nhiệm, cẩn thận, trung thực trong côngviệc.</w:t>
            </w:r>
          </w:p>
          <w:p w:rsidR="0030224A" w:rsidRPr="00B94B82" w:rsidRDefault="0030224A" w:rsidP="0030224A">
            <w:pPr>
              <w:pStyle w:val="TableParagraph"/>
              <w:numPr>
                <w:ilvl w:val="0"/>
                <w:numId w:val="2"/>
              </w:numPr>
              <w:tabs>
                <w:tab w:val="left" w:pos="262"/>
              </w:tabs>
              <w:ind w:right="101" w:firstLine="0"/>
              <w:jc w:val="both"/>
              <w:rPr>
                <w:sz w:val="28"/>
                <w:szCs w:val="28"/>
              </w:rPr>
            </w:pPr>
            <w:r w:rsidRPr="00B94B82">
              <w:rPr>
                <w:sz w:val="28"/>
                <w:szCs w:val="28"/>
              </w:rPr>
              <w:t>Giáo dục học sinh lòng yêu lao động và sự sáng tạo trong lao động giúp con người không ngừng cải tiến các công cụ lao động để thực hiện công việc dễ dàng</w:t>
            </w:r>
            <w:r w:rsidR="000A0C00" w:rsidRPr="00B94B82">
              <w:rPr>
                <w:sz w:val="28"/>
                <w:szCs w:val="28"/>
              </w:rPr>
              <w:t xml:space="preserve"> </w:t>
            </w:r>
            <w:r w:rsidRPr="00B94B82">
              <w:rPr>
                <w:sz w:val="28"/>
                <w:szCs w:val="28"/>
              </w:rPr>
              <w:t>hơn.</w:t>
            </w:r>
          </w:p>
          <w:p w:rsidR="00CE3A2F" w:rsidRPr="00B94B82" w:rsidRDefault="000A0C00" w:rsidP="000A0C00">
            <w:pPr>
              <w:rPr>
                <w:rFonts w:cs="Times New Roman"/>
                <w:szCs w:val="28"/>
              </w:rPr>
            </w:pPr>
            <w:r w:rsidRPr="00B94B82">
              <w:rPr>
                <w:rFonts w:cs="Times New Roman"/>
                <w:szCs w:val="28"/>
              </w:rPr>
              <w:t xml:space="preserve">- </w:t>
            </w:r>
            <w:r w:rsidR="0030224A" w:rsidRPr="00B94B82">
              <w:rPr>
                <w:rFonts w:cs="Times New Roman"/>
                <w:szCs w:val="28"/>
              </w:rPr>
              <w:t xml:space="preserve"> Qua việc tìm hiểu tác dụng của ruộng bậc thang ở miền núi và vai trò của rừng đối với môi trường và con người (Bài 14), giáo dục học sinh ý thức, biện pháp ứng phó với tình hình biến đổi khí hậu hiện nay.</w:t>
            </w:r>
          </w:p>
        </w:tc>
        <w:tc>
          <w:tcPr>
            <w:tcW w:w="1982" w:type="dxa"/>
          </w:tcPr>
          <w:p w:rsidR="00CE3A2F" w:rsidRPr="00B94B82" w:rsidRDefault="00CE3A2F">
            <w:pPr>
              <w:rPr>
                <w:rFonts w:cs="Times New Roman"/>
                <w:szCs w:val="28"/>
              </w:rPr>
            </w:pPr>
          </w:p>
        </w:tc>
      </w:tr>
      <w:tr w:rsidR="000F66F6" w:rsidRPr="00B94B82" w:rsidTr="005E39AB">
        <w:tc>
          <w:tcPr>
            <w:tcW w:w="746" w:type="dxa"/>
            <w:vAlign w:val="center"/>
          </w:tcPr>
          <w:p w:rsidR="00CE3A2F" w:rsidRPr="00B94B82" w:rsidRDefault="000F66F6" w:rsidP="00B94B82">
            <w:pPr>
              <w:jc w:val="center"/>
              <w:rPr>
                <w:rFonts w:cs="Times New Roman"/>
                <w:szCs w:val="28"/>
              </w:rPr>
            </w:pPr>
            <w:r w:rsidRPr="00B94B82">
              <w:rPr>
                <w:rFonts w:cs="Times New Roman"/>
                <w:szCs w:val="28"/>
              </w:rPr>
              <w:t>14</w:t>
            </w:r>
          </w:p>
        </w:tc>
        <w:tc>
          <w:tcPr>
            <w:tcW w:w="3214" w:type="dxa"/>
            <w:vAlign w:val="center"/>
          </w:tcPr>
          <w:p w:rsidR="00CE3A2F" w:rsidRPr="00B94B82" w:rsidRDefault="000F66F6" w:rsidP="000A0C00">
            <w:pPr>
              <w:jc w:val="center"/>
              <w:rPr>
                <w:rFonts w:cs="Times New Roman"/>
                <w:szCs w:val="28"/>
              </w:rPr>
            </w:pPr>
            <w:r w:rsidRPr="00B94B82">
              <w:rPr>
                <w:rFonts w:cs="Times New Roman"/>
                <w:color w:val="000000"/>
                <w:szCs w:val="28"/>
              </w:rPr>
              <w:t>Ôn tập kiểm tra học kì</w:t>
            </w:r>
          </w:p>
        </w:tc>
        <w:tc>
          <w:tcPr>
            <w:tcW w:w="1557" w:type="dxa"/>
          </w:tcPr>
          <w:p w:rsidR="00CE3A2F" w:rsidRPr="00B94B82" w:rsidRDefault="00CE3A2F">
            <w:pPr>
              <w:rPr>
                <w:rFonts w:cs="Times New Roman"/>
                <w:szCs w:val="28"/>
              </w:rPr>
            </w:pPr>
          </w:p>
        </w:tc>
        <w:tc>
          <w:tcPr>
            <w:tcW w:w="1274" w:type="dxa"/>
            <w:vAlign w:val="center"/>
          </w:tcPr>
          <w:p w:rsidR="00CE3A2F" w:rsidRPr="00B94B82" w:rsidRDefault="000F66F6" w:rsidP="00B94B82">
            <w:pPr>
              <w:jc w:val="center"/>
              <w:rPr>
                <w:rFonts w:cs="Times New Roman"/>
                <w:szCs w:val="28"/>
              </w:rPr>
            </w:pPr>
            <w:r w:rsidRPr="00B94B82">
              <w:rPr>
                <w:rFonts w:cs="Times New Roman"/>
                <w:szCs w:val="28"/>
              </w:rPr>
              <w:t>16</w:t>
            </w:r>
          </w:p>
        </w:tc>
        <w:tc>
          <w:tcPr>
            <w:tcW w:w="5652" w:type="dxa"/>
          </w:tcPr>
          <w:p w:rsidR="00CE3A2F" w:rsidRPr="00B94B82" w:rsidRDefault="00CE3A2F">
            <w:pPr>
              <w:rPr>
                <w:rFonts w:cs="Times New Roman"/>
                <w:szCs w:val="28"/>
              </w:rPr>
            </w:pPr>
          </w:p>
        </w:tc>
        <w:tc>
          <w:tcPr>
            <w:tcW w:w="1982" w:type="dxa"/>
          </w:tcPr>
          <w:p w:rsidR="00CE3A2F" w:rsidRPr="00B94B82" w:rsidRDefault="00CE3A2F">
            <w:pPr>
              <w:rPr>
                <w:rFonts w:cs="Times New Roman"/>
                <w:szCs w:val="28"/>
              </w:rPr>
            </w:pPr>
          </w:p>
        </w:tc>
      </w:tr>
      <w:tr w:rsidR="000F66F6" w:rsidRPr="00B94B82" w:rsidTr="005E39AB">
        <w:tc>
          <w:tcPr>
            <w:tcW w:w="746" w:type="dxa"/>
            <w:vAlign w:val="center"/>
          </w:tcPr>
          <w:p w:rsidR="00CE3A2F" w:rsidRPr="005E39AB" w:rsidRDefault="000F66F6" w:rsidP="00B94B82">
            <w:pPr>
              <w:jc w:val="center"/>
              <w:rPr>
                <w:rFonts w:cs="Times New Roman"/>
                <w:b/>
                <w:szCs w:val="28"/>
              </w:rPr>
            </w:pPr>
            <w:r w:rsidRPr="005E39AB">
              <w:rPr>
                <w:rFonts w:cs="Times New Roman"/>
                <w:b/>
                <w:szCs w:val="28"/>
              </w:rPr>
              <w:t>15</w:t>
            </w:r>
          </w:p>
        </w:tc>
        <w:tc>
          <w:tcPr>
            <w:tcW w:w="3214" w:type="dxa"/>
            <w:vAlign w:val="center"/>
          </w:tcPr>
          <w:p w:rsidR="00CE3A2F" w:rsidRPr="005E39AB" w:rsidRDefault="000F66F6" w:rsidP="000A0C00">
            <w:pPr>
              <w:jc w:val="center"/>
              <w:rPr>
                <w:rFonts w:cs="Times New Roman"/>
                <w:b/>
                <w:szCs w:val="28"/>
              </w:rPr>
            </w:pPr>
            <w:r w:rsidRPr="005E39AB">
              <w:rPr>
                <w:rFonts w:cs="Times New Roman"/>
                <w:b/>
                <w:color w:val="000000"/>
                <w:szCs w:val="28"/>
                <w:lang w:val="it-IT"/>
              </w:rPr>
              <w:t>Kiểm tra học kì I</w:t>
            </w:r>
          </w:p>
        </w:tc>
        <w:tc>
          <w:tcPr>
            <w:tcW w:w="1557" w:type="dxa"/>
          </w:tcPr>
          <w:p w:rsidR="00CE3A2F" w:rsidRPr="005E39AB" w:rsidRDefault="00CE3A2F">
            <w:pPr>
              <w:rPr>
                <w:rFonts w:cs="Times New Roman"/>
                <w:b/>
                <w:szCs w:val="28"/>
              </w:rPr>
            </w:pPr>
          </w:p>
        </w:tc>
        <w:tc>
          <w:tcPr>
            <w:tcW w:w="1274" w:type="dxa"/>
            <w:vAlign w:val="center"/>
          </w:tcPr>
          <w:p w:rsidR="00CE3A2F" w:rsidRPr="005E39AB" w:rsidRDefault="000F66F6" w:rsidP="00B94B82">
            <w:pPr>
              <w:jc w:val="center"/>
              <w:rPr>
                <w:rFonts w:cs="Times New Roman"/>
                <w:b/>
                <w:szCs w:val="28"/>
              </w:rPr>
            </w:pPr>
            <w:r w:rsidRPr="005E39AB">
              <w:rPr>
                <w:rFonts w:cs="Times New Roman"/>
                <w:b/>
                <w:szCs w:val="28"/>
              </w:rPr>
              <w:t>17</w:t>
            </w:r>
          </w:p>
        </w:tc>
        <w:tc>
          <w:tcPr>
            <w:tcW w:w="5652" w:type="dxa"/>
          </w:tcPr>
          <w:p w:rsidR="00CE3A2F" w:rsidRPr="00B94B82" w:rsidRDefault="00CE3A2F">
            <w:pPr>
              <w:rPr>
                <w:rFonts w:cs="Times New Roman"/>
                <w:szCs w:val="28"/>
              </w:rPr>
            </w:pPr>
          </w:p>
        </w:tc>
        <w:tc>
          <w:tcPr>
            <w:tcW w:w="1982" w:type="dxa"/>
          </w:tcPr>
          <w:p w:rsidR="00CE3A2F" w:rsidRPr="00B94B82" w:rsidRDefault="00CE3A2F">
            <w:pPr>
              <w:rPr>
                <w:rFonts w:cs="Times New Roman"/>
                <w:szCs w:val="28"/>
              </w:rPr>
            </w:pPr>
          </w:p>
        </w:tc>
      </w:tr>
      <w:tr w:rsidR="000F66F6" w:rsidRPr="00B94B82" w:rsidTr="005E39AB">
        <w:tc>
          <w:tcPr>
            <w:tcW w:w="746" w:type="dxa"/>
            <w:vAlign w:val="center"/>
          </w:tcPr>
          <w:p w:rsidR="00CE3A2F" w:rsidRPr="00B94B82" w:rsidRDefault="000F66F6" w:rsidP="00B94B82">
            <w:pPr>
              <w:jc w:val="center"/>
              <w:rPr>
                <w:rFonts w:cs="Times New Roman"/>
                <w:szCs w:val="28"/>
              </w:rPr>
            </w:pPr>
            <w:r w:rsidRPr="00B94B82">
              <w:rPr>
                <w:rFonts w:cs="Times New Roman"/>
                <w:szCs w:val="28"/>
              </w:rPr>
              <w:t>16</w:t>
            </w:r>
          </w:p>
        </w:tc>
        <w:tc>
          <w:tcPr>
            <w:tcW w:w="3214" w:type="dxa"/>
            <w:vAlign w:val="center"/>
          </w:tcPr>
          <w:p w:rsidR="00CE3A2F" w:rsidRPr="00B94B82" w:rsidRDefault="000F66F6" w:rsidP="000A0C00">
            <w:pPr>
              <w:jc w:val="center"/>
              <w:rPr>
                <w:rFonts w:cs="Times New Roman"/>
                <w:szCs w:val="28"/>
              </w:rPr>
            </w:pPr>
            <w:r w:rsidRPr="00B94B82">
              <w:rPr>
                <w:rFonts w:cs="Times New Roman"/>
                <w:color w:val="000000"/>
                <w:szCs w:val="28"/>
              </w:rPr>
              <w:t>Đòn bẩy</w:t>
            </w:r>
          </w:p>
        </w:tc>
        <w:tc>
          <w:tcPr>
            <w:tcW w:w="1557" w:type="dxa"/>
          </w:tcPr>
          <w:p w:rsidR="00CE3A2F" w:rsidRPr="00B94B82" w:rsidRDefault="00CE3A2F">
            <w:pPr>
              <w:rPr>
                <w:rFonts w:cs="Times New Roman"/>
                <w:szCs w:val="28"/>
              </w:rPr>
            </w:pPr>
          </w:p>
        </w:tc>
        <w:tc>
          <w:tcPr>
            <w:tcW w:w="1274" w:type="dxa"/>
            <w:vAlign w:val="center"/>
          </w:tcPr>
          <w:p w:rsidR="00CE3A2F" w:rsidRPr="00B94B82" w:rsidRDefault="000F66F6" w:rsidP="00B94B82">
            <w:pPr>
              <w:jc w:val="center"/>
              <w:rPr>
                <w:rFonts w:cs="Times New Roman"/>
                <w:szCs w:val="28"/>
              </w:rPr>
            </w:pPr>
            <w:r w:rsidRPr="00B94B82">
              <w:rPr>
                <w:rFonts w:cs="Times New Roman"/>
                <w:szCs w:val="28"/>
              </w:rPr>
              <w:t>18</w:t>
            </w:r>
          </w:p>
        </w:tc>
        <w:tc>
          <w:tcPr>
            <w:tcW w:w="5652" w:type="dxa"/>
          </w:tcPr>
          <w:p w:rsidR="008532DF" w:rsidRPr="00B94B82" w:rsidRDefault="008532DF" w:rsidP="008532DF">
            <w:pPr>
              <w:pStyle w:val="TableParagraph"/>
              <w:numPr>
                <w:ilvl w:val="0"/>
                <w:numId w:val="2"/>
              </w:numPr>
              <w:tabs>
                <w:tab w:val="left" w:pos="262"/>
              </w:tabs>
              <w:ind w:right="103" w:firstLine="0"/>
              <w:jc w:val="both"/>
              <w:rPr>
                <w:sz w:val="28"/>
                <w:szCs w:val="28"/>
                <w:lang w:val="pt-BR"/>
              </w:rPr>
            </w:pPr>
            <w:r w:rsidRPr="00B94B82">
              <w:rPr>
                <w:sz w:val="28"/>
                <w:szCs w:val="28"/>
                <w:lang w:val="pt-BR"/>
              </w:rPr>
              <w:t>Qua các thí nghiệm, giáo dục học sinh thái độ tôn trọng, đoàn kết, hợp tác với mọi người, có tinh thần trách nhiệm, cẩn thận, trung thực trong côngviệc.</w:t>
            </w:r>
          </w:p>
          <w:p w:rsidR="00CE3A2F" w:rsidRPr="005E39AB" w:rsidRDefault="008532DF" w:rsidP="005E39AB">
            <w:pPr>
              <w:pStyle w:val="TableParagraph"/>
              <w:numPr>
                <w:ilvl w:val="0"/>
                <w:numId w:val="2"/>
              </w:numPr>
              <w:tabs>
                <w:tab w:val="left" w:pos="262"/>
              </w:tabs>
              <w:ind w:right="101" w:firstLine="0"/>
              <w:jc w:val="both"/>
              <w:rPr>
                <w:sz w:val="28"/>
                <w:szCs w:val="28"/>
              </w:rPr>
            </w:pPr>
            <w:r w:rsidRPr="00B94B82">
              <w:rPr>
                <w:sz w:val="28"/>
                <w:szCs w:val="28"/>
              </w:rPr>
              <w:t>Giáo dục học sinh lòng yêu lao động và sự sáng tạo trong lao động giúp con người không ngừng cải tiến các công cụ lao động để thực hiện công việc dễ dànghơn.</w:t>
            </w:r>
          </w:p>
        </w:tc>
        <w:tc>
          <w:tcPr>
            <w:tcW w:w="1982" w:type="dxa"/>
          </w:tcPr>
          <w:p w:rsidR="00CE3A2F" w:rsidRPr="00B94B82" w:rsidRDefault="00CE3A2F">
            <w:pPr>
              <w:rPr>
                <w:rFonts w:cs="Times New Roman"/>
                <w:szCs w:val="28"/>
              </w:rPr>
            </w:pPr>
          </w:p>
        </w:tc>
      </w:tr>
      <w:tr w:rsidR="000F66F6" w:rsidRPr="00B94B82" w:rsidTr="00B94B82">
        <w:tc>
          <w:tcPr>
            <w:tcW w:w="14425" w:type="dxa"/>
            <w:gridSpan w:val="6"/>
            <w:vAlign w:val="center"/>
          </w:tcPr>
          <w:p w:rsidR="000F66F6" w:rsidRPr="00B94B82" w:rsidRDefault="000F66F6" w:rsidP="00B94B82">
            <w:pPr>
              <w:jc w:val="center"/>
              <w:rPr>
                <w:rFonts w:cs="Times New Roman"/>
                <w:b/>
                <w:szCs w:val="28"/>
              </w:rPr>
            </w:pPr>
            <w:r w:rsidRPr="00B94B82">
              <w:rPr>
                <w:rFonts w:cs="Times New Roman"/>
                <w:b/>
                <w:szCs w:val="28"/>
              </w:rPr>
              <w:t>HỌC KÌ II</w:t>
            </w:r>
          </w:p>
        </w:tc>
      </w:tr>
      <w:tr w:rsidR="000F66F6" w:rsidRPr="00B94B82" w:rsidTr="005E39AB">
        <w:tc>
          <w:tcPr>
            <w:tcW w:w="746" w:type="dxa"/>
            <w:vAlign w:val="center"/>
          </w:tcPr>
          <w:p w:rsidR="00CE3A2F" w:rsidRPr="00B94B82" w:rsidRDefault="000F66F6" w:rsidP="00B94B82">
            <w:pPr>
              <w:jc w:val="center"/>
              <w:rPr>
                <w:rFonts w:cs="Times New Roman"/>
                <w:szCs w:val="28"/>
              </w:rPr>
            </w:pPr>
            <w:r w:rsidRPr="00B94B82">
              <w:rPr>
                <w:rFonts w:cs="Times New Roman"/>
                <w:szCs w:val="28"/>
              </w:rPr>
              <w:t>17</w:t>
            </w:r>
          </w:p>
        </w:tc>
        <w:tc>
          <w:tcPr>
            <w:tcW w:w="3214" w:type="dxa"/>
            <w:vAlign w:val="center"/>
          </w:tcPr>
          <w:p w:rsidR="00CE3A2F" w:rsidRPr="00B94B82" w:rsidRDefault="000F66F6" w:rsidP="000A0C00">
            <w:pPr>
              <w:jc w:val="center"/>
              <w:rPr>
                <w:rFonts w:cs="Times New Roman"/>
                <w:szCs w:val="28"/>
              </w:rPr>
            </w:pPr>
            <w:r w:rsidRPr="00B94B82">
              <w:rPr>
                <w:rFonts w:cs="Times New Roman"/>
                <w:szCs w:val="28"/>
              </w:rPr>
              <w:t>Ròng rọc</w:t>
            </w:r>
          </w:p>
        </w:tc>
        <w:tc>
          <w:tcPr>
            <w:tcW w:w="1557" w:type="dxa"/>
          </w:tcPr>
          <w:p w:rsidR="00CE3A2F" w:rsidRPr="00B94B82" w:rsidRDefault="00CE3A2F">
            <w:pPr>
              <w:rPr>
                <w:rFonts w:cs="Times New Roman"/>
                <w:szCs w:val="28"/>
              </w:rPr>
            </w:pPr>
          </w:p>
        </w:tc>
        <w:tc>
          <w:tcPr>
            <w:tcW w:w="1274" w:type="dxa"/>
            <w:vAlign w:val="center"/>
          </w:tcPr>
          <w:p w:rsidR="00CE3A2F" w:rsidRPr="00B94B82" w:rsidRDefault="000F66F6" w:rsidP="00B94B82">
            <w:pPr>
              <w:jc w:val="center"/>
              <w:rPr>
                <w:rFonts w:cs="Times New Roman"/>
                <w:szCs w:val="28"/>
              </w:rPr>
            </w:pPr>
            <w:r w:rsidRPr="00B94B82">
              <w:rPr>
                <w:rFonts w:cs="Times New Roman"/>
                <w:szCs w:val="28"/>
              </w:rPr>
              <w:t>19</w:t>
            </w:r>
          </w:p>
        </w:tc>
        <w:tc>
          <w:tcPr>
            <w:tcW w:w="5652" w:type="dxa"/>
          </w:tcPr>
          <w:p w:rsidR="008532DF" w:rsidRPr="00B94B82" w:rsidRDefault="008532DF" w:rsidP="008532DF">
            <w:pPr>
              <w:pStyle w:val="TableParagraph"/>
              <w:numPr>
                <w:ilvl w:val="0"/>
                <w:numId w:val="2"/>
              </w:numPr>
              <w:tabs>
                <w:tab w:val="left" w:pos="262"/>
              </w:tabs>
              <w:ind w:right="103" w:firstLine="0"/>
              <w:jc w:val="both"/>
              <w:rPr>
                <w:sz w:val="28"/>
                <w:szCs w:val="28"/>
              </w:rPr>
            </w:pPr>
            <w:r w:rsidRPr="00B94B82">
              <w:rPr>
                <w:sz w:val="28"/>
                <w:szCs w:val="28"/>
              </w:rPr>
              <w:t>Qua các thí nghiệm, giáo dục học sinh thái độ tôn trọng, đoàn kết, hợp tác với mọi người, có tinh thần trách nhiệm, cẩn thận, trung thực trong côngviệc.</w:t>
            </w:r>
          </w:p>
          <w:p w:rsidR="00CE3A2F" w:rsidRPr="00B94B82" w:rsidRDefault="000A0C00" w:rsidP="008532DF">
            <w:pPr>
              <w:rPr>
                <w:rFonts w:cs="Times New Roman"/>
                <w:szCs w:val="28"/>
              </w:rPr>
            </w:pPr>
            <w:r w:rsidRPr="00B94B82">
              <w:rPr>
                <w:rFonts w:cs="Times New Roman"/>
                <w:szCs w:val="28"/>
              </w:rPr>
              <w:t xml:space="preserve">- </w:t>
            </w:r>
            <w:r w:rsidR="008532DF" w:rsidRPr="00B94B82">
              <w:rPr>
                <w:rFonts w:cs="Times New Roman"/>
                <w:szCs w:val="28"/>
              </w:rPr>
              <w:t xml:space="preserve">Giáo dục học sinh lòng yêu lao động và sự </w:t>
            </w:r>
            <w:r w:rsidR="008532DF" w:rsidRPr="00B94B82">
              <w:rPr>
                <w:rFonts w:cs="Times New Roman"/>
                <w:szCs w:val="28"/>
              </w:rPr>
              <w:lastRenderedPageBreak/>
              <w:t>sáng tạo trong lao động giúp con người không ngừng cải tiến các công cụ lao động để thực hiện công việc dễ dàng hơn.</w:t>
            </w:r>
          </w:p>
        </w:tc>
        <w:tc>
          <w:tcPr>
            <w:tcW w:w="1982" w:type="dxa"/>
          </w:tcPr>
          <w:p w:rsidR="00CE3A2F" w:rsidRPr="00B94B82" w:rsidRDefault="00CE3A2F">
            <w:pPr>
              <w:rPr>
                <w:rFonts w:cs="Times New Roman"/>
                <w:szCs w:val="28"/>
              </w:rPr>
            </w:pPr>
          </w:p>
        </w:tc>
      </w:tr>
      <w:tr w:rsidR="000F66F6" w:rsidRPr="00B94B82" w:rsidTr="005E39AB">
        <w:tc>
          <w:tcPr>
            <w:tcW w:w="746" w:type="dxa"/>
            <w:vAlign w:val="center"/>
          </w:tcPr>
          <w:p w:rsidR="00CE3A2F" w:rsidRPr="00B94B82" w:rsidRDefault="000F66F6" w:rsidP="00B94B82">
            <w:pPr>
              <w:jc w:val="center"/>
              <w:rPr>
                <w:rFonts w:cs="Times New Roman"/>
                <w:szCs w:val="28"/>
              </w:rPr>
            </w:pPr>
            <w:r w:rsidRPr="00B94B82">
              <w:rPr>
                <w:rFonts w:cs="Times New Roman"/>
                <w:szCs w:val="28"/>
              </w:rPr>
              <w:lastRenderedPageBreak/>
              <w:t>18</w:t>
            </w:r>
          </w:p>
        </w:tc>
        <w:tc>
          <w:tcPr>
            <w:tcW w:w="3214" w:type="dxa"/>
            <w:vAlign w:val="center"/>
          </w:tcPr>
          <w:p w:rsidR="00CE3A2F" w:rsidRPr="00B94B82" w:rsidRDefault="000F66F6" w:rsidP="000A0C00">
            <w:pPr>
              <w:jc w:val="center"/>
              <w:rPr>
                <w:rFonts w:cs="Times New Roman"/>
                <w:szCs w:val="28"/>
              </w:rPr>
            </w:pPr>
            <w:r w:rsidRPr="00B94B82">
              <w:rPr>
                <w:rFonts w:cs="Times New Roman"/>
                <w:szCs w:val="28"/>
              </w:rPr>
              <w:t>Tổng kết chương I: cơ học</w:t>
            </w:r>
          </w:p>
        </w:tc>
        <w:tc>
          <w:tcPr>
            <w:tcW w:w="1557" w:type="dxa"/>
          </w:tcPr>
          <w:p w:rsidR="00CE3A2F" w:rsidRPr="00B94B82" w:rsidRDefault="00CE3A2F">
            <w:pPr>
              <w:rPr>
                <w:rFonts w:cs="Times New Roman"/>
                <w:szCs w:val="28"/>
              </w:rPr>
            </w:pPr>
          </w:p>
        </w:tc>
        <w:tc>
          <w:tcPr>
            <w:tcW w:w="1274" w:type="dxa"/>
            <w:vAlign w:val="center"/>
          </w:tcPr>
          <w:p w:rsidR="00CE3A2F" w:rsidRPr="00B94B82" w:rsidRDefault="000F66F6" w:rsidP="00B94B82">
            <w:pPr>
              <w:jc w:val="center"/>
              <w:rPr>
                <w:rFonts w:cs="Times New Roman"/>
                <w:szCs w:val="28"/>
              </w:rPr>
            </w:pPr>
            <w:r w:rsidRPr="00B94B82">
              <w:rPr>
                <w:rFonts w:cs="Times New Roman"/>
                <w:szCs w:val="28"/>
              </w:rPr>
              <w:t>20</w:t>
            </w:r>
          </w:p>
        </w:tc>
        <w:tc>
          <w:tcPr>
            <w:tcW w:w="5652" w:type="dxa"/>
          </w:tcPr>
          <w:p w:rsidR="00CE3A2F" w:rsidRPr="00B94B82" w:rsidRDefault="000A0C00">
            <w:pPr>
              <w:rPr>
                <w:rFonts w:cs="Times New Roman"/>
                <w:szCs w:val="28"/>
              </w:rPr>
            </w:pPr>
            <w:r w:rsidRPr="00B94B82">
              <w:rPr>
                <w:rFonts w:cs="Times New Roman"/>
                <w:szCs w:val="28"/>
              </w:rPr>
              <w:t xml:space="preserve">- </w:t>
            </w:r>
            <w:r w:rsidR="000F66F6" w:rsidRPr="00B94B82">
              <w:rPr>
                <w:rFonts w:cs="Times New Roman"/>
                <w:szCs w:val="28"/>
              </w:rPr>
              <w:t>GDĐĐ (Tôn trọng, đoàn kết, hợp tác).</w:t>
            </w:r>
          </w:p>
        </w:tc>
        <w:tc>
          <w:tcPr>
            <w:tcW w:w="1982" w:type="dxa"/>
          </w:tcPr>
          <w:p w:rsidR="00CE3A2F" w:rsidRPr="00B94B82" w:rsidRDefault="00CE3A2F">
            <w:pPr>
              <w:rPr>
                <w:rFonts w:cs="Times New Roman"/>
                <w:szCs w:val="28"/>
              </w:rPr>
            </w:pPr>
          </w:p>
        </w:tc>
      </w:tr>
      <w:tr w:rsidR="008532DF" w:rsidRPr="00B94B82" w:rsidTr="00B94B82">
        <w:tc>
          <w:tcPr>
            <w:tcW w:w="14425" w:type="dxa"/>
            <w:gridSpan w:val="6"/>
            <w:vAlign w:val="center"/>
          </w:tcPr>
          <w:p w:rsidR="008532DF" w:rsidRPr="00B94B82" w:rsidRDefault="008532DF" w:rsidP="00B94B82">
            <w:pPr>
              <w:jc w:val="center"/>
              <w:rPr>
                <w:rFonts w:cs="Times New Roman"/>
                <w:szCs w:val="28"/>
              </w:rPr>
            </w:pPr>
            <w:r w:rsidRPr="00B94B82">
              <w:rPr>
                <w:rFonts w:cs="Times New Roman"/>
                <w:szCs w:val="28"/>
              </w:rPr>
              <w:t>Chương II: Nhiệt học</w:t>
            </w:r>
          </w:p>
        </w:tc>
      </w:tr>
      <w:tr w:rsidR="005E39AB" w:rsidRPr="00B94B82" w:rsidTr="005E39AB">
        <w:trPr>
          <w:trHeight w:val="1974"/>
        </w:trPr>
        <w:tc>
          <w:tcPr>
            <w:tcW w:w="746" w:type="dxa"/>
            <w:vMerge w:val="restart"/>
            <w:vAlign w:val="center"/>
          </w:tcPr>
          <w:p w:rsidR="005E39AB" w:rsidRPr="00B94B82" w:rsidRDefault="005E39AB" w:rsidP="00B94B82">
            <w:pPr>
              <w:jc w:val="center"/>
              <w:rPr>
                <w:rFonts w:cs="Times New Roman"/>
                <w:szCs w:val="28"/>
              </w:rPr>
            </w:pPr>
            <w:r w:rsidRPr="00B94B82">
              <w:rPr>
                <w:rFonts w:cs="Times New Roman"/>
                <w:szCs w:val="28"/>
              </w:rPr>
              <w:t>19</w:t>
            </w:r>
          </w:p>
        </w:tc>
        <w:tc>
          <w:tcPr>
            <w:tcW w:w="3214" w:type="dxa"/>
            <w:tcBorders>
              <w:bottom w:val="single" w:sz="4" w:space="0" w:color="auto"/>
            </w:tcBorders>
            <w:vAlign w:val="center"/>
          </w:tcPr>
          <w:p w:rsidR="005E39AB" w:rsidRPr="00B94B82" w:rsidRDefault="005E39AB" w:rsidP="000A0C00">
            <w:pPr>
              <w:jc w:val="center"/>
              <w:rPr>
                <w:rFonts w:cs="Times New Roman"/>
                <w:szCs w:val="28"/>
              </w:rPr>
            </w:pPr>
            <w:r>
              <w:rPr>
                <w:rFonts w:cs="Times New Roman"/>
                <w:szCs w:val="28"/>
              </w:rPr>
              <w:t>Sự nở vì nhiệt của chất rắn</w:t>
            </w:r>
          </w:p>
        </w:tc>
        <w:tc>
          <w:tcPr>
            <w:tcW w:w="1557" w:type="dxa"/>
            <w:vMerge w:val="restart"/>
            <w:vAlign w:val="center"/>
          </w:tcPr>
          <w:p w:rsidR="005E39AB" w:rsidRPr="005E39AB" w:rsidRDefault="005E39AB" w:rsidP="005E39AB">
            <w:pPr>
              <w:jc w:val="center"/>
              <w:rPr>
                <w:rFonts w:cs="Times New Roman"/>
                <w:b/>
                <w:szCs w:val="28"/>
              </w:rPr>
            </w:pPr>
            <w:r w:rsidRPr="005E39AB">
              <w:rPr>
                <w:rFonts w:cs="Times New Roman"/>
                <w:b/>
                <w:szCs w:val="28"/>
                <w:u w:val="single"/>
              </w:rPr>
              <w:t>Chủ đề 2:</w:t>
            </w:r>
            <w:r w:rsidRPr="005E39AB">
              <w:rPr>
                <w:rFonts w:cs="Times New Roman"/>
                <w:b/>
                <w:szCs w:val="28"/>
              </w:rPr>
              <w:t xml:space="preserve"> Sự nở vì nhiệt của các chất</w:t>
            </w:r>
          </w:p>
        </w:tc>
        <w:tc>
          <w:tcPr>
            <w:tcW w:w="1274" w:type="dxa"/>
            <w:tcBorders>
              <w:bottom w:val="single" w:sz="4" w:space="0" w:color="auto"/>
            </w:tcBorders>
            <w:vAlign w:val="center"/>
          </w:tcPr>
          <w:p w:rsidR="005E39AB" w:rsidRPr="00B94B82" w:rsidRDefault="005E39AB" w:rsidP="005E39AB">
            <w:pPr>
              <w:jc w:val="center"/>
              <w:rPr>
                <w:rFonts w:cs="Times New Roman"/>
                <w:szCs w:val="28"/>
              </w:rPr>
            </w:pPr>
            <w:r w:rsidRPr="00B94B82">
              <w:rPr>
                <w:rFonts w:cs="Times New Roman"/>
                <w:szCs w:val="28"/>
              </w:rPr>
              <w:t>21</w:t>
            </w:r>
          </w:p>
        </w:tc>
        <w:tc>
          <w:tcPr>
            <w:tcW w:w="5652" w:type="dxa"/>
            <w:vMerge w:val="restart"/>
          </w:tcPr>
          <w:p w:rsidR="005E39AB" w:rsidRPr="00B94B82" w:rsidRDefault="005E39AB" w:rsidP="008532DF">
            <w:pPr>
              <w:pStyle w:val="TableParagraph"/>
              <w:numPr>
                <w:ilvl w:val="0"/>
                <w:numId w:val="3"/>
              </w:numPr>
              <w:tabs>
                <w:tab w:val="left" w:pos="267"/>
              </w:tabs>
              <w:ind w:right="104" w:firstLine="0"/>
              <w:jc w:val="both"/>
              <w:rPr>
                <w:sz w:val="28"/>
                <w:szCs w:val="28"/>
              </w:rPr>
            </w:pPr>
            <w:r w:rsidRPr="00B94B82">
              <w:rPr>
                <w:sz w:val="28"/>
                <w:szCs w:val="28"/>
              </w:rPr>
              <w:t>Qua các thí nghiệm nghiên cứu sự nở vì nhiệt của các chất, giáo dục học sinh thái độ tôn trọng, đoàn kết, hợp tác với mọi người, có tinh thần trách nhiệm, cẩn thận, trung thực trong côngviệc.</w:t>
            </w:r>
          </w:p>
          <w:p w:rsidR="005E39AB" w:rsidRPr="00B94B82" w:rsidRDefault="005E39AB" w:rsidP="000A0C00">
            <w:pPr>
              <w:rPr>
                <w:rFonts w:cs="Times New Roman"/>
                <w:szCs w:val="28"/>
              </w:rPr>
            </w:pPr>
            <w:r w:rsidRPr="00B94B82">
              <w:rPr>
                <w:rFonts w:cs="Times New Roman"/>
                <w:szCs w:val="28"/>
              </w:rPr>
              <w:t>- Giáo dục học sinh ý thức vận dụng các kiến thức đã học để giải thích các hiện tượng, ứng dụng thực tiễn liên quan đến sự nở vì nhiệt của các chất. Từ đó, hình thành cho các em niềm say mê, yêu khoa học, tôn trọng các thành tựu khoa học kĩ thuật hiệnnay.</w:t>
            </w:r>
          </w:p>
          <w:p w:rsidR="005E39AB" w:rsidRPr="00B94B82" w:rsidRDefault="005E39AB" w:rsidP="008532DF">
            <w:pPr>
              <w:rPr>
                <w:rFonts w:cs="Times New Roman"/>
                <w:szCs w:val="28"/>
              </w:rPr>
            </w:pPr>
            <w:r w:rsidRPr="00B94B82">
              <w:rPr>
                <w:rFonts w:cs="Times New Roman"/>
                <w:szCs w:val="28"/>
              </w:rPr>
              <w:t>- Biện pháp bảo vệ môi trường:</w:t>
            </w:r>
          </w:p>
          <w:p w:rsidR="005E39AB" w:rsidRPr="00B94B82" w:rsidRDefault="005E39AB" w:rsidP="008532DF">
            <w:pPr>
              <w:rPr>
                <w:rFonts w:cs="Times New Roman"/>
                <w:szCs w:val="28"/>
              </w:rPr>
            </w:pPr>
            <w:r w:rsidRPr="00B94B82">
              <w:rPr>
                <w:rFonts w:cs="Times New Roman"/>
                <w:szCs w:val="28"/>
              </w:rPr>
              <w:t xml:space="preserve">+ Trong xây dựng (đường ray xe lửa, nhà cửa, </w:t>
            </w:r>
            <w:r w:rsidRPr="00B94B82">
              <w:rPr>
                <w:rFonts w:cs="Times New Roman"/>
                <w:szCs w:val="28"/>
              </w:rPr>
              <w:lastRenderedPageBreak/>
              <w:t>cầu…) cần tạo ra khoảng cách nhất định giữa các phần để các phần đó giãn nở.</w:t>
            </w:r>
          </w:p>
          <w:p w:rsidR="005E39AB" w:rsidRPr="00B94B82" w:rsidRDefault="005E39AB" w:rsidP="008532DF">
            <w:pPr>
              <w:rPr>
                <w:rFonts w:cs="Times New Roman"/>
                <w:szCs w:val="28"/>
              </w:rPr>
            </w:pPr>
            <w:r w:rsidRPr="00B94B82">
              <w:rPr>
                <w:rFonts w:cs="Times New Roman"/>
                <w:szCs w:val="28"/>
              </w:rPr>
              <w:t>+ Cần có biện pháp bảo vệ cơ thể, giữ ấm vào mùa đông và làm mát vào mùa hè để tránh bị sốc nhiệt, tránh ăn uống thức ăn quá nóng hoặc quá lạnh.</w:t>
            </w:r>
          </w:p>
          <w:p w:rsidR="005E39AB" w:rsidRPr="005E39AB" w:rsidRDefault="005E39AB" w:rsidP="008532DF">
            <w:pPr>
              <w:rPr>
                <w:rFonts w:cs="Times New Roman"/>
                <w:szCs w:val="28"/>
              </w:rPr>
            </w:pPr>
            <w:r>
              <w:rPr>
                <w:rFonts w:cs="Times New Roman"/>
                <w:szCs w:val="28"/>
              </w:rPr>
              <w:t>Gd đ</w:t>
            </w:r>
            <w:r w:rsidRPr="005E39AB">
              <w:rPr>
                <w:rFonts w:cs="Times New Roman"/>
                <w:szCs w:val="28"/>
              </w:rPr>
              <w:t>ạo đức:</w:t>
            </w:r>
          </w:p>
          <w:p w:rsidR="005E39AB" w:rsidRPr="00B94B82" w:rsidRDefault="005E39AB" w:rsidP="008532DF">
            <w:pPr>
              <w:pStyle w:val="TableParagraph"/>
              <w:numPr>
                <w:ilvl w:val="0"/>
                <w:numId w:val="4"/>
              </w:numPr>
              <w:tabs>
                <w:tab w:val="left" w:pos="281"/>
              </w:tabs>
              <w:ind w:right="101" w:firstLine="0"/>
              <w:jc w:val="both"/>
              <w:rPr>
                <w:sz w:val="28"/>
                <w:szCs w:val="28"/>
              </w:rPr>
            </w:pPr>
            <w:r w:rsidRPr="00B94B82">
              <w:rPr>
                <w:sz w:val="28"/>
                <w:szCs w:val="28"/>
              </w:rPr>
              <w:t>Giáo dục ý thức bảo vệ môi trường thông qua việc tuyên truyền cho mọi người: Trong xây dựng cần tạo ra khoảng cách nhất định giữa các phần để các phần đó dãn nở, tránh các thiệt hại đáng tiếc xảyra.</w:t>
            </w:r>
          </w:p>
          <w:p w:rsidR="005E39AB" w:rsidRPr="00B94B82" w:rsidRDefault="005E39AB" w:rsidP="008532DF">
            <w:pPr>
              <w:rPr>
                <w:rFonts w:cs="Times New Roman"/>
                <w:szCs w:val="28"/>
              </w:rPr>
            </w:pPr>
            <w:r w:rsidRPr="00B94B82">
              <w:rPr>
                <w:rFonts w:cs="Times New Roman"/>
                <w:szCs w:val="28"/>
              </w:rPr>
              <w:t>Giáo dục ý thức bảo vệ cơ thể và tuyên truyền cho mọi người giữ ấm về mùa đông và làm mát vào mùa hè để tránh bị sốc nhiệt, tránh ăn uống thức ăn quá nóng hoặc quálạnh.</w:t>
            </w:r>
          </w:p>
        </w:tc>
        <w:tc>
          <w:tcPr>
            <w:tcW w:w="1982" w:type="dxa"/>
            <w:vMerge w:val="restart"/>
          </w:tcPr>
          <w:p w:rsidR="005E39AB" w:rsidRPr="00B94B82" w:rsidRDefault="005E39AB">
            <w:pPr>
              <w:rPr>
                <w:rFonts w:cs="Times New Roman"/>
                <w:szCs w:val="28"/>
              </w:rPr>
            </w:pPr>
          </w:p>
        </w:tc>
      </w:tr>
      <w:tr w:rsidR="005E39AB" w:rsidRPr="00B94B82" w:rsidTr="005E39AB">
        <w:trPr>
          <w:trHeight w:val="2505"/>
        </w:trPr>
        <w:tc>
          <w:tcPr>
            <w:tcW w:w="746" w:type="dxa"/>
            <w:vMerge/>
            <w:vAlign w:val="center"/>
          </w:tcPr>
          <w:p w:rsidR="005E39AB" w:rsidRPr="00B94B82" w:rsidRDefault="005E39AB" w:rsidP="00B94B82">
            <w:pPr>
              <w:jc w:val="center"/>
              <w:rPr>
                <w:rFonts w:cs="Times New Roman"/>
                <w:szCs w:val="28"/>
              </w:rPr>
            </w:pPr>
          </w:p>
        </w:tc>
        <w:tc>
          <w:tcPr>
            <w:tcW w:w="3214" w:type="dxa"/>
            <w:tcBorders>
              <w:top w:val="single" w:sz="4" w:space="0" w:color="auto"/>
              <w:bottom w:val="single" w:sz="4" w:space="0" w:color="auto"/>
            </w:tcBorders>
            <w:vAlign w:val="center"/>
          </w:tcPr>
          <w:p w:rsidR="005E39AB" w:rsidRPr="00B94B82" w:rsidRDefault="005E39AB" w:rsidP="000A0C00">
            <w:pPr>
              <w:jc w:val="center"/>
              <w:rPr>
                <w:rFonts w:cs="Times New Roman"/>
                <w:szCs w:val="28"/>
              </w:rPr>
            </w:pPr>
            <w:r>
              <w:rPr>
                <w:rFonts w:cs="Times New Roman"/>
                <w:szCs w:val="28"/>
              </w:rPr>
              <w:t xml:space="preserve">Sự nở vì lỏngnhiệt của chất </w:t>
            </w:r>
          </w:p>
        </w:tc>
        <w:tc>
          <w:tcPr>
            <w:tcW w:w="1557" w:type="dxa"/>
            <w:vMerge/>
          </w:tcPr>
          <w:p w:rsidR="005E39AB" w:rsidRPr="00B94B82" w:rsidRDefault="005E39AB">
            <w:pPr>
              <w:rPr>
                <w:rFonts w:cs="Times New Roman"/>
                <w:szCs w:val="28"/>
              </w:rPr>
            </w:pPr>
          </w:p>
        </w:tc>
        <w:tc>
          <w:tcPr>
            <w:tcW w:w="1274" w:type="dxa"/>
            <w:tcBorders>
              <w:top w:val="single" w:sz="4" w:space="0" w:color="auto"/>
              <w:bottom w:val="single" w:sz="4" w:space="0" w:color="auto"/>
            </w:tcBorders>
            <w:vAlign w:val="center"/>
          </w:tcPr>
          <w:p w:rsidR="005E39AB" w:rsidRPr="00B94B82" w:rsidRDefault="005E39AB" w:rsidP="00B94B82">
            <w:pPr>
              <w:jc w:val="center"/>
              <w:rPr>
                <w:rFonts w:cs="Times New Roman"/>
                <w:szCs w:val="28"/>
              </w:rPr>
            </w:pPr>
            <w:r>
              <w:rPr>
                <w:rFonts w:cs="Times New Roman"/>
                <w:szCs w:val="28"/>
              </w:rPr>
              <w:t>22</w:t>
            </w:r>
          </w:p>
        </w:tc>
        <w:tc>
          <w:tcPr>
            <w:tcW w:w="5652" w:type="dxa"/>
            <w:vMerge/>
          </w:tcPr>
          <w:p w:rsidR="005E39AB" w:rsidRPr="00B94B82" w:rsidRDefault="005E39AB" w:rsidP="008532DF">
            <w:pPr>
              <w:pStyle w:val="TableParagraph"/>
              <w:numPr>
                <w:ilvl w:val="0"/>
                <w:numId w:val="3"/>
              </w:numPr>
              <w:tabs>
                <w:tab w:val="left" w:pos="267"/>
              </w:tabs>
              <w:ind w:right="104" w:firstLine="0"/>
              <w:jc w:val="both"/>
              <w:rPr>
                <w:sz w:val="28"/>
                <w:szCs w:val="28"/>
              </w:rPr>
            </w:pPr>
          </w:p>
        </w:tc>
        <w:tc>
          <w:tcPr>
            <w:tcW w:w="1982" w:type="dxa"/>
            <w:vMerge/>
          </w:tcPr>
          <w:p w:rsidR="005E39AB" w:rsidRPr="00B94B82" w:rsidRDefault="005E39AB">
            <w:pPr>
              <w:rPr>
                <w:rFonts w:cs="Times New Roman"/>
                <w:szCs w:val="28"/>
              </w:rPr>
            </w:pPr>
          </w:p>
        </w:tc>
      </w:tr>
      <w:tr w:rsidR="005E39AB" w:rsidRPr="00B94B82" w:rsidTr="005E39AB">
        <w:trPr>
          <w:trHeight w:val="3825"/>
        </w:trPr>
        <w:tc>
          <w:tcPr>
            <w:tcW w:w="746" w:type="dxa"/>
            <w:vMerge/>
            <w:vAlign w:val="center"/>
          </w:tcPr>
          <w:p w:rsidR="005E39AB" w:rsidRPr="00B94B82" w:rsidRDefault="005E39AB" w:rsidP="00B94B82">
            <w:pPr>
              <w:jc w:val="center"/>
              <w:rPr>
                <w:rFonts w:cs="Times New Roman"/>
                <w:szCs w:val="28"/>
              </w:rPr>
            </w:pPr>
          </w:p>
        </w:tc>
        <w:tc>
          <w:tcPr>
            <w:tcW w:w="3214" w:type="dxa"/>
            <w:tcBorders>
              <w:top w:val="single" w:sz="4" w:space="0" w:color="auto"/>
            </w:tcBorders>
            <w:vAlign w:val="center"/>
          </w:tcPr>
          <w:p w:rsidR="005E39AB" w:rsidRPr="00B94B82" w:rsidRDefault="005E39AB" w:rsidP="000A0C00">
            <w:pPr>
              <w:jc w:val="center"/>
              <w:rPr>
                <w:rFonts w:cs="Times New Roman"/>
                <w:szCs w:val="28"/>
              </w:rPr>
            </w:pPr>
            <w:r>
              <w:rPr>
                <w:rFonts w:cs="Times New Roman"/>
                <w:szCs w:val="28"/>
              </w:rPr>
              <w:t>Sự nở vì nhiệt của chất khí</w:t>
            </w:r>
          </w:p>
        </w:tc>
        <w:tc>
          <w:tcPr>
            <w:tcW w:w="1557" w:type="dxa"/>
            <w:vMerge/>
          </w:tcPr>
          <w:p w:rsidR="005E39AB" w:rsidRPr="00B94B82" w:rsidRDefault="005E39AB">
            <w:pPr>
              <w:rPr>
                <w:rFonts w:cs="Times New Roman"/>
                <w:szCs w:val="28"/>
              </w:rPr>
            </w:pPr>
          </w:p>
        </w:tc>
        <w:tc>
          <w:tcPr>
            <w:tcW w:w="1274" w:type="dxa"/>
            <w:tcBorders>
              <w:top w:val="single" w:sz="4" w:space="0" w:color="auto"/>
            </w:tcBorders>
            <w:vAlign w:val="center"/>
          </w:tcPr>
          <w:p w:rsidR="005E39AB" w:rsidRPr="00B94B82" w:rsidRDefault="005E39AB" w:rsidP="00B94B82">
            <w:pPr>
              <w:jc w:val="center"/>
              <w:rPr>
                <w:rFonts w:cs="Times New Roman"/>
                <w:szCs w:val="28"/>
              </w:rPr>
            </w:pPr>
            <w:r>
              <w:rPr>
                <w:rFonts w:cs="Times New Roman"/>
                <w:szCs w:val="28"/>
              </w:rPr>
              <w:t>23</w:t>
            </w:r>
          </w:p>
        </w:tc>
        <w:tc>
          <w:tcPr>
            <w:tcW w:w="5652" w:type="dxa"/>
            <w:vMerge/>
          </w:tcPr>
          <w:p w:rsidR="005E39AB" w:rsidRPr="00B94B82" w:rsidRDefault="005E39AB" w:rsidP="008532DF">
            <w:pPr>
              <w:pStyle w:val="TableParagraph"/>
              <w:numPr>
                <w:ilvl w:val="0"/>
                <w:numId w:val="3"/>
              </w:numPr>
              <w:tabs>
                <w:tab w:val="left" w:pos="267"/>
              </w:tabs>
              <w:ind w:right="104" w:firstLine="0"/>
              <w:jc w:val="both"/>
              <w:rPr>
                <w:sz w:val="28"/>
                <w:szCs w:val="28"/>
              </w:rPr>
            </w:pPr>
          </w:p>
        </w:tc>
        <w:tc>
          <w:tcPr>
            <w:tcW w:w="1982" w:type="dxa"/>
            <w:vMerge/>
          </w:tcPr>
          <w:p w:rsidR="005E39AB" w:rsidRPr="00B94B82" w:rsidRDefault="005E39AB">
            <w:pPr>
              <w:rPr>
                <w:rFonts w:cs="Times New Roman"/>
                <w:szCs w:val="28"/>
              </w:rPr>
            </w:pPr>
          </w:p>
        </w:tc>
      </w:tr>
      <w:tr w:rsidR="000F66F6" w:rsidRPr="00B94B82" w:rsidTr="005E39AB">
        <w:tc>
          <w:tcPr>
            <w:tcW w:w="746" w:type="dxa"/>
            <w:vAlign w:val="center"/>
          </w:tcPr>
          <w:p w:rsidR="00CE3A2F" w:rsidRPr="00B94B82" w:rsidRDefault="000F66F6" w:rsidP="00B94B82">
            <w:pPr>
              <w:jc w:val="center"/>
              <w:rPr>
                <w:rFonts w:cs="Times New Roman"/>
                <w:szCs w:val="28"/>
              </w:rPr>
            </w:pPr>
            <w:r w:rsidRPr="00B94B82">
              <w:rPr>
                <w:rFonts w:cs="Times New Roman"/>
                <w:szCs w:val="28"/>
              </w:rPr>
              <w:lastRenderedPageBreak/>
              <w:t>20</w:t>
            </w:r>
          </w:p>
        </w:tc>
        <w:tc>
          <w:tcPr>
            <w:tcW w:w="3214" w:type="dxa"/>
            <w:vAlign w:val="center"/>
          </w:tcPr>
          <w:p w:rsidR="003D20F5" w:rsidRDefault="000F66F6" w:rsidP="000A0C00">
            <w:pPr>
              <w:jc w:val="center"/>
              <w:rPr>
                <w:rFonts w:cs="Times New Roman"/>
                <w:color w:val="000000"/>
                <w:szCs w:val="28"/>
              </w:rPr>
            </w:pPr>
            <w:r w:rsidRPr="00B94B82">
              <w:rPr>
                <w:rFonts w:cs="Times New Roman"/>
                <w:color w:val="000000"/>
                <w:szCs w:val="28"/>
              </w:rPr>
              <w:t>Một số ứng dụng của sự nở vì nhiệt</w:t>
            </w:r>
            <w:r w:rsidR="005E39AB">
              <w:rPr>
                <w:rFonts w:cs="Times New Roman"/>
                <w:color w:val="000000"/>
                <w:szCs w:val="28"/>
              </w:rPr>
              <w:t xml:space="preserve"> </w:t>
            </w:r>
          </w:p>
          <w:p w:rsidR="00CE3A2F" w:rsidRPr="00B94B82" w:rsidRDefault="005E39AB" w:rsidP="000A0C00">
            <w:pPr>
              <w:jc w:val="center"/>
              <w:rPr>
                <w:rFonts w:cs="Times New Roman"/>
                <w:szCs w:val="28"/>
              </w:rPr>
            </w:pPr>
            <w:r w:rsidRPr="003D20F5">
              <w:rPr>
                <w:rFonts w:cs="Times New Roman"/>
                <w:b/>
                <w:i/>
                <w:color w:val="000000"/>
                <w:szCs w:val="28"/>
              </w:rPr>
              <w:t>(Kiểm tra 15 phút)</w:t>
            </w:r>
          </w:p>
        </w:tc>
        <w:tc>
          <w:tcPr>
            <w:tcW w:w="1557" w:type="dxa"/>
          </w:tcPr>
          <w:p w:rsidR="00CE3A2F" w:rsidRPr="00B94B82" w:rsidRDefault="00CE3A2F">
            <w:pPr>
              <w:rPr>
                <w:rFonts w:cs="Times New Roman"/>
                <w:szCs w:val="28"/>
              </w:rPr>
            </w:pPr>
          </w:p>
        </w:tc>
        <w:tc>
          <w:tcPr>
            <w:tcW w:w="1274" w:type="dxa"/>
            <w:vAlign w:val="center"/>
          </w:tcPr>
          <w:p w:rsidR="00CE3A2F" w:rsidRPr="00B94B82" w:rsidRDefault="00392C88" w:rsidP="00B94B82">
            <w:pPr>
              <w:jc w:val="center"/>
              <w:rPr>
                <w:rFonts w:cs="Times New Roman"/>
                <w:szCs w:val="28"/>
              </w:rPr>
            </w:pPr>
            <w:r w:rsidRPr="00B94B82">
              <w:rPr>
                <w:rFonts w:cs="Times New Roman"/>
                <w:szCs w:val="28"/>
              </w:rPr>
              <w:t>24</w:t>
            </w:r>
          </w:p>
        </w:tc>
        <w:tc>
          <w:tcPr>
            <w:tcW w:w="5652" w:type="dxa"/>
          </w:tcPr>
          <w:p w:rsidR="00392C88" w:rsidRPr="00B94B82" w:rsidRDefault="00392C88" w:rsidP="00392C88">
            <w:pPr>
              <w:pStyle w:val="TableParagraph"/>
              <w:tabs>
                <w:tab w:val="left" w:pos="281"/>
              </w:tabs>
              <w:ind w:left="0" w:right="101"/>
              <w:jc w:val="both"/>
              <w:rPr>
                <w:sz w:val="28"/>
                <w:szCs w:val="28"/>
              </w:rPr>
            </w:pPr>
            <w:r w:rsidRPr="00B94B82">
              <w:rPr>
                <w:sz w:val="28"/>
                <w:szCs w:val="28"/>
              </w:rPr>
              <w:t>GDBVMT (</w:t>
            </w:r>
            <w:r w:rsidRPr="00B94B82">
              <w:rPr>
                <w:color w:val="000000"/>
                <w:sz w:val="28"/>
                <w:szCs w:val="28"/>
              </w:rPr>
              <w:t>vận dụng, liên hệ -</w:t>
            </w:r>
            <w:r w:rsidRPr="00B94B82">
              <w:rPr>
                <w:sz w:val="28"/>
                <w:szCs w:val="28"/>
              </w:rPr>
              <w:t xml:space="preserve"> thông qua vi</w:t>
            </w:r>
            <w:r w:rsidR="008179AE" w:rsidRPr="00B94B82">
              <w:rPr>
                <w:sz w:val="28"/>
                <w:szCs w:val="28"/>
              </w:rPr>
              <w:t>ệc tuyên truyền cho mọi người)</w:t>
            </w:r>
          </w:p>
          <w:p w:rsidR="00CE3A2F" w:rsidRPr="00B94B82" w:rsidRDefault="00392C88" w:rsidP="008179AE">
            <w:pPr>
              <w:jc w:val="both"/>
              <w:rPr>
                <w:rFonts w:cs="Times New Roman"/>
                <w:szCs w:val="28"/>
              </w:rPr>
            </w:pPr>
            <w:r w:rsidRPr="00B94B82">
              <w:rPr>
                <w:rFonts w:cs="Times New Roman"/>
                <w:szCs w:val="28"/>
              </w:rPr>
              <w:t>KNS (vận dụng, liên hệ- bảo vệ cơ thể).</w:t>
            </w:r>
          </w:p>
        </w:tc>
        <w:tc>
          <w:tcPr>
            <w:tcW w:w="1982" w:type="dxa"/>
          </w:tcPr>
          <w:p w:rsidR="00CE3A2F" w:rsidRPr="00B94B82" w:rsidRDefault="00CE3A2F">
            <w:pPr>
              <w:rPr>
                <w:rFonts w:cs="Times New Roman"/>
                <w:szCs w:val="28"/>
              </w:rPr>
            </w:pPr>
          </w:p>
        </w:tc>
      </w:tr>
      <w:tr w:rsidR="000F66F6" w:rsidRPr="00B94B82" w:rsidTr="005E39AB">
        <w:tc>
          <w:tcPr>
            <w:tcW w:w="746" w:type="dxa"/>
            <w:vAlign w:val="center"/>
          </w:tcPr>
          <w:p w:rsidR="00CE3A2F" w:rsidRPr="00B94B82" w:rsidRDefault="00392C88" w:rsidP="00B94B82">
            <w:pPr>
              <w:jc w:val="center"/>
              <w:rPr>
                <w:rFonts w:cs="Times New Roman"/>
                <w:szCs w:val="28"/>
              </w:rPr>
            </w:pPr>
            <w:r w:rsidRPr="00B94B82">
              <w:rPr>
                <w:rFonts w:cs="Times New Roman"/>
                <w:szCs w:val="28"/>
              </w:rPr>
              <w:t>21</w:t>
            </w:r>
          </w:p>
        </w:tc>
        <w:tc>
          <w:tcPr>
            <w:tcW w:w="3214" w:type="dxa"/>
            <w:vAlign w:val="center"/>
          </w:tcPr>
          <w:p w:rsidR="00CE3A2F" w:rsidRPr="00B94B82" w:rsidRDefault="005E39AB" w:rsidP="005E39AB">
            <w:pPr>
              <w:rPr>
                <w:rFonts w:cs="Times New Roman"/>
                <w:szCs w:val="28"/>
              </w:rPr>
            </w:pPr>
            <w:r>
              <w:rPr>
                <w:rFonts w:cs="Times New Roman"/>
                <w:szCs w:val="28"/>
              </w:rPr>
              <w:t xml:space="preserve">   </w:t>
            </w:r>
            <w:r w:rsidR="00392C88" w:rsidRPr="00B94B82">
              <w:rPr>
                <w:rFonts w:cs="Times New Roman"/>
                <w:szCs w:val="28"/>
              </w:rPr>
              <w:t>Nhiệt kế. Nhiệt giai</w:t>
            </w:r>
          </w:p>
        </w:tc>
        <w:tc>
          <w:tcPr>
            <w:tcW w:w="1557" w:type="dxa"/>
          </w:tcPr>
          <w:p w:rsidR="00CE3A2F" w:rsidRPr="00B94B82" w:rsidRDefault="00CE3A2F">
            <w:pPr>
              <w:rPr>
                <w:rFonts w:cs="Times New Roman"/>
                <w:szCs w:val="28"/>
              </w:rPr>
            </w:pPr>
          </w:p>
        </w:tc>
        <w:tc>
          <w:tcPr>
            <w:tcW w:w="1274" w:type="dxa"/>
            <w:vAlign w:val="center"/>
          </w:tcPr>
          <w:p w:rsidR="00CE3A2F" w:rsidRPr="00B94B82" w:rsidRDefault="00392C88" w:rsidP="00B94B82">
            <w:pPr>
              <w:jc w:val="center"/>
              <w:rPr>
                <w:rFonts w:cs="Times New Roman"/>
                <w:szCs w:val="28"/>
              </w:rPr>
            </w:pPr>
            <w:r w:rsidRPr="00B94B82">
              <w:rPr>
                <w:rFonts w:cs="Times New Roman"/>
                <w:szCs w:val="28"/>
              </w:rPr>
              <w:t>25</w:t>
            </w:r>
          </w:p>
        </w:tc>
        <w:tc>
          <w:tcPr>
            <w:tcW w:w="5652" w:type="dxa"/>
          </w:tcPr>
          <w:p w:rsidR="008532DF" w:rsidRPr="00B94B82" w:rsidRDefault="008532DF" w:rsidP="008532DF">
            <w:pPr>
              <w:rPr>
                <w:rFonts w:cs="Times New Roman"/>
                <w:szCs w:val="28"/>
              </w:rPr>
            </w:pPr>
            <w:r w:rsidRPr="00B94B82">
              <w:rPr>
                <w:rFonts w:cs="Times New Roman"/>
                <w:szCs w:val="28"/>
              </w:rPr>
              <w:t>Các biện pháp bảo vệ môi trường:</w:t>
            </w:r>
          </w:p>
          <w:p w:rsidR="008532DF" w:rsidRPr="00B94B82" w:rsidRDefault="008532DF" w:rsidP="008532DF">
            <w:pPr>
              <w:rPr>
                <w:rFonts w:cs="Times New Roman"/>
                <w:szCs w:val="28"/>
              </w:rPr>
            </w:pPr>
            <w:r w:rsidRPr="00B94B82">
              <w:rPr>
                <w:rFonts w:cs="Times New Roman"/>
                <w:szCs w:val="28"/>
              </w:rPr>
              <w:t>+ Sử dụng nhiệt kế thủy ngân đo được nhiệt độ trong khoảng biến thiên lớn, nhưng thủy ngân là một chất độc hại cho sức khỏe con người và môi trường.</w:t>
            </w:r>
          </w:p>
          <w:p w:rsidR="008532DF" w:rsidRPr="00B94B82" w:rsidRDefault="008532DF" w:rsidP="008532DF">
            <w:pPr>
              <w:rPr>
                <w:rFonts w:cs="Times New Roman"/>
                <w:szCs w:val="28"/>
              </w:rPr>
            </w:pPr>
            <w:r w:rsidRPr="00B94B82">
              <w:rPr>
                <w:rFonts w:cs="Times New Roman"/>
                <w:szCs w:val="28"/>
              </w:rPr>
              <w:t>+ Trong dạy học tại các trường phổ thông nên sử dụng nhiệt kế rượu hoặc nhiệt kế dầu có pha chất màu.</w:t>
            </w:r>
          </w:p>
          <w:p w:rsidR="008532DF" w:rsidRPr="00B94B82" w:rsidRDefault="008532DF" w:rsidP="008532DF">
            <w:pPr>
              <w:rPr>
                <w:rFonts w:cs="Times New Roman"/>
                <w:szCs w:val="28"/>
              </w:rPr>
            </w:pPr>
            <w:r w:rsidRPr="00B94B82">
              <w:rPr>
                <w:rFonts w:cs="Times New Roman"/>
                <w:szCs w:val="28"/>
              </w:rPr>
              <w:t>+ Trong trường hợp sử dụng nhiệt kế thuỷ ngân cần tuân thủ nghiêm ngặt các quy tắc an toàn.</w:t>
            </w:r>
          </w:p>
          <w:p w:rsidR="008532DF" w:rsidRPr="00B94B82" w:rsidRDefault="008532DF" w:rsidP="008532DF">
            <w:pPr>
              <w:rPr>
                <w:rFonts w:cs="Times New Roman"/>
                <w:szCs w:val="28"/>
              </w:rPr>
            </w:pPr>
            <w:r w:rsidRPr="00B94B82">
              <w:rPr>
                <w:rFonts w:cs="Times New Roman"/>
                <w:szCs w:val="28"/>
              </w:rPr>
              <w:lastRenderedPageBreak/>
              <w:t>- Tích hợp giáo dục đạo đức:</w:t>
            </w:r>
          </w:p>
          <w:p w:rsidR="008532DF" w:rsidRPr="00B94B82" w:rsidRDefault="008532DF" w:rsidP="008532DF">
            <w:pPr>
              <w:pStyle w:val="TableParagraph"/>
              <w:ind w:right="101"/>
              <w:jc w:val="both"/>
              <w:rPr>
                <w:sz w:val="28"/>
                <w:szCs w:val="28"/>
              </w:rPr>
            </w:pPr>
            <w:r w:rsidRPr="00B94B82">
              <w:rPr>
                <w:b/>
                <w:sz w:val="28"/>
                <w:szCs w:val="28"/>
              </w:rPr>
              <w:t xml:space="preserve">- </w:t>
            </w:r>
            <w:r w:rsidRPr="00B94B82">
              <w:rPr>
                <w:sz w:val="28"/>
                <w:szCs w:val="28"/>
              </w:rPr>
              <w:t>Qua thí nghiệm, thực hành đo nhiệt độ, vẽ đồ thị giáo dục học sinh thái độ tôn trọng, đoàn kết, hợp tác với mọi người, có tinh thần trách nhiệm, cẩn thận, trung  thực trong côngviệc.</w:t>
            </w:r>
          </w:p>
          <w:p w:rsidR="00CE3A2F" w:rsidRPr="00B94B82" w:rsidRDefault="008532DF">
            <w:pPr>
              <w:rPr>
                <w:rFonts w:cs="Times New Roman"/>
                <w:szCs w:val="28"/>
              </w:rPr>
            </w:pPr>
            <w:r w:rsidRPr="00B94B82">
              <w:rPr>
                <w:rFonts w:cs="Times New Roman"/>
                <w:szCs w:val="28"/>
              </w:rPr>
              <w:t>- Giáo dục học sinh ý thức tuân thủ nghiêm ngặt các qui tắc an toàn khi sử dụng  nhiệt kế ytế.</w:t>
            </w:r>
          </w:p>
        </w:tc>
        <w:tc>
          <w:tcPr>
            <w:tcW w:w="1982" w:type="dxa"/>
          </w:tcPr>
          <w:p w:rsidR="00CE3A2F" w:rsidRPr="00B94B82" w:rsidRDefault="00CE3A2F">
            <w:pPr>
              <w:rPr>
                <w:rFonts w:cs="Times New Roman"/>
                <w:szCs w:val="28"/>
              </w:rPr>
            </w:pPr>
          </w:p>
        </w:tc>
      </w:tr>
      <w:tr w:rsidR="000F66F6" w:rsidRPr="00B94B82" w:rsidTr="005E39AB">
        <w:tc>
          <w:tcPr>
            <w:tcW w:w="746" w:type="dxa"/>
            <w:vAlign w:val="center"/>
          </w:tcPr>
          <w:p w:rsidR="00CE3A2F" w:rsidRPr="005E39AB" w:rsidRDefault="00392C88" w:rsidP="00B94B82">
            <w:pPr>
              <w:jc w:val="center"/>
              <w:rPr>
                <w:rFonts w:cs="Times New Roman"/>
                <w:b/>
                <w:szCs w:val="28"/>
              </w:rPr>
            </w:pPr>
            <w:r w:rsidRPr="005E39AB">
              <w:rPr>
                <w:rFonts w:cs="Times New Roman"/>
                <w:b/>
                <w:szCs w:val="28"/>
              </w:rPr>
              <w:lastRenderedPageBreak/>
              <w:t>22</w:t>
            </w:r>
          </w:p>
        </w:tc>
        <w:tc>
          <w:tcPr>
            <w:tcW w:w="3214" w:type="dxa"/>
            <w:vAlign w:val="center"/>
          </w:tcPr>
          <w:p w:rsidR="00CE3A2F" w:rsidRPr="005E39AB" w:rsidRDefault="00392C88" w:rsidP="000A0C00">
            <w:pPr>
              <w:jc w:val="center"/>
              <w:rPr>
                <w:rFonts w:cs="Times New Roman"/>
                <w:b/>
                <w:szCs w:val="28"/>
              </w:rPr>
            </w:pPr>
            <w:r w:rsidRPr="005E39AB">
              <w:rPr>
                <w:rFonts w:cs="Times New Roman"/>
                <w:b/>
                <w:color w:val="000000"/>
                <w:szCs w:val="28"/>
              </w:rPr>
              <w:t>Kiểm tra 1 tiết</w:t>
            </w:r>
          </w:p>
        </w:tc>
        <w:tc>
          <w:tcPr>
            <w:tcW w:w="1557" w:type="dxa"/>
          </w:tcPr>
          <w:p w:rsidR="00CE3A2F" w:rsidRPr="005E39AB" w:rsidRDefault="00CE3A2F">
            <w:pPr>
              <w:rPr>
                <w:rFonts w:cs="Times New Roman"/>
                <w:b/>
                <w:szCs w:val="28"/>
              </w:rPr>
            </w:pPr>
          </w:p>
        </w:tc>
        <w:tc>
          <w:tcPr>
            <w:tcW w:w="1274" w:type="dxa"/>
            <w:vAlign w:val="center"/>
          </w:tcPr>
          <w:p w:rsidR="00CE3A2F" w:rsidRPr="005E39AB" w:rsidRDefault="00392C88" w:rsidP="00B94B82">
            <w:pPr>
              <w:jc w:val="center"/>
              <w:rPr>
                <w:rFonts w:cs="Times New Roman"/>
                <w:b/>
                <w:szCs w:val="28"/>
              </w:rPr>
            </w:pPr>
            <w:r w:rsidRPr="005E39AB">
              <w:rPr>
                <w:rFonts w:cs="Times New Roman"/>
                <w:b/>
                <w:szCs w:val="28"/>
              </w:rPr>
              <w:t>26</w:t>
            </w:r>
          </w:p>
        </w:tc>
        <w:tc>
          <w:tcPr>
            <w:tcW w:w="5652" w:type="dxa"/>
          </w:tcPr>
          <w:p w:rsidR="00CE3A2F" w:rsidRPr="00B94B82" w:rsidRDefault="00CE3A2F">
            <w:pPr>
              <w:rPr>
                <w:rFonts w:cs="Times New Roman"/>
                <w:szCs w:val="28"/>
              </w:rPr>
            </w:pPr>
          </w:p>
        </w:tc>
        <w:tc>
          <w:tcPr>
            <w:tcW w:w="1982" w:type="dxa"/>
          </w:tcPr>
          <w:p w:rsidR="00CE3A2F" w:rsidRPr="00B94B82" w:rsidRDefault="00CE3A2F">
            <w:pPr>
              <w:rPr>
                <w:rFonts w:cs="Times New Roman"/>
                <w:szCs w:val="28"/>
              </w:rPr>
            </w:pPr>
          </w:p>
        </w:tc>
      </w:tr>
      <w:tr w:rsidR="000F66F6" w:rsidRPr="00B94B82" w:rsidTr="005E39AB">
        <w:tc>
          <w:tcPr>
            <w:tcW w:w="746" w:type="dxa"/>
            <w:vAlign w:val="center"/>
          </w:tcPr>
          <w:p w:rsidR="00CE3A2F" w:rsidRPr="00B94B82" w:rsidRDefault="00392C88" w:rsidP="00B94B82">
            <w:pPr>
              <w:jc w:val="center"/>
              <w:rPr>
                <w:rFonts w:cs="Times New Roman"/>
                <w:szCs w:val="28"/>
              </w:rPr>
            </w:pPr>
            <w:r w:rsidRPr="00B94B82">
              <w:rPr>
                <w:rFonts w:cs="Times New Roman"/>
                <w:szCs w:val="28"/>
              </w:rPr>
              <w:t>23</w:t>
            </w:r>
          </w:p>
        </w:tc>
        <w:tc>
          <w:tcPr>
            <w:tcW w:w="3214" w:type="dxa"/>
            <w:vAlign w:val="center"/>
          </w:tcPr>
          <w:p w:rsidR="00CE3A2F" w:rsidRPr="00B94B82" w:rsidRDefault="00392C88" w:rsidP="000A0C00">
            <w:pPr>
              <w:jc w:val="center"/>
              <w:rPr>
                <w:rFonts w:cs="Times New Roman"/>
                <w:szCs w:val="28"/>
              </w:rPr>
            </w:pPr>
            <w:r w:rsidRPr="00B94B82">
              <w:rPr>
                <w:rFonts w:cs="Times New Roman"/>
                <w:i/>
                <w:color w:val="000000"/>
                <w:szCs w:val="28"/>
              </w:rPr>
              <w:t>Thực hành và kiểm tra thực hành (Hệ số 1):</w:t>
            </w:r>
            <w:r w:rsidRPr="00B94B82">
              <w:rPr>
                <w:rFonts w:cs="Times New Roman"/>
                <w:color w:val="000000"/>
                <w:szCs w:val="28"/>
              </w:rPr>
              <w:t xml:space="preserve"> Đo nhiệt độ</w:t>
            </w:r>
          </w:p>
        </w:tc>
        <w:tc>
          <w:tcPr>
            <w:tcW w:w="1557" w:type="dxa"/>
          </w:tcPr>
          <w:p w:rsidR="00CE3A2F" w:rsidRPr="00B94B82" w:rsidRDefault="00CE3A2F">
            <w:pPr>
              <w:rPr>
                <w:rFonts w:cs="Times New Roman"/>
                <w:szCs w:val="28"/>
              </w:rPr>
            </w:pPr>
          </w:p>
        </w:tc>
        <w:tc>
          <w:tcPr>
            <w:tcW w:w="1274" w:type="dxa"/>
            <w:vAlign w:val="center"/>
          </w:tcPr>
          <w:p w:rsidR="00CE3A2F" w:rsidRPr="00B94B82" w:rsidRDefault="00392C88" w:rsidP="00B94B82">
            <w:pPr>
              <w:jc w:val="center"/>
              <w:rPr>
                <w:rFonts w:cs="Times New Roman"/>
                <w:szCs w:val="28"/>
              </w:rPr>
            </w:pPr>
            <w:r w:rsidRPr="00B94B82">
              <w:rPr>
                <w:rFonts w:cs="Times New Roman"/>
                <w:szCs w:val="28"/>
              </w:rPr>
              <w:t>27</w:t>
            </w:r>
          </w:p>
        </w:tc>
        <w:tc>
          <w:tcPr>
            <w:tcW w:w="5652" w:type="dxa"/>
          </w:tcPr>
          <w:p w:rsidR="008532DF" w:rsidRPr="00B94B82" w:rsidRDefault="008532DF" w:rsidP="008532DF">
            <w:pPr>
              <w:pStyle w:val="TableParagraph"/>
              <w:ind w:right="101"/>
              <w:jc w:val="both"/>
              <w:rPr>
                <w:sz w:val="28"/>
                <w:szCs w:val="28"/>
              </w:rPr>
            </w:pPr>
            <w:r w:rsidRPr="00B94B82">
              <w:rPr>
                <w:b/>
                <w:sz w:val="28"/>
                <w:szCs w:val="28"/>
              </w:rPr>
              <w:t xml:space="preserve">- </w:t>
            </w:r>
            <w:r w:rsidRPr="00B94B82">
              <w:rPr>
                <w:sz w:val="28"/>
                <w:szCs w:val="28"/>
              </w:rPr>
              <w:t>Qua thí nghiệm, thực hành đo nhiệt độ, vẽ đồ thị giáo dục học sinh thái độ tôn trọng, đoàn kết, hợp tác với mọi người, có tinh thần trách nhiệm, cẩn thận, trung  thực trong côngviệc.</w:t>
            </w:r>
          </w:p>
          <w:p w:rsidR="00CE3A2F" w:rsidRPr="00B94B82" w:rsidRDefault="008532DF" w:rsidP="008532DF">
            <w:pPr>
              <w:rPr>
                <w:rFonts w:cs="Times New Roman"/>
                <w:szCs w:val="28"/>
              </w:rPr>
            </w:pPr>
            <w:r w:rsidRPr="00B94B82">
              <w:rPr>
                <w:rFonts w:cs="Times New Roman"/>
                <w:szCs w:val="28"/>
              </w:rPr>
              <w:t>- Giáo dục học sinh ý thức tuân thủ nghiêm ngặt các qui tắc an toàn khi sử dụng  nhiệt kế ytế.</w:t>
            </w:r>
          </w:p>
        </w:tc>
        <w:tc>
          <w:tcPr>
            <w:tcW w:w="1982" w:type="dxa"/>
          </w:tcPr>
          <w:p w:rsidR="00CE3A2F" w:rsidRPr="00B94B82" w:rsidRDefault="00CE3A2F">
            <w:pPr>
              <w:rPr>
                <w:rFonts w:cs="Times New Roman"/>
                <w:szCs w:val="28"/>
              </w:rPr>
            </w:pPr>
          </w:p>
        </w:tc>
      </w:tr>
      <w:tr w:rsidR="00264A41" w:rsidRPr="00B94B82" w:rsidTr="005E39AB">
        <w:tc>
          <w:tcPr>
            <w:tcW w:w="746" w:type="dxa"/>
            <w:vAlign w:val="center"/>
          </w:tcPr>
          <w:p w:rsidR="00264A41" w:rsidRPr="00B94B82" w:rsidRDefault="00264A41" w:rsidP="00B94B82">
            <w:pPr>
              <w:jc w:val="center"/>
              <w:rPr>
                <w:rFonts w:cs="Times New Roman"/>
                <w:szCs w:val="28"/>
              </w:rPr>
            </w:pPr>
            <w:r w:rsidRPr="00B94B82">
              <w:rPr>
                <w:rFonts w:cs="Times New Roman"/>
                <w:szCs w:val="28"/>
              </w:rPr>
              <w:t>24</w:t>
            </w:r>
          </w:p>
        </w:tc>
        <w:tc>
          <w:tcPr>
            <w:tcW w:w="3214" w:type="dxa"/>
            <w:vAlign w:val="center"/>
          </w:tcPr>
          <w:p w:rsidR="00264A41" w:rsidRPr="00B94B82" w:rsidRDefault="00264A41" w:rsidP="000A0C00">
            <w:pPr>
              <w:tabs>
                <w:tab w:val="left" w:pos="945"/>
              </w:tabs>
              <w:jc w:val="center"/>
              <w:rPr>
                <w:rFonts w:cs="Times New Roman"/>
                <w:szCs w:val="28"/>
              </w:rPr>
            </w:pPr>
            <w:r w:rsidRPr="00B94B82">
              <w:rPr>
                <w:rFonts w:cs="Times New Roman"/>
                <w:color w:val="000000"/>
                <w:szCs w:val="28"/>
              </w:rPr>
              <w:t>Sự nóng chảy và sự động đặc</w:t>
            </w:r>
          </w:p>
        </w:tc>
        <w:tc>
          <w:tcPr>
            <w:tcW w:w="1557" w:type="dxa"/>
          </w:tcPr>
          <w:p w:rsidR="00264A41" w:rsidRPr="00B94B82" w:rsidRDefault="00264A41">
            <w:pPr>
              <w:rPr>
                <w:rFonts w:cs="Times New Roman"/>
                <w:szCs w:val="28"/>
              </w:rPr>
            </w:pPr>
          </w:p>
        </w:tc>
        <w:tc>
          <w:tcPr>
            <w:tcW w:w="1274" w:type="dxa"/>
            <w:vAlign w:val="center"/>
          </w:tcPr>
          <w:p w:rsidR="00264A41" w:rsidRPr="00B94B82" w:rsidRDefault="00264A41" w:rsidP="00B94B82">
            <w:pPr>
              <w:jc w:val="center"/>
              <w:rPr>
                <w:rFonts w:cs="Times New Roman"/>
                <w:szCs w:val="28"/>
              </w:rPr>
            </w:pPr>
            <w:r w:rsidRPr="00B94B82">
              <w:rPr>
                <w:rFonts w:cs="Times New Roman"/>
                <w:szCs w:val="28"/>
              </w:rPr>
              <w:t>28</w:t>
            </w:r>
          </w:p>
        </w:tc>
        <w:tc>
          <w:tcPr>
            <w:tcW w:w="5652" w:type="dxa"/>
            <w:vMerge w:val="restart"/>
          </w:tcPr>
          <w:p w:rsidR="00264A41" w:rsidRPr="00B94B82" w:rsidRDefault="00264A41" w:rsidP="008532DF">
            <w:pPr>
              <w:rPr>
                <w:rFonts w:cs="Times New Roman"/>
                <w:szCs w:val="28"/>
              </w:rPr>
            </w:pPr>
            <w:r w:rsidRPr="00B94B82">
              <w:rPr>
                <w:rFonts w:cs="Times New Roman"/>
                <w:szCs w:val="28"/>
              </w:rPr>
              <w:t>- Do sự nóng lên của Trái Đất mà băng ở hai địa cực tan ra làm mực nước biển dâng cao (tốc độ dâng mực nước biển trung bình hiện nay là 5cm/10 năm). Mực nước biển dâng cao có nguy cơ nhấn chìm nhiều khu vực đồng bằng ven biển trong đó có đồng bằng sông Hồng và đồng bằng sông Cửu Long của Việt Nam.</w:t>
            </w:r>
          </w:p>
          <w:p w:rsidR="00264A41" w:rsidRPr="00B94B82" w:rsidRDefault="00264A41" w:rsidP="008532DF">
            <w:pPr>
              <w:rPr>
                <w:rFonts w:cs="Times New Roman"/>
                <w:szCs w:val="28"/>
              </w:rPr>
            </w:pPr>
            <w:r w:rsidRPr="00B94B82">
              <w:rPr>
                <w:rFonts w:cs="Times New Roman"/>
                <w:szCs w:val="28"/>
              </w:rPr>
              <w:t>+ Để giảm thiểu tác hại của việc mực nước biển dâng cao, các nước trên thế giới (đặc biệt là các nước phát triển) cần có kế hoạch cắt giảm lượng khí thải gây hiệu ứng nhà kính (là nguyên nhân gây ra tình trạng Trái Đất nóng lên).</w:t>
            </w:r>
          </w:p>
          <w:p w:rsidR="00264A41" w:rsidRPr="00B94B82" w:rsidRDefault="00264A41" w:rsidP="008532DF">
            <w:pPr>
              <w:rPr>
                <w:rFonts w:cs="Times New Roman"/>
                <w:szCs w:val="28"/>
              </w:rPr>
            </w:pPr>
            <w:r w:rsidRPr="00B94B82">
              <w:rPr>
                <w:rFonts w:cs="Times New Roman"/>
                <w:szCs w:val="28"/>
              </w:rPr>
              <w:t>* Tích hợp giáo dục đạo đức:</w:t>
            </w:r>
          </w:p>
          <w:p w:rsidR="00264A41" w:rsidRPr="00B94B82" w:rsidRDefault="00264A41" w:rsidP="008532DF">
            <w:pPr>
              <w:rPr>
                <w:rFonts w:cs="Times New Roman"/>
                <w:szCs w:val="28"/>
              </w:rPr>
            </w:pPr>
            <w:r w:rsidRPr="00B94B82">
              <w:rPr>
                <w:rFonts w:cs="Times New Roman"/>
                <w:szCs w:val="28"/>
              </w:rPr>
              <w:lastRenderedPageBreak/>
              <w:t>- Giáo dục học sinh ý thức bảo vệ môi trường, có trách nhiệm trước vấn đề môi</w:t>
            </w:r>
          </w:p>
          <w:p w:rsidR="00264A41" w:rsidRPr="00B94B82" w:rsidRDefault="00264A41" w:rsidP="008532DF">
            <w:pPr>
              <w:pStyle w:val="TableParagraph"/>
              <w:ind w:right="103"/>
              <w:jc w:val="both"/>
              <w:rPr>
                <w:sz w:val="28"/>
                <w:szCs w:val="28"/>
              </w:rPr>
            </w:pPr>
            <w:r w:rsidRPr="00B94B82">
              <w:rPr>
                <w:sz w:val="28"/>
                <w:szCs w:val="28"/>
              </w:rPr>
              <w:t>trường nảy sinh và có nhứng hành động cụ thể để ứng phó với tình hình biến đổi khí hậu hiện nay:</w:t>
            </w:r>
          </w:p>
          <w:p w:rsidR="00264A41" w:rsidRPr="00B94B82" w:rsidRDefault="00264A41" w:rsidP="008532DF">
            <w:pPr>
              <w:pStyle w:val="TableParagraph"/>
              <w:ind w:right="103" w:firstLine="64"/>
              <w:jc w:val="both"/>
              <w:rPr>
                <w:sz w:val="28"/>
                <w:szCs w:val="28"/>
              </w:rPr>
            </w:pPr>
            <w:r w:rsidRPr="00B94B82">
              <w:rPr>
                <w:sz w:val="28"/>
                <w:szCs w:val="28"/>
              </w:rPr>
              <w:t>+ Nhận thức đúng đắn về việc Trái Đất nóng lên, băng ở hai địa cực tan làm nước biển dâng cao có nguy cơ nhấn chìm nhiều khu vực đồng bằng ven biển trong đó có đồng bằng sông Hồng, đồng bằng sông Cửu Long của Việt Nam.</w:t>
            </w:r>
          </w:p>
          <w:p w:rsidR="00264A41" w:rsidRPr="00B94B82" w:rsidRDefault="00264A41" w:rsidP="008532DF">
            <w:pPr>
              <w:rPr>
                <w:rFonts w:cs="Times New Roman"/>
                <w:szCs w:val="28"/>
              </w:rPr>
            </w:pPr>
            <w:r w:rsidRPr="00B94B82">
              <w:rPr>
                <w:rFonts w:cs="Times New Roman"/>
                <w:szCs w:val="28"/>
              </w:rPr>
              <w:t>+ Trách nhiệm của bản thân góp phần giảm thiểu tác hại của việc mực nước biển dâng cao: Có những hành động cụ thể, tuyên truyền cho mọi người ý thức bảo vệ  môi trường, các nước trên thế giới đặc biệt là các nước phát triển cần có kế hoạch cắt giảm lượng khí thải gây hiệu ứng nhà kính (là nguyên nhân gây ra tình trạng Trái  Đất nónglên).</w:t>
            </w:r>
          </w:p>
          <w:p w:rsidR="00264A41" w:rsidRPr="00B94B82" w:rsidRDefault="00264A41" w:rsidP="008532DF">
            <w:pPr>
              <w:rPr>
                <w:rFonts w:cs="Times New Roman"/>
                <w:szCs w:val="28"/>
              </w:rPr>
            </w:pPr>
            <w:r w:rsidRPr="00B94B82">
              <w:rPr>
                <w:rFonts w:cs="Times New Roman"/>
                <w:szCs w:val="28"/>
              </w:rPr>
              <w:t>+ Vào mùa đông, ở các xứ lạnh khi lớp nước phía trên mặt đóng băng có khối lượng riêng nhỏ hơn khối lượng riêng của lớp nước phía dưới, vì vậy lớp băng ở phía trên tạo ra lớp cách nhiệt, cá và các sinh vật khác vẫn có thể sống được ở lớp nước phía dưới lớp băng.</w:t>
            </w:r>
          </w:p>
          <w:p w:rsidR="00264A41" w:rsidRPr="00B94B82" w:rsidRDefault="00264A41" w:rsidP="008532DF">
            <w:pPr>
              <w:rPr>
                <w:rFonts w:cs="Times New Roman"/>
                <w:szCs w:val="28"/>
              </w:rPr>
            </w:pPr>
            <w:r w:rsidRPr="00B94B82">
              <w:rPr>
                <w:rFonts w:cs="Times New Roman"/>
                <w:szCs w:val="28"/>
              </w:rPr>
              <w:t>+ Ở các xứ lạnh, vào mùa đông có băng tuyết. Băng tan thu nhiệt làm cho nhiệt độ môi trường giảm xuống. Khi gặp thời tiết như vậy cần có biện pháp giữ ấm cho cơ thể.</w:t>
            </w:r>
          </w:p>
          <w:p w:rsidR="00264A41" w:rsidRPr="00B94B82" w:rsidRDefault="00264A41" w:rsidP="008532DF">
            <w:pPr>
              <w:rPr>
                <w:rFonts w:cs="Times New Roman"/>
                <w:szCs w:val="28"/>
              </w:rPr>
            </w:pPr>
            <w:r w:rsidRPr="00B94B82">
              <w:rPr>
                <w:rFonts w:cs="Times New Roman"/>
                <w:szCs w:val="28"/>
              </w:rPr>
              <w:lastRenderedPageBreak/>
              <w:t>* Tích hợp giáo dục đạo đức:</w:t>
            </w:r>
          </w:p>
          <w:p w:rsidR="00264A41" w:rsidRPr="00B94B82" w:rsidRDefault="00264A41" w:rsidP="000A0C00">
            <w:pPr>
              <w:rPr>
                <w:rFonts w:cs="Times New Roman"/>
                <w:szCs w:val="28"/>
              </w:rPr>
            </w:pPr>
            <w:r w:rsidRPr="00B94B82">
              <w:rPr>
                <w:rFonts w:cs="Times New Roman"/>
                <w:szCs w:val="28"/>
              </w:rPr>
              <w:t>- Giáo dục học sinh ý thức bảo vệ môi trường, có trách nhiệm trước vấn đề môi</w:t>
            </w:r>
            <w:r w:rsidR="000A0C00" w:rsidRPr="00B94B82">
              <w:rPr>
                <w:rFonts w:cs="Times New Roman"/>
                <w:szCs w:val="28"/>
              </w:rPr>
              <w:t xml:space="preserve"> </w:t>
            </w:r>
            <w:r w:rsidRPr="00B94B82">
              <w:rPr>
                <w:rFonts w:cs="Times New Roman"/>
                <w:szCs w:val="28"/>
              </w:rPr>
              <w:t>trường nảy sinh và có nhứng hành động cụ thể để ứng phó với tình hình biến đổi khí hậ</w:t>
            </w:r>
            <w:r w:rsidR="000A0C00" w:rsidRPr="00B94B82">
              <w:rPr>
                <w:rFonts w:cs="Times New Roman"/>
                <w:szCs w:val="28"/>
              </w:rPr>
              <w:t>u hiện nay.</w:t>
            </w:r>
          </w:p>
        </w:tc>
        <w:tc>
          <w:tcPr>
            <w:tcW w:w="1982" w:type="dxa"/>
          </w:tcPr>
          <w:p w:rsidR="00264A41" w:rsidRPr="00B94B82" w:rsidRDefault="00264A41">
            <w:pPr>
              <w:rPr>
                <w:rFonts w:cs="Times New Roman"/>
                <w:szCs w:val="28"/>
              </w:rPr>
            </w:pPr>
          </w:p>
        </w:tc>
      </w:tr>
      <w:tr w:rsidR="00264A41" w:rsidRPr="00B94B82" w:rsidTr="005E39AB">
        <w:tc>
          <w:tcPr>
            <w:tcW w:w="746" w:type="dxa"/>
            <w:vAlign w:val="center"/>
          </w:tcPr>
          <w:p w:rsidR="00264A41" w:rsidRPr="00B94B82" w:rsidRDefault="00264A41" w:rsidP="00B94B82">
            <w:pPr>
              <w:jc w:val="center"/>
              <w:rPr>
                <w:rFonts w:cs="Times New Roman"/>
                <w:szCs w:val="28"/>
              </w:rPr>
            </w:pPr>
            <w:r w:rsidRPr="00B94B82">
              <w:rPr>
                <w:rFonts w:cs="Times New Roman"/>
                <w:szCs w:val="28"/>
              </w:rPr>
              <w:t>25</w:t>
            </w:r>
          </w:p>
        </w:tc>
        <w:tc>
          <w:tcPr>
            <w:tcW w:w="3214" w:type="dxa"/>
            <w:vAlign w:val="center"/>
          </w:tcPr>
          <w:p w:rsidR="00264A41" w:rsidRPr="00B94B82" w:rsidRDefault="00264A41" w:rsidP="000A0C00">
            <w:pPr>
              <w:jc w:val="center"/>
              <w:rPr>
                <w:rFonts w:cs="Times New Roman"/>
                <w:szCs w:val="28"/>
              </w:rPr>
            </w:pPr>
            <w:r w:rsidRPr="00B94B82">
              <w:rPr>
                <w:rFonts w:cs="Times New Roman"/>
                <w:color w:val="000000"/>
                <w:szCs w:val="28"/>
              </w:rPr>
              <w:t>Sự nóng chảy và sự động đặc (tiếp theo)</w:t>
            </w:r>
          </w:p>
        </w:tc>
        <w:tc>
          <w:tcPr>
            <w:tcW w:w="1557" w:type="dxa"/>
          </w:tcPr>
          <w:p w:rsidR="00264A41" w:rsidRPr="00B94B82" w:rsidRDefault="00264A41">
            <w:pPr>
              <w:rPr>
                <w:rFonts w:cs="Times New Roman"/>
                <w:szCs w:val="28"/>
              </w:rPr>
            </w:pPr>
          </w:p>
        </w:tc>
        <w:tc>
          <w:tcPr>
            <w:tcW w:w="1274" w:type="dxa"/>
            <w:vAlign w:val="center"/>
          </w:tcPr>
          <w:p w:rsidR="00264A41" w:rsidRPr="00B94B82" w:rsidRDefault="00264A41" w:rsidP="00B94B82">
            <w:pPr>
              <w:jc w:val="center"/>
              <w:rPr>
                <w:rFonts w:cs="Times New Roman"/>
                <w:szCs w:val="28"/>
              </w:rPr>
            </w:pPr>
            <w:r w:rsidRPr="00B94B82">
              <w:rPr>
                <w:rFonts w:cs="Times New Roman"/>
                <w:szCs w:val="28"/>
              </w:rPr>
              <w:t>29</w:t>
            </w:r>
          </w:p>
        </w:tc>
        <w:tc>
          <w:tcPr>
            <w:tcW w:w="5652" w:type="dxa"/>
            <w:vMerge/>
          </w:tcPr>
          <w:p w:rsidR="00264A41" w:rsidRPr="00B94B82" w:rsidRDefault="00264A41">
            <w:pPr>
              <w:rPr>
                <w:rFonts w:cs="Times New Roman"/>
                <w:szCs w:val="28"/>
              </w:rPr>
            </w:pPr>
          </w:p>
        </w:tc>
        <w:tc>
          <w:tcPr>
            <w:tcW w:w="1982" w:type="dxa"/>
          </w:tcPr>
          <w:p w:rsidR="00264A41" w:rsidRPr="00B94B82" w:rsidRDefault="00264A41">
            <w:pPr>
              <w:rPr>
                <w:rFonts w:cs="Times New Roman"/>
                <w:szCs w:val="28"/>
              </w:rPr>
            </w:pPr>
          </w:p>
        </w:tc>
      </w:tr>
      <w:tr w:rsidR="000F66F6" w:rsidRPr="00B94B82" w:rsidTr="005E39AB">
        <w:tc>
          <w:tcPr>
            <w:tcW w:w="746" w:type="dxa"/>
            <w:vAlign w:val="center"/>
          </w:tcPr>
          <w:p w:rsidR="00CE3A2F" w:rsidRPr="00B94B82" w:rsidRDefault="00954D61" w:rsidP="00B94B82">
            <w:pPr>
              <w:jc w:val="center"/>
              <w:rPr>
                <w:rFonts w:cs="Times New Roman"/>
                <w:szCs w:val="28"/>
              </w:rPr>
            </w:pPr>
            <w:r w:rsidRPr="00B94B82">
              <w:rPr>
                <w:rFonts w:cs="Times New Roman"/>
                <w:szCs w:val="28"/>
              </w:rPr>
              <w:lastRenderedPageBreak/>
              <w:t>26</w:t>
            </w:r>
          </w:p>
        </w:tc>
        <w:tc>
          <w:tcPr>
            <w:tcW w:w="3214" w:type="dxa"/>
            <w:vAlign w:val="center"/>
          </w:tcPr>
          <w:p w:rsidR="00CE3A2F" w:rsidRPr="00B94B82" w:rsidRDefault="00954D61" w:rsidP="000A0C00">
            <w:pPr>
              <w:jc w:val="center"/>
              <w:rPr>
                <w:rFonts w:cs="Times New Roman"/>
                <w:szCs w:val="28"/>
              </w:rPr>
            </w:pPr>
            <w:r w:rsidRPr="00B94B82">
              <w:rPr>
                <w:rFonts w:cs="Times New Roman"/>
                <w:color w:val="000000"/>
                <w:szCs w:val="28"/>
              </w:rPr>
              <w:t>Sự bay hơi và sự ngưng tụ</w:t>
            </w:r>
          </w:p>
        </w:tc>
        <w:tc>
          <w:tcPr>
            <w:tcW w:w="1557" w:type="dxa"/>
          </w:tcPr>
          <w:p w:rsidR="00CE3A2F" w:rsidRPr="00B94B82" w:rsidRDefault="00CE3A2F">
            <w:pPr>
              <w:rPr>
                <w:rFonts w:cs="Times New Roman"/>
                <w:szCs w:val="28"/>
              </w:rPr>
            </w:pPr>
          </w:p>
        </w:tc>
        <w:tc>
          <w:tcPr>
            <w:tcW w:w="1274" w:type="dxa"/>
            <w:vAlign w:val="center"/>
          </w:tcPr>
          <w:p w:rsidR="00CE3A2F" w:rsidRPr="00B94B82" w:rsidRDefault="00954D61" w:rsidP="00B94B82">
            <w:pPr>
              <w:jc w:val="center"/>
              <w:rPr>
                <w:rFonts w:cs="Times New Roman"/>
                <w:szCs w:val="28"/>
              </w:rPr>
            </w:pPr>
            <w:r w:rsidRPr="00B94B82">
              <w:rPr>
                <w:rFonts w:cs="Times New Roman"/>
                <w:szCs w:val="28"/>
              </w:rPr>
              <w:t>30</w:t>
            </w:r>
          </w:p>
        </w:tc>
        <w:tc>
          <w:tcPr>
            <w:tcW w:w="5652" w:type="dxa"/>
          </w:tcPr>
          <w:p w:rsidR="00264A41" w:rsidRPr="00B94B82" w:rsidRDefault="00264A41" w:rsidP="00264A41">
            <w:pPr>
              <w:rPr>
                <w:rFonts w:cs="Times New Roman"/>
                <w:szCs w:val="28"/>
              </w:rPr>
            </w:pPr>
            <w:r w:rsidRPr="00B94B82">
              <w:rPr>
                <w:rFonts w:cs="Times New Roman"/>
                <w:szCs w:val="28"/>
              </w:rPr>
              <w:t>+ Trong không khí luôn có hơi nước. Độ ẩm của không khí phụ thuộc vào khối lượng nước có trong 1m</w:t>
            </w:r>
            <w:r w:rsidRPr="00B94B82">
              <w:rPr>
                <w:rFonts w:cs="Times New Roman"/>
                <w:szCs w:val="28"/>
                <w:vertAlign w:val="superscript"/>
              </w:rPr>
              <w:t>3</w:t>
            </w:r>
            <w:r w:rsidRPr="00B94B82">
              <w:rPr>
                <w:rFonts w:cs="Times New Roman"/>
                <w:szCs w:val="28"/>
              </w:rPr>
              <w:t xml:space="preserve"> không khí.</w:t>
            </w:r>
          </w:p>
          <w:p w:rsidR="00264A41" w:rsidRPr="00B94B82" w:rsidRDefault="00264A41" w:rsidP="00264A41">
            <w:pPr>
              <w:rPr>
                <w:rFonts w:cs="Times New Roman"/>
                <w:szCs w:val="28"/>
              </w:rPr>
            </w:pPr>
            <w:r w:rsidRPr="00B94B82">
              <w:rPr>
                <w:rFonts w:cs="Times New Roman"/>
                <w:szCs w:val="28"/>
              </w:rPr>
              <w:t>+ Việt Nam là quốc gia có khí hậu nhiệt đới ẩm, gió mùa. Độ ẩm không khí thường dao động trong khoảng từ 70% đến 90%. Không khí có độ ẩm cao (xấp xỉ 100%) ảnh hưởng đến sản xuất, làm kim loại chóng bị ăn mòn, đồng thời cũng làm cho dịch bệnh dễ phát sinh. Nhưng nếu độ ẩm không khí quá thấp (dưới 60%) cũng ảnh hưởng đến sức khỏe con người và gia súc, làm nước bay hơi nhanh gây ra khô hạn, ảnh hưởng đến sản xuất nông nghiệp.</w:t>
            </w:r>
          </w:p>
          <w:p w:rsidR="00CE3A2F" w:rsidRPr="00B94B82" w:rsidRDefault="00264A41" w:rsidP="00264A41">
            <w:pPr>
              <w:rPr>
                <w:rFonts w:cs="Times New Roman"/>
                <w:szCs w:val="28"/>
              </w:rPr>
            </w:pPr>
            <w:r w:rsidRPr="00B94B82">
              <w:rPr>
                <w:rFonts w:cs="Times New Roman"/>
                <w:szCs w:val="28"/>
              </w:rPr>
              <w:t xml:space="preserve">+ Khi lao động và sinh hoạt, cơ thể sử dụng nguồn năng lượng trong thức ăn chuyển thành năng lượng của cơ bắp và giải phóng nhiệt. Cơ thể giải phóng nhiệt bằng cách thu tiết mồ hôi. </w:t>
            </w:r>
          </w:p>
        </w:tc>
        <w:tc>
          <w:tcPr>
            <w:tcW w:w="1982" w:type="dxa"/>
          </w:tcPr>
          <w:p w:rsidR="00CE3A2F" w:rsidRPr="00B94B82" w:rsidRDefault="00CE3A2F">
            <w:pPr>
              <w:rPr>
                <w:rFonts w:cs="Times New Roman"/>
                <w:szCs w:val="28"/>
              </w:rPr>
            </w:pPr>
          </w:p>
        </w:tc>
      </w:tr>
      <w:tr w:rsidR="000F66F6" w:rsidRPr="00B94B82" w:rsidTr="005E39AB">
        <w:tc>
          <w:tcPr>
            <w:tcW w:w="746" w:type="dxa"/>
            <w:vAlign w:val="center"/>
          </w:tcPr>
          <w:p w:rsidR="00CE3A2F" w:rsidRPr="00B94B82" w:rsidRDefault="00954D61" w:rsidP="00B94B82">
            <w:pPr>
              <w:jc w:val="center"/>
              <w:rPr>
                <w:rFonts w:cs="Times New Roman"/>
                <w:szCs w:val="28"/>
              </w:rPr>
            </w:pPr>
            <w:r w:rsidRPr="00B94B82">
              <w:rPr>
                <w:rFonts w:cs="Times New Roman"/>
                <w:szCs w:val="28"/>
              </w:rPr>
              <w:t>27</w:t>
            </w:r>
          </w:p>
        </w:tc>
        <w:tc>
          <w:tcPr>
            <w:tcW w:w="3214" w:type="dxa"/>
            <w:vAlign w:val="center"/>
          </w:tcPr>
          <w:p w:rsidR="00954D61" w:rsidRPr="00B94B82" w:rsidRDefault="00954D61" w:rsidP="000A0C00">
            <w:pPr>
              <w:ind w:right="140"/>
              <w:jc w:val="center"/>
              <w:rPr>
                <w:rFonts w:cs="Times New Roman"/>
                <w:color w:val="000000"/>
                <w:szCs w:val="28"/>
                <w:lang w:val="vi-VN"/>
              </w:rPr>
            </w:pPr>
            <w:r w:rsidRPr="00B94B82">
              <w:rPr>
                <w:rFonts w:cs="Times New Roman"/>
                <w:color w:val="000000"/>
                <w:szCs w:val="28"/>
              </w:rPr>
              <w:t>Sự bay hơi và sự ngưn</w:t>
            </w:r>
            <w:r w:rsidRPr="00B94B82">
              <w:rPr>
                <w:rFonts w:cs="Times New Roman"/>
                <w:color w:val="000000"/>
                <w:szCs w:val="28"/>
                <w:lang w:val="vi-VN"/>
              </w:rPr>
              <w:t xml:space="preserve">g </w:t>
            </w:r>
            <w:r w:rsidRPr="00B94B82">
              <w:rPr>
                <w:rFonts w:cs="Times New Roman"/>
                <w:color w:val="000000"/>
                <w:szCs w:val="28"/>
              </w:rPr>
              <w:t>tụ(tiế</w:t>
            </w:r>
            <w:r w:rsidRPr="00B94B82">
              <w:rPr>
                <w:rFonts w:cs="Times New Roman"/>
                <w:color w:val="000000"/>
                <w:szCs w:val="28"/>
                <w:lang w:val="vi-VN"/>
              </w:rPr>
              <w:t>p theo)</w:t>
            </w:r>
          </w:p>
          <w:p w:rsidR="00CE3A2F" w:rsidRPr="00B94B82" w:rsidRDefault="00CE3A2F" w:rsidP="000A0C00">
            <w:pPr>
              <w:jc w:val="center"/>
              <w:rPr>
                <w:rFonts w:cs="Times New Roman"/>
                <w:szCs w:val="28"/>
              </w:rPr>
            </w:pPr>
          </w:p>
        </w:tc>
        <w:tc>
          <w:tcPr>
            <w:tcW w:w="1557" w:type="dxa"/>
          </w:tcPr>
          <w:p w:rsidR="00CE3A2F" w:rsidRPr="00B94B82" w:rsidRDefault="00CE3A2F">
            <w:pPr>
              <w:rPr>
                <w:rFonts w:cs="Times New Roman"/>
                <w:szCs w:val="28"/>
              </w:rPr>
            </w:pPr>
          </w:p>
        </w:tc>
        <w:tc>
          <w:tcPr>
            <w:tcW w:w="1274" w:type="dxa"/>
            <w:vAlign w:val="center"/>
          </w:tcPr>
          <w:p w:rsidR="00CE3A2F" w:rsidRPr="00B94B82" w:rsidRDefault="00954D61" w:rsidP="00B94B82">
            <w:pPr>
              <w:jc w:val="center"/>
              <w:rPr>
                <w:rFonts w:cs="Times New Roman"/>
                <w:szCs w:val="28"/>
              </w:rPr>
            </w:pPr>
            <w:r w:rsidRPr="00B94B82">
              <w:rPr>
                <w:rFonts w:cs="Times New Roman"/>
                <w:szCs w:val="28"/>
              </w:rPr>
              <w:t>31</w:t>
            </w:r>
          </w:p>
        </w:tc>
        <w:tc>
          <w:tcPr>
            <w:tcW w:w="5652" w:type="dxa"/>
          </w:tcPr>
          <w:p w:rsidR="00CE3A2F" w:rsidRPr="00B94B82" w:rsidRDefault="00264A41" w:rsidP="00954D61">
            <w:pPr>
              <w:rPr>
                <w:rFonts w:cs="Times New Roman"/>
                <w:szCs w:val="28"/>
              </w:rPr>
            </w:pPr>
            <w:r w:rsidRPr="00B94B82">
              <w:rPr>
                <w:rFonts w:cs="Times New Roman"/>
                <w:szCs w:val="28"/>
              </w:rPr>
              <w:t>+ Hơi nước trong không khí ngưng tụ tạo thành sương mù, làm giảm tầm nhìn, cây xanh giảm khả năng quang hợp. Cần có biện pháp đảm bảo an toàn giao thông khi trời có sương mù.</w:t>
            </w:r>
          </w:p>
        </w:tc>
        <w:tc>
          <w:tcPr>
            <w:tcW w:w="1982" w:type="dxa"/>
          </w:tcPr>
          <w:p w:rsidR="00CE3A2F" w:rsidRPr="00B94B82" w:rsidRDefault="00CE3A2F">
            <w:pPr>
              <w:rPr>
                <w:rFonts w:cs="Times New Roman"/>
                <w:szCs w:val="28"/>
              </w:rPr>
            </w:pPr>
          </w:p>
        </w:tc>
      </w:tr>
      <w:tr w:rsidR="000F66F6" w:rsidRPr="00B94B82" w:rsidTr="005E39AB">
        <w:tc>
          <w:tcPr>
            <w:tcW w:w="746" w:type="dxa"/>
            <w:vAlign w:val="center"/>
          </w:tcPr>
          <w:p w:rsidR="00CE3A2F" w:rsidRPr="00B94B82" w:rsidRDefault="00954D61" w:rsidP="00B94B82">
            <w:pPr>
              <w:jc w:val="center"/>
              <w:rPr>
                <w:rFonts w:cs="Times New Roman"/>
                <w:szCs w:val="28"/>
              </w:rPr>
            </w:pPr>
            <w:r w:rsidRPr="00B94B82">
              <w:rPr>
                <w:rFonts w:cs="Times New Roman"/>
                <w:szCs w:val="28"/>
              </w:rPr>
              <w:t>28</w:t>
            </w:r>
          </w:p>
        </w:tc>
        <w:tc>
          <w:tcPr>
            <w:tcW w:w="3214" w:type="dxa"/>
            <w:vAlign w:val="center"/>
          </w:tcPr>
          <w:p w:rsidR="00CE3A2F" w:rsidRPr="00B94B82" w:rsidRDefault="00954D61" w:rsidP="000A0C00">
            <w:pPr>
              <w:jc w:val="center"/>
              <w:rPr>
                <w:rFonts w:cs="Times New Roman"/>
                <w:szCs w:val="28"/>
              </w:rPr>
            </w:pPr>
            <w:r w:rsidRPr="00B94B82">
              <w:rPr>
                <w:rFonts w:cs="Times New Roman"/>
                <w:color w:val="000000"/>
                <w:szCs w:val="28"/>
                <w:lang w:val="vi-VN"/>
              </w:rPr>
              <w:t>Ôn tập kiểm tra HK II</w:t>
            </w:r>
          </w:p>
        </w:tc>
        <w:tc>
          <w:tcPr>
            <w:tcW w:w="1557" w:type="dxa"/>
          </w:tcPr>
          <w:p w:rsidR="00CE3A2F" w:rsidRPr="00B94B82" w:rsidRDefault="00CE3A2F">
            <w:pPr>
              <w:rPr>
                <w:rFonts w:cs="Times New Roman"/>
                <w:szCs w:val="28"/>
              </w:rPr>
            </w:pPr>
          </w:p>
        </w:tc>
        <w:tc>
          <w:tcPr>
            <w:tcW w:w="1274" w:type="dxa"/>
            <w:vAlign w:val="center"/>
          </w:tcPr>
          <w:p w:rsidR="00CE3A2F" w:rsidRPr="00B94B82" w:rsidRDefault="00954D61" w:rsidP="00B94B82">
            <w:pPr>
              <w:jc w:val="center"/>
              <w:rPr>
                <w:rFonts w:cs="Times New Roman"/>
                <w:szCs w:val="28"/>
              </w:rPr>
            </w:pPr>
            <w:r w:rsidRPr="00B94B82">
              <w:rPr>
                <w:rFonts w:cs="Times New Roman"/>
                <w:szCs w:val="28"/>
              </w:rPr>
              <w:t>32</w:t>
            </w:r>
          </w:p>
        </w:tc>
        <w:tc>
          <w:tcPr>
            <w:tcW w:w="5652" w:type="dxa"/>
          </w:tcPr>
          <w:p w:rsidR="00CE3A2F" w:rsidRPr="00B94B82" w:rsidRDefault="00CE3A2F">
            <w:pPr>
              <w:rPr>
                <w:rFonts w:cs="Times New Roman"/>
                <w:szCs w:val="28"/>
              </w:rPr>
            </w:pPr>
          </w:p>
        </w:tc>
        <w:tc>
          <w:tcPr>
            <w:tcW w:w="1982" w:type="dxa"/>
          </w:tcPr>
          <w:p w:rsidR="00CE3A2F" w:rsidRPr="00B94B82" w:rsidRDefault="00CE3A2F">
            <w:pPr>
              <w:rPr>
                <w:rFonts w:cs="Times New Roman"/>
                <w:szCs w:val="28"/>
              </w:rPr>
            </w:pPr>
          </w:p>
        </w:tc>
      </w:tr>
      <w:tr w:rsidR="000F66F6" w:rsidRPr="00B94B82" w:rsidTr="005E39AB">
        <w:tc>
          <w:tcPr>
            <w:tcW w:w="746" w:type="dxa"/>
            <w:vAlign w:val="center"/>
          </w:tcPr>
          <w:p w:rsidR="00CE3A2F" w:rsidRPr="005E39AB" w:rsidRDefault="00954D61" w:rsidP="00B94B82">
            <w:pPr>
              <w:jc w:val="center"/>
              <w:rPr>
                <w:rFonts w:cs="Times New Roman"/>
                <w:b/>
                <w:szCs w:val="28"/>
              </w:rPr>
            </w:pPr>
            <w:r w:rsidRPr="005E39AB">
              <w:rPr>
                <w:rFonts w:cs="Times New Roman"/>
                <w:b/>
                <w:szCs w:val="28"/>
              </w:rPr>
              <w:t>29</w:t>
            </w:r>
          </w:p>
        </w:tc>
        <w:tc>
          <w:tcPr>
            <w:tcW w:w="3214" w:type="dxa"/>
            <w:vAlign w:val="center"/>
          </w:tcPr>
          <w:p w:rsidR="00CE3A2F" w:rsidRPr="005E39AB" w:rsidRDefault="00954D61" w:rsidP="000A0C00">
            <w:pPr>
              <w:tabs>
                <w:tab w:val="left" w:pos="2265"/>
              </w:tabs>
              <w:jc w:val="center"/>
              <w:rPr>
                <w:rFonts w:cs="Times New Roman"/>
                <w:b/>
                <w:szCs w:val="28"/>
              </w:rPr>
            </w:pPr>
            <w:r w:rsidRPr="005E39AB">
              <w:rPr>
                <w:rFonts w:cs="Times New Roman"/>
                <w:b/>
                <w:color w:val="000000"/>
                <w:szCs w:val="28"/>
                <w:lang w:val="it-IT"/>
              </w:rPr>
              <w:t>Kiểm tra học kì II</w:t>
            </w:r>
          </w:p>
        </w:tc>
        <w:tc>
          <w:tcPr>
            <w:tcW w:w="1557" w:type="dxa"/>
          </w:tcPr>
          <w:p w:rsidR="00CE3A2F" w:rsidRPr="005E39AB" w:rsidRDefault="00CE3A2F">
            <w:pPr>
              <w:rPr>
                <w:rFonts w:cs="Times New Roman"/>
                <w:b/>
                <w:szCs w:val="28"/>
              </w:rPr>
            </w:pPr>
          </w:p>
        </w:tc>
        <w:tc>
          <w:tcPr>
            <w:tcW w:w="1274" w:type="dxa"/>
            <w:vAlign w:val="center"/>
          </w:tcPr>
          <w:p w:rsidR="00CE3A2F" w:rsidRPr="005E39AB" w:rsidRDefault="00954D61" w:rsidP="00B94B82">
            <w:pPr>
              <w:jc w:val="center"/>
              <w:rPr>
                <w:rFonts w:cs="Times New Roman"/>
                <w:b/>
                <w:szCs w:val="28"/>
              </w:rPr>
            </w:pPr>
            <w:r w:rsidRPr="005E39AB">
              <w:rPr>
                <w:rFonts w:cs="Times New Roman"/>
                <w:b/>
                <w:szCs w:val="28"/>
              </w:rPr>
              <w:t>33</w:t>
            </w:r>
          </w:p>
        </w:tc>
        <w:tc>
          <w:tcPr>
            <w:tcW w:w="5652" w:type="dxa"/>
          </w:tcPr>
          <w:p w:rsidR="00CE3A2F" w:rsidRPr="00B94B82" w:rsidRDefault="00CE3A2F">
            <w:pPr>
              <w:rPr>
                <w:rFonts w:cs="Times New Roman"/>
                <w:szCs w:val="28"/>
              </w:rPr>
            </w:pPr>
          </w:p>
        </w:tc>
        <w:tc>
          <w:tcPr>
            <w:tcW w:w="1982" w:type="dxa"/>
          </w:tcPr>
          <w:p w:rsidR="00CE3A2F" w:rsidRPr="00B94B82" w:rsidRDefault="00CE3A2F">
            <w:pPr>
              <w:rPr>
                <w:rFonts w:cs="Times New Roman"/>
                <w:szCs w:val="28"/>
              </w:rPr>
            </w:pPr>
          </w:p>
        </w:tc>
      </w:tr>
      <w:tr w:rsidR="000F66F6" w:rsidRPr="00B94B82" w:rsidTr="005E39AB">
        <w:tc>
          <w:tcPr>
            <w:tcW w:w="746" w:type="dxa"/>
            <w:vAlign w:val="center"/>
          </w:tcPr>
          <w:p w:rsidR="00CE3A2F" w:rsidRPr="00B94B82" w:rsidRDefault="00954D61" w:rsidP="00B94B82">
            <w:pPr>
              <w:jc w:val="center"/>
              <w:rPr>
                <w:rFonts w:cs="Times New Roman"/>
                <w:szCs w:val="28"/>
              </w:rPr>
            </w:pPr>
            <w:r w:rsidRPr="00B94B82">
              <w:rPr>
                <w:rFonts w:cs="Times New Roman"/>
                <w:szCs w:val="28"/>
              </w:rPr>
              <w:t>30</w:t>
            </w:r>
          </w:p>
        </w:tc>
        <w:tc>
          <w:tcPr>
            <w:tcW w:w="3214" w:type="dxa"/>
            <w:vAlign w:val="center"/>
          </w:tcPr>
          <w:p w:rsidR="00CE3A2F" w:rsidRPr="00B94B82" w:rsidRDefault="00954D61" w:rsidP="000A0C00">
            <w:pPr>
              <w:jc w:val="center"/>
              <w:rPr>
                <w:rFonts w:cs="Times New Roman"/>
                <w:szCs w:val="28"/>
              </w:rPr>
            </w:pPr>
            <w:r w:rsidRPr="00B94B82">
              <w:rPr>
                <w:rFonts w:cs="Times New Roman"/>
                <w:color w:val="000000"/>
                <w:szCs w:val="28"/>
              </w:rPr>
              <w:t>Sự sôi</w:t>
            </w:r>
          </w:p>
        </w:tc>
        <w:tc>
          <w:tcPr>
            <w:tcW w:w="1557" w:type="dxa"/>
          </w:tcPr>
          <w:p w:rsidR="00CE3A2F" w:rsidRPr="00B94B82" w:rsidRDefault="00CE3A2F">
            <w:pPr>
              <w:rPr>
                <w:rFonts w:cs="Times New Roman"/>
                <w:szCs w:val="28"/>
              </w:rPr>
            </w:pPr>
          </w:p>
        </w:tc>
        <w:tc>
          <w:tcPr>
            <w:tcW w:w="1274" w:type="dxa"/>
            <w:vAlign w:val="center"/>
          </w:tcPr>
          <w:p w:rsidR="00CE3A2F" w:rsidRPr="00B94B82" w:rsidRDefault="00954D61" w:rsidP="00B94B82">
            <w:pPr>
              <w:jc w:val="center"/>
              <w:rPr>
                <w:rFonts w:cs="Times New Roman"/>
                <w:szCs w:val="28"/>
              </w:rPr>
            </w:pPr>
            <w:r w:rsidRPr="00B94B82">
              <w:rPr>
                <w:rFonts w:cs="Times New Roman"/>
                <w:szCs w:val="28"/>
              </w:rPr>
              <w:t>34</w:t>
            </w:r>
          </w:p>
        </w:tc>
        <w:tc>
          <w:tcPr>
            <w:tcW w:w="5652" w:type="dxa"/>
          </w:tcPr>
          <w:p w:rsidR="00954D61" w:rsidRPr="00B94B82" w:rsidRDefault="00954D61" w:rsidP="00954D61">
            <w:pPr>
              <w:jc w:val="both"/>
              <w:rPr>
                <w:rFonts w:cs="Times New Roman"/>
                <w:szCs w:val="28"/>
              </w:rPr>
            </w:pPr>
            <w:r w:rsidRPr="00B94B82">
              <w:rPr>
                <w:rFonts w:cs="Times New Roman"/>
                <w:szCs w:val="28"/>
              </w:rPr>
              <w:t>GDĐĐ (Mục  I.1 - Tôn trọng, đoàn kết, hợp tác.</w:t>
            </w:r>
          </w:p>
          <w:p w:rsidR="00CE3A2F" w:rsidRPr="00B94B82" w:rsidRDefault="00954D61" w:rsidP="005E39AB">
            <w:pPr>
              <w:jc w:val="both"/>
              <w:rPr>
                <w:rFonts w:cs="Times New Roman"/>
                <w:szCs w:val="28"/>
              </w:rPr>
            </w:pPr>
            <w:r w:rsidRPr="00B94B82">
              <w:rPr>
                <w:rFonts w:cs="Times New Roman"/>
                <w:szCs w:val="28"/>
              </w:rPr>
              <w:lastRenderedPageBreak/>
              <w:t>KNS (Mục I)</w:t>
            </w:r>
          </w:p>
        </w:tc>
        <w:tc>
          <w:tcPr>
            <w:tcW w:w="1982" w:type="dxa"/>
          </w:tcPr>
          <w:p w:rsidR="00CE3A2F" w:rsidRPr="00B94B82" w:rsidRDefault="00CE3A2F">
            <w:pPr>
              <w:rPr>
                <w:rFonts w:cs="Times New Roman"/>
                <w:szCs w:val="28"/>
              </w:rPr>
            </w:pPr>
          </w:p>
        </w:tc>
      </w:tr>
      <w:tr w:rsidR="000F66F6" w:rsidRPr="00B94B82" w:rsidTr="005E39AB">
        <w:tc>
          <w:tcPr>
            <w:tcW w:w="746" w:type="dxa"/>
            <w:vAlign w:val="center"/>
          </w:tcPr>
          <w:p w:rsidR="00CE3A2F" w:rsidRPr="00B94B82" w:rsidRDefault="00954D61" w:rsidP="00B94B82">
            <w:pPr>
              <w:jc w:val="center"/>
              <w:rPr>
                <w:rFonts w:cs="Times New Roman"/>
                <w:szCs w:val="28"/>
              </w:rPr>
            </w:pPr>
            <w:r w:rsidRPr="00B94B82">
              <w:rPr>
                <w:rFonts w:cs="Times New Roman"/>
                <w:szCs w:val="28"/>
              </w:rPr>
              <w:lastRenderedPageBreak/>
              <w:t>31</w:t>
            </w:r>
          </w:p>
        </w:tc>
        <w:tc>
          <w:tcPr>
            <w:tcW w:w="3214" w:type="dxa"/>
            <w:vAlign w:val="center"/>
          </w:tcPr>
          <w:p w:rsidR="00CE3A2F" w:rsidRPr="00B94B82" w:rsidRDefault="00954D61" w:rsidP="000A0C00">
            <w:pPr>
              <w:jc w:val="center"/>
              <w:rPr>
                <w:rFonts w:cs="Times New Roman"/>
                <w:szCs w:val="28"/>
              </w:rPr>
            </w:pPr>
            <w:r w:rsidRPr="00B94B82">
              <w:rPr>
                <w:rFonts w:cs="Times New Roman"/>
                <w:color w:val="000000"/>
                <w:szCs w:val="28"/>
              </w:rPr>
              <w:t>Sự sôi (tiếp</w:t>
            </w:r>
            <w:r w:rsidRPr="00B94B82">
              <w:rPr>
                <w:rFonts w:cs="Times New Roman"/>
                <w:color w:val="000000"/>
                <w:szCs w:val="28"/>
                <w:lang w:val="vi-VN"/>
              </w:rPr>
              <w:t xml:space="preserve"> theo</w:t>
            </w:r>
            <w:r w:rsidRPr="00B94B82">
              <w:rPr>
                <w:rFonts w:cs="Times New Roman"/>
                <w:color w:val="000000"/>
                <w:szCs w:val="28"/>
              </w:rPr>
              <w:t>)</w:t>
            </w:r>
          </w:p>
        </w:tc>
        <w:tc>
          <w:tcPr>
            <w:tcW w:w="1557" w:type="dxa"/>
          </w:tcPr>
          <w:p w:rsidR="00CE3A2F" w:rsidRPr="00B94B82" w:rsidRDefault="00CE3A2F">
            <w:pPr>
              <w:rPr>
                <w:rFonts w:cs="Times New Roman"/>
                <w:szCs w:val="28"/>
              </w:rPr>
            </w:pPr>
          </w:p>
        </w:tc>
        <w:tc>
          <w:tcPr>
            <w:tcW w:w="1274" w:type="dxa"/>
            <w:vAlign w:val="center"/>
          </w:tcPr>
          <w:p w:rsidR="00CE3A2F" w:rsidRPr="00B94B82" w:rsidRDefault="00954D61" w:rsidP="00B94B82">
            <w:pPr>
              <w:jc w:val="center"/>
              <w:rPr>
                <w:rFonts w:cs="Times New Roman"/>
                <w:szCs w:val="28"/>
              </w:rPr>
            </w:pPr>
            <w:r w:rsidRPr="00B94B82">
              <w:rPr>
                <w:rFonts w:cs="Times New Roman"/>
                <w:szCs w:val="28"/>
              </w:rPr>
              <w:t>35</w:t>
            </w:r>
          </w:p>
        </w:tc>
        <w:tc>
          <w:tcPr>
            <w:tcW w:w="5652" w:type="dxa"/>
          </w:tcPr>
          <w:p w:rsidR="00264A41" w:rsidRPr="00B94B82" w:rsidRDefault="00264A41" w:rsidP="00264A41">
            <w:pPr>
              <w:pStyle w:val="TableParagraph"/>
              <w:ind w:right="137"/>
              <w:rPr>
                <w:sz w:val="28"/>
                <w:szCs w:val="28"/>
              </w:rPr>
            </w:pPr>
            <w:r w:rsidRPr="00B94B82">
              <w:rPr>
                <w:sz w:val="28"/>
                <w:szCs w:val="28"/>
              </w:rPr>
              <w:t>Trách nhiệm.</w:t>
            </w:r>
          </w:p>
          <w:p w:rsidR="00CE3A2F" w:rsidRPr="00B94B82" w:rsidRDefault="00264A41" w:rsidP="00264A41">
            <w:pPr>
              <w:rPr>
                <w:rFonts w:cs="Times New Roman"/>
                <w:szCs w:val="28"/>
              </w:rPr>
            </w:pPr>
            <w:r w:rsidRPr="00B94B82">
              <w:rPr>
                <w:rFonts w:cs="Times New Roman"/>
                <w:szCs w:val="28"/>
              </w:rPr>
              <w:t>+ Giáo dục tinh thần trách nhiệm cẩn thận trong công việc. Rèn kỹ năng xử lí tình huống khi bị bỏng.</w:t>
            </w:r>
          </w:p>
        </w:tc>
        <w:tc>
          <w:tcPr>
            <w:tcW w:w="1982" w:type="dxa"/>
          </w:tcPr>
          <w:p w:rsidR="00CE3A2F" w:rsidRPr="00B94B82" w:rsidRDefault="00CE3A2F">
            <w:pPr>
              <w:rPr>
                <w:rFonts w:cs="Times New Roman"/>
                <w:szCs w:val="28"/>
              </w:rPr>
            </w:pPr>
          </w:p>
        </w:tc>
      </w:tr>
    </w:tbl>
    <w:p w:rsidR="00CE3A2F" w:rsidRPr="00B94B82" w:rsidRDefault="00CE3A2F">
      <w:pPr>
        <w:rPr>
          <w:rFonts w:cs="Times New Roman"/>
          <w:szCs w:val="28"/>
        </w:rPr>
      </w:pPr>
    </w:p>
    <w:p w:rsidR="003A14D0" w:rsidRPr="00B94B82" w:rsidRDefault="003A14D0">
      <w:pPr>
        <w:rPr>
          <w:rFonts w:cs="Times New Roman"/>
          <w:szCs w:val="28"/>
        </w:rPr>
      </w:pPr>
    </w:p>
    <w:p w:rsidR="003A14D0" w:rsidRPr="00B94B82" w:rsidRDefault="003A14D0">
      <w:pPr>
        <w:rPr>
          <w:rFonts w:cs="Times New Roman"/>
          <w:szCs w:val="28"/>
        </w:rPr>
      </w:pPr>
    </w:p>
    <w:p w:rsidR="003A14D0" w:rsidRDefault="003A14D0">
      <w:pPr>
        <w:rPr>
          <w:rFonts w:cs="Times New Roman"/>
          <w:szCs w:val="28"/>
        </w:rPr>
      </w:pPr>
    </w:p>
    <w:p w:rsidR="005E39AB" w:rsidRDefault="005E39AB">
      <w:pPr>
        <w:rPr>
          <w:rFonts w:cs="Times New Roman"/>
          <w:szCs w:val="28"/>
        </w:rPr>
      </w:pPr>
    </w:p>
    <w:p w:rsidR="005E39AB" w:rsidRDefault="005E39AB">
      <w:pPr>
        <w:rPr>
          <w:rFonts w:cs="Times New Roman"/>
          <w:szCs w:val="28"/>
        </w:rPr>
      </w:pPr>
    </w:p>
    <w:p w:rsidR="005E39AB" w:rsidRDefault="005E39AB">
      <w:pPr>
        <w:rPr>
          <w:rFonts w:cs="Times New Roman"/>
          <w:szCs w:val="28"/>
        </w:rPr>
      </w:pPr>
    </w:p>
    <w:p w:rsidR="005E39AB" w:rsidRDefault="005E39AB">
      <w:pPr>
        <w:rPr>
          <w:rFonts w:cs="Times New Roman"/>
          <w:szCs w:val="28"/>
        </w:rPr>
      </w:pPr>
    </w:p>
    <w:p w:rsidR="005E39AB" w:rsidRDefault="005E39AB">
      <w:pPr>
        <w:rPr>
          <w:rFonts w:cs="Times New Roman"/>
          <w:szCs w:val="28"/>
        </w:rPr>
      </w:pPr>
    </w:p>
    <w:p w:rsidR="005E39AB" w:rsidRDefault="005E39AB">
      <w:pPr>
        <w:rPr>
          <w:rFonts w:cs="Times New Roman"/>
          <w:szCs w:val="28"/>
        </w:rPr>
      </w:pPr>
    </w:p>
    <w:p w:rsidR="005E39AB" w:rsidRDefault="005E39AB">
      <w:pPr>
        <w:rPr>
          <w:rFonts w:cs="Times New Roman"/>
          <w:szCs w:val="28"/>
        </w:rPr>
      </w:pPr>
    </w:p>
    <w:p w:rsidR="005E39AB" w:rsidRDefault="005E39AB">
      <w:pPr>
        <w:rPr>
          <w:rFonts w:cs="Times New Roman"/>
          <w:szCs w:val="28"/>
        </w:rPr>
      </w:pPr>
    </w:p>
    <w:p w:rsidR="005E39AB" w:rsidRDefault="005E39AB">
      <w:pPr>
        <w:rPr>
          <w:rFonts w:cs="Times New Roman"/>
          <w:szCs w:val="28"/>
        </w:rPr>
      </w:pPr>
    </w:p>
    <w:p w:rsidR="005E39AB" w:rsidRDefault="005E39AB">
      <w:pPr>
        <w:rPr>
          <w:rFonts w:cs="Times New Roman"/>
          <w:szCs w:val="28"/>
        </w:rPr>
      </w:pPr>
    </w:p>
    <w:p w:rsidR="005E39AB" w:rsidRDefault="005E39AB">
      <w:pPr>
        <w:rPr>
          <w:rFonts w:cs="Times New Roman"/>
          <w:szCs w:val="28"/>
        </w:rPr>
      </w:pPr>
    </w:p>
    <w:p w:rsidR="005E39AB" w:rsidRDefault="005E39AB">
      <w:pPr>
        <w:rPr>
          <w:rFonts w:cs="Times New Roman"/>
          <w:szCs w:val="28"/>
        </w:rPr>
      </w:pPr>
    </w:p>
    <w:p w:rsidR="005E39AB" w:rsidRDefault="005E39AB">
      <w:pPr>
        <w:rPr>
          <w:rFonts w:cs="Times New Roman"/>
          <w:szCs w:val="28"/>
        </w:rPr>
      </w:pPr>
    </w:p>
    <w:p w:rsidR="005E39AB" w:rsidRDefault="005E39AB">
      <w:pPr>
        <w:rPr>
          <w:rFonts w:cs="Times New Roman"/>
          <w:szCs w:val="28"/>
        </w:rPr>
      </w:pPr>
    </w:p>
    <w:p w:rsidR="005E39AB" w:rsidRDefault="005E39AB">
      <w:pPr>
        <w:rPr>
          <w:rFonts w:cs="Times New Roman"/>
          <w:szCs w:val="28"/>
        </w:rPr>
      </w:pPr>
    </w:p>
    <w:p w:rsidR="005E39AB" w:rsidRDefault="005E39AB">
      <w:pPr>
        <w:rPr>
          <w:rFonts w:cs="Times New Roman"/>
          <w:szCs w:val="28"/>
        </w:rPr>
      </w:pPr>
    </w:p>
    <w:p w:rsidR="005E39AB" w:rsidRDefault="005E39AB">
      <w:pPr>
        <w:rPr>
          <w:rFonts w:cs="Times New Roman"/>
          <w:szCs w:val="28"/>
        </w:rPr>
      </w:pPr>
    </w:p>
    <w:p w:rsidR="005E39AB" w:rsidRDefault="005E39AB">
      <w:pPr>
        <w:rPr>
          <w:rFonts w:cs="Times New Roman"/>
          <w:szCs w:val="28"/>
        </w:rPr>
      </w:pPr>
    </w:p>
    <w:p w:rsidR="005E39AB" w:rsidRDefault="005E39AB">
      <w:pPr>
        <w:rPr>
          <w:rFonts w:cs="Times New Roman"/>
          <w:szCs w:val="28"/>
        </w:rPr>
      </w:pPr>
    </w:p>
    <w:p w:rsidR="005E39AB" w:rsidRPr="00B94B82" w:rsidRDefault="005E39AB">
      <w:pPr>
        <w:rPr>
          <w:rFonts w:cs="Times New Roman"/>
          <w:szCs w:val="28"/>
        </w:rPr>
      </w:pPr>
    </w:p>
    <w:p w:rsidR="000A0C00" w:rsidRPr="00B94B82" w:rsidRDefault="000A0C00" w:rsidP="000A0C00">
      <w:pPr>
        <w:ind w:right="140"/>
        <w:jc w:val="center"/>
        <w:rPr>
          <w:rFonts w:cs="Times New Roman"/>
          <w:b/>
          <w:szCs w:val="28"/>
          <w:lang w:val="it-IT"/>
        </w:rPr>
      </w:pPr>
      <w:r w:rsidRPr="00B94B82">
        <w:rPr>
          <w:rFonts w:cs="Times New Roman"/>
          <w:b/>
          <w:szCs w:val="28"/>
          <w:lang w:val="it-IT"/>
        </w:rPr>
        <w:lastRenderedPageBreak/>
        <w:t>PHÂN PHỐI CHƯƠNG TRÌNH</w:t>
      </w:r>
    </w:p>
    <w:p w:rsidR="000A0C00" w:rsidRPr="00B94B82" w:rsidRDefault="000A0C00" w:rsidP="000A0C00">
      <w:pPr>
        <w:ind w:right="140"/>
        <w:jc w:val="center"/>
        <w:rPr>
          <w:rFonts w:cs="Times New Roman"/>
          <w:b/>
          <w:szCs w:val="28"/>
          <w:lang w:val="it-IT"/>
        </w:rPr>
      </w:pPr>
      <w:r w:rsidRPr="00B94B82">
        <w:rPr>
          <w:rFonts w:cs="Times New Roman"/>
          <w:b/>
          <w:szCs w:val="28"/>
          <w:lang w:val="it-IT"/>
        </w:rPr>
        <w:t>MÔN: VẬT LÍ 7</w:t>
      </w:r>
    </w:p>
    <w:p w:rsidR="000A0C00" w:rsidRPr="00B94B82" w:rsidRDefault="000A0C00" w:rsidP="000A0C00">
      <w:pPr>
        <w:tabs>
          <w:tab w:val="left" w:pos="2881"/>
          <w:tab w:val="left" w:pos="4020"/>
          <w:tab w:val="left" w:pos="4958"/>
        </w:tabs>
        <w:ind w:right="140"/>
        <w:rPr>
          <w:rFonts w:cs="Times New Roman"/>
          <w:szCs w:val="28"/>
          <w:lang w:val="it-IT"/>
        </w:rPr>
      </w:pPr>
    </w:p>
    <w:p w:rsidR="000A0C00" w:rsidRPr="00B94B82" w:rsidRDefault="000A0C00" w:rsidP="000A0C00">
      <w:pPr>
        <w:tabs>
          <w:tab w:val="left" w:pos="2881"/>
          <w:tab w:val="left" w:pos="4020"/>
          <w:tab w:val="left" w:pos="4958"/>
        </w:tabs>
        <w:ind w:right="140"/>
        <w:jc w:val="center"/>
        <w:rPr>
          <w:rFonts w:cs="Times New Roman"/>
          <w:szCs w:val="28"/>
          <w:lang w:val="it-IT"/>
        </w:rPr>
      </w:pPr>
      <w:r w:rsidRPr="00B94B82">
        <w:rPr>
          <w:rFonts w:cs="Times New Roman"/>
          <w:szCs w:val="28"/>
          <w:lang w:val="it-IT"/>
        </w:rPr>
        <w:t>Cả năm: 37 tuần  = 35 tiết</w:t>
      </w:r>
    </w:p>
    <w:p w:rsidR="000A0C00" w:rsidRPr="00B94B82" w:rsidRDefault="000A0C00" w:rsidP="000A0C00">
      <w:pPr>
        <w:tabs>
          <w:tab w:val="left" w:pos="2881"/>
          <w:tab w:val="left" w:pos="4020"/>
          <w:tab w:val="left" w:pos="4958"/>
        </w:tabs>
        <w:ind w:right="140"/>
        <w:jc w:val="center"/>
        <w:rPr>
          <w:rFonts w:cs="Times New Roman"/>
          <w:szCs w:val="28"/>
          <w:lang w:val="it-IT"/>
        </w:rPr>
      </w:pPr>
      <w:r w:rsidRPr="00B94B82">
        <w:rPr>
          <w:rFonts w:cs="Times New Roman"/>
          <w:szCs w:val="28"/>
          <w:lang w:val="it-IT"/>
        </w:rPr>
        <w:t>Học kì I: 19 tuần  = 18 tiết</w:t>
      </w:r>
    </w:p>
    <w:p w:rsidR="000A0C00" w:rsidRPr="00B94B82" w:rsidRDefault="000A0C00" w:rsidP="000A0C00">
      <w:pPr>
        <w:tabs>
          <w:tab w:val="left" w:pos="2881"/>
          <w:tab w:val="left" w:pos="4020"/>
          <w:tab w:val="left" w:pos="4958"/>
        </w:tabs>
        <w:ind w:right="140"/>
        <w:jc w:val="center"/>
        <w:rPr>
          <w:rFonts w:cs="Times New Roman"/>
          <w:szCs w:val="28"/>
          <w:lang w:val="it-IT"/>
        </w:rPr>
      </w:pPr>
      <w:r w:rsidRPr="00B94B82">
        <w:rPr>
          <w:rFonts w:cs="Times New Roman"/>
          <w:szCs w:val="28"/>
          <w:lang w:val="it-IT"/>
        </w:rPr>
        <w:t>Học kì II: 18 tuần = 17 tiết</w:t>
      </w:r>
    </w:p>
    <w:p w:rsidR="003A14D0" w:rsidRPr="00B94B82" w:rsidRDefault="003A14D0">
      <w:pPr>
        <w:rPr>
          <w:rFonts w:cs="Times New Roman"/>
          <w:szCs w:val="28"/>
        </w:rPr>
      </w:pPr>
    </w:p>
    <w:p w:rsidR="003A14D0" w:rsidRPr="00B94B82" w:rsidRDefault="003A14D0">
      <w:pPr>
        <w:rPr>
          <w:rFonts w:cs="Times New Roman"/>
          <w:szCs w:val="28"/>
        </w:rPr>
      </w:pPr>
    </w:p>
    <w:tbl>
      <w:tblPr>
        <w:tblStyle w:val="TableGrid"/>
        <w:tblW w:w="14425" w:type="dxa"/>
        <w:tblLook w:val="04A0"/>
      </w:tblPr>
      <w:tblGrid>
        <w:gridCol w:w="746"/>
        <w:gridCol w:w="3214"/>
        <w:gridCol w:w="1557"/>
        <w:gridCol w:w="1350"/>
        <w:gridCol w:w="5578"/>
        <w:gridCol w:w="1980"/>
      </w:tblGrid>
      <w:tr w:rsidR="000A0C00" w:rsidRPr="00B94B82" w:rsidTr="001463AD">
        <w:tc>
          <w:tcPr>
            <w:tcW w:w="746" w:type="dxa"/>
            <w:vAlign w:val="center"/>
          </w:tcPr>
          <w:p w:rsidR="000A0C00" w:rsidRPr="00B94B82" w:rsidRDefault="000A0C00" w:rsidP="00027206">
            <w:pPr>
              <w:jc w:val="center"/>
              <w:rPr>
                <w:rFonts w:cs="Times New Roman"/>
                <w:b/>
                <w:szCs w:val="28"/>
              </w:rPr>
            </w:pPr>
            <w:r w:rsidRPr="00B94B82">
              <w:rPr>
                <w:rFonts w:cs="Times New Roman"/>
                <w:b/>
                <w:szCs w:val="28"/>
              </w:rPr>
              <w:t>STT</w:t>
            </w:r>
          </w:p>
        </w:tc>
        <w:tc>
          <w:tcPr>
            <w:tcW w:w="3214" w:type="dxa"/>
            <w:vAlign w:val="center"/>
          </w:tcPr>
          <w:p w:rsidR="000A0C00" w:rsidRPr="00B94B82" w:rsidRDefault="000A0C00" w:rsidP="00027206">
            <w:pPr>
              <w:jc w:val="center"/>
              <w:rPr>
                <w:rFonts w:cs="Times New Roman"/>
                <w:b/>
                <w:szCs w:val="28"/>
              </w:rPr>
            </w:pPr>
            <w:r w:rsidRPr="00B94B82">
              <w:rPr>
                <w:rFonts w:cs="Times New Roman"/>
                <w:b/>
                <w:szCs w:val="28"/>
              </w:rPr>
              <w:t>Tên bài học</w:t>
            </w:r>
          </w:p>
        </w:tc>
        <w:tc>
          <w:tcPr>
            <w:tcW w:w="1557" w:type="dxa"/>
            <w:vAlign w:val="center"/>
          </w:tcPr>
          <w:p w:rsidR="000A0C00" w:rsidRPr="00B94B82" w:rsidRDefault="000A0C00" w:rsidP="00027206">
            <w:pPr>
              <w:jc w:val="center"/>
              <w:rPr>
                <w:rFonts w:cs="Times New Roman"/>
                <w:b/>
                <w:szCs w:val="28"/>
              </w:rPr>
            </w:pPr>
            <w:r w:rsidRPr="00B94B82">
              <w:rPr>
                <w:rFonts w:cs="Times New Roman"/>
                <w:b/>
                <w:szCs w:val="28"/>
              </w:rPr>
              <w:t>Chủ đề</w:t>
            </w:r>
          </w:p>
        </w:tc>
        <w:tc>
          <w:tcPr>
            <w:tcW w:w="1350" w:type="dxa"/>
            <w:vAlign w:val="center"/>
          </w:tcPr>
          <w:p w:rsidR="000A0C00" w:rsidRPr="00B94B82" w:rsidRDefault="000A0C00" w:rsidP="00027206">
            <w:pPr>
              <w:jc w:val="center"/>
              <w:rPr>
                <w:rFonts w:cs="Times New Roman"/>
                <w:b/>
                <w:szCs w:val="28"/>
              </w:rPr>
            </w:pPr>
            <w:r w:rsidRPr="00B94B82">
              <w:rPr>
                <w:rFonts w:cs="Times New Roman"/>
                <w:b/>
                <w:szCs w:val="28"/>
              </w:rPr>
              <w:t>STT tiết học</w:t>
            </w:r>
          </w:p>
        </w:tc>
        <w:tc>
          <w:tcPr>
            <w:tcW w:w="5578" w:type="dxa"/>
            <w:vAlign w:val="center"/>
          </w:tcPr>
          <w:p w:rsidR="000A0C00" w:rsidRPr="00B94B82" w:rsidRDefault="000A0C00" w:rsidP="00027206">
            <w:pPr>
              <w:jc w:val="center"/>
              <w:rPr>
                <w:rFonts w:cs="Times New Roman"/>
                <w:b/>
                <w:szCs w:val="28"/>
              </w:rPr>
            </w:pPr>
            <w:r w:rsidRPr="00B94B82">
              <w:rPr>
                <w:rFonts w:cs="Times New Roman"/>
                <w:b/>
                <w:szCs w:val="28"/>
              </w:rPr>
              <w:t>nội dung tích hợp GDĐĐ</w:t>
            </w:r>
          </w:p>
        </w:tc>
        <w:tc>
          <w:tcPr>
            <w:tcW w:w="1980" w:type="dxa"/>
            <w:vAlign w:val="center"/>
          </w:tcPr>
          <w:p w:rsidR="000A0C00" w:rsidRPr="00B94B82" w:rsidRDefault="00027206" w:rsidP="00027206">
            <w:pPr>
              <w:jc w:val="center"/>
              <w:rPr>
                <w:rFonts w:cs="Times New Roman"/>
                <w:b/>
                <w:szCs w:val="28"/>
              </w:rPr>
            </w:pPr>
            <w:r w:rsidRPr="00B94B82">
              <w:rPr>
                <w:rFonts w:cs="Times New Roman"/>
                <w:b/>
                <w:szCs w:val="28"/>
              </w:rPr>
              <w:t>Giảm tải (Điều chỉnh)</w:t>
            </w:r>
          </w:p>
        </w:tc>
      </w:tr>
      <w:tr w:rsidR="001463AD" w:rsidRPr="00B94B82" w:rsidTr="005B4D31">
        <w:tc>
          <w:tcPr>
            <w:tcW w:w="14425" w:type="dxa"/>
            <w:gridSpan w:val="6"/>
            <w:vAlign w:val="center"/>
          </w:tcPr>
          <w:p w:rsidR="001463AD" w:rsidRPr="00B94B82" w:rsidRDefault="001463AD" w:rsidP="00027206">
            <w:pPr>
              <w:jc w:val="center"/>
              <w:rPr>
                <w:rFonts w:cs="Times New Roman"/>
                <w:b/>
                <w:szCs w:val="28"/>
              </w:rPr>
            </w:pPr>
          </w:p>
          <w:p w:rsidR="001463AD" w:rsidRPr="00B94B82" w:rsidRDefault="001463AD" w:rsidP="00027206">
            <w:pPr>
              <w:jc w:val="center"/>
              <w:rPr>
                <w:rFonts w:cs="Times New Roman"/>
                <w:b/>
                <w:szCs w:val="28"/>
              </w:rPr>
            </w:pPr>
            <w:r w:rsidRPr="00B94B82">
              <w:rPr>
                <w:rFonts w:cs="Times New Roman"/>
                <w:b/>
                <w:szCs w:val="28"/>
              </w:rPr>
              <w:t>HỌC KÌ I</w:t>
            </w:r>
          </w:p>
        </w:tc>
      </w:tr>
      <w:tr w:rsidR="001463AD" w:rsidRPr="00B94B82" w:rsidTr="005B4D31">
        <w:tc>
          <w:tcPr>
            <w:tcW w:w="14425" w:type="dxa"/>
            <w:gridSpan w:val="6"/>
            <w:vAlign w:val="center"/>
          </w:tcPr>
          <w:p w:rsidR="001463AD" w:rsidRPr="00B94B82" w:rsidRDefault="001463AD" w:rsidP="00027206">
            <w:pPr>
              <w:jc w:val="center"/>
              <w:rPr>
                <w:rFonts w:cs="Times New Roman"/>
                <w:b/>
                <w:szCs w:val="28"/>
              </w:rPr>
            </w:pPr>
            <w:r w:rsidRPr="00B94B82">
              <w:rPr>
                <w:rFonts w:cs="Times New Roman"/>
                <w:b/>
                <w:szCs w:val="28"/>
              </w:rPr>
              <w:t>Chương I: Quang học</w:t>
            </w:r>
          </w:p>
        </w:tc>
      </w:tr>
      <w:tr w:rsidR="000A0C00" w:rsidRPr="00B94B82" w:rsidTr="001463AD">
        <w:tc>
          <w:tcPr>
            <w:tcW w:w="746" w:type="dxa"/>
            <w:vAlign w:val="center"/>
          </w:tcPr>
          <w:p w:rsidR="000A0C00" w:rsidRPr="00B94B82" w:rsidRDefault="00027206" w:rsidP="00027206">
            <w:pPr>
              <w:jc w:val="center"/>
              <w:rPr>
                <w:rFonts w:cs="Times New Roman"/>
                <w:szCs w:val="28"/>
              </w:rPr>
            </w:pPr>
            <w:r w:rsidRPr="00B94B82">
              <w:rPr>
                <w:rFonts w:cs="Times New Roman"/>
                <w:szCs w:val="28"/>
              </w:rPr>
              <w:t>1</w:t>
            </w:r>
          </w:p>
        </w:tc>
        <w:tc>
          <w:tcPr>
            <w:tcW w:w="3214" w:type="dxa"/>
            <w:vAlign w:val="center"/>
          </w:tcPr>
          <w:p w:rsidR="000A0C00" w:rsidRPr="00B94B82" w:rsidRDefault="00027206" w:rsidP="00027206">
            <w:pPr>
              <w:jc w:val="center"/>
              <w:rPr>
                <w:rFonts w:cs="Times New Roman"/>
                <w:szCs w:val="28"/>
              </w:rPr>
            </w:pPr>
            <w:r w:rsidRPr="00B94B82">
              <w:rPr>
                <w:rFonts w:cs="Times New Roman"/>
                <w:szCs w:val="28"/>
                <w:lang w:val="pt-BR"/>
              </w:rPr>
              <w:t>Nhận biết ánh sáng- Nguồn sáng và vật sáng</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027206" w:rsidP="00027206">
            <w:pPr>
              <w:jc w:val="center"/>
              <w:rPr>
                <w:rFonts w:cs="Times New Roman"/>
                <w:szCs w:val="28"/>
              </w:rPr>
            </w:pPr>
            <w:r w:rsidRPr="00B94B82">
              <w:rPr>
                <w:rFonts w:cs="Times New Roman"/>
                <w:szCs w:val="28"/>
              </w:rPr>
              <w:t>1</w:t>
            </w:r>
          </w:p>
        </w:tc>
        <w:tc>
          <w:tcPr>
            <w:tcW w:w="5578" w:type="dxa"/>
          </w:tcPr>
          <w:p w:rsidR="00027206" w:rsidRPr="00B94B82" w:rsidRDefault="00027206" w:rsidP="00027206">
            <w:pPr>
              <w:rPr>
                <w:rFonts w:cs="Times New Roman"/>
                <w:szCs w:val="28"/>
                <w:lang w:val="pt-BR"/>
              </w:rPr>
            </w:pPr>
            <w:r w:rsidRPr="00B94B82">
              <w:rPr>
                <w:rFonts w:cs="Times New Roman"/>
                <w:szCs w:val="28"/>
                <w:lang w:val="pt-BR"/>
              </w:rPr>
              <w:t>+ Ở các thành phố lớn, do nhà cao tầng che chắn nên học sinh thường phải học tập và làm việc dưới ánh sáng nhân tạo, điều này có hại cho mắt. Để làm giảm tác hại này, học sinh cần có kế hoạch học tập và vui chơi dã ngoại.</w:t>
            </w:r>
          </w:p>
          <w:p w:rsidR="000A0C00" w:rsidRPr="00B94B82" w:rsidRDefault="00027206" w:rsidP="00027206">
            <w:pPr>
              <w:rPr>
                <w:rFonts w:cs="Times New Roman"/>
                <w:szCs w:val="28"/>
                <w:lang w:val="pt-BR"/>
              </w:rPr>
            </w:pPr>
            <w:r w:rsidRPr="00B94B82">
              <w:rPr>
                <w:rFonts w:cs="Times New Roman"/>
                <w:szCs w:val="28"/>
                <w:lang w:val="pt-BR"/>
              </w:rPr>
              <w:t>* Tích hợp đạo đức: Nghiêm túc quan sát hiện tượng vật lí , trung thực, trách nhiệm, hợp tác, đoàn kết trong nhóm thí nghiệm.</w:t>
            </w:r>
          </w:p>
        </w:tc>
        <w:tc>
          <w:tcPr>
            <w:tcW w:w="1980" w:type="dxa"/>
          </w:tcPr>
          <w:p w:rsidR="000A0C00" w:rsidRPr="00B94B82" w:rsidRDefault="000A0C00">
            <w:pPr>
              <w:rPr>
                <w:rFonts w:cs="Times New Roman"/>
                <w:szCs w:val="28"/>
              </w:rPr>
            </w:pPr>
          </w:p>
        </w:tc>
      </w:tr>
      <w:tr w:rsidR="000A0C00" w:rsidRPr="00B94B82" w:rsidTr="001463AD">
        <w:tc>
          <w:tcPr>
            <w:tcW w:w="746" w:type="dxa"/>
            <w:vAlign w:val="center"/>
          </w:tcPr>
          <w:p w:rsidR="000A0C00" w:rsidRPr="00B94B82" w:rsidRDefault="00027206" w:rsidP="00027206">
            <w:pPr>
              <w:jc w:val="center"/>
              <w:rPr>
                <w:rFonts w:cs="Times New Roman"/>
                <w:szCs w:val="28"/>
              </w:rPr>
            </w:pPr>
            <w:r w:rsidRPr="00B94B82">
              <w:rPr>
                <w:rFonts w:cs="Times New Roman"/>
                <w:szCs w:val="28"/>
              </w:rPr>
              <w:t>2</w:t>
            </w:r>
          </w:p>
        </w:tc>
        <w:tc>
          <w:tcPr>
            <w:tcW w:w="3214" w:type="dxa"/>
            <w:vAlign w:val="center"/>
          </w:tcPr>
          <w:p w:rsidR="000A0C00" w:rsidRPr="00B94B82" w:rsidRDefault="00027206" w:rsidP="00027206">
            <w:pPr>
              <w:jc w:val="center"/>
              <w:rPr>
                <w:rFonts w:cs="Times New Roman"/>
                <w:szCs w:val="28"/>
              </w:rPr>
            </w:pPr>
            <w:r w:rsidRPr="00B94B82">
              <w:rPr>
                <w:rFonts w:cs="Times New Roman"/>
                <w:szCs w:val="28"/>
                <w:lang w:val="pt-BR"/>
              </w:rPr>
              <w:t>Sự truyền ánh sáng</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027206" w:rsidP="00027206">
            <w:pPr>
              <w:jc w:val="center"/>
              <w:rPr>
                <w:rFonts w:cs="Times New Roman"/>
                <w:szCs w:val="28"/>
              </w:rPr>
            </w:pPr>
            <w:r w:rsidRPr="00B94B82">
              <w:rPr>
                <w:rFonts w:cs="Times New Roman"/>
                <w:szCs w:val="28"/>
              </w:rPr>
              <w:t>2</w:t>
            </w:r>
          </w:p>
        </w:tc>
        <w:tc>
          <w:tcPr>
            <w:tcW w:w="5578" w:type="dxa"/>
          </w:tcPr>
          <w:p w:rsidR="000A0C00" w:rsidRPr="00B94B82" w:rsidRDefault="00027206">
            <w:pPr>
              <w:rPr>
                <w:rFonts w:cs="Times New Roman"/>
                <w:szCs w:val="28"/>
              </w:rPr>
            </w:pPr>
            <w:r w:rsidRPr="00B94B82">
              <w:rPr>
                <w:rFonts w:cs="Times New Roman"/>
                <w:szCs w:val="28"/>
                <w:lang w:val="pt-BR"/>
              </w:rPr>
              <w:t>Biết vận dụng kiến thức vào cuộc sống, trung thực, trách nhiệm, hợp tác, đoàn kết.</w:t>
            </w:r>
          </w:p>
        </w:tc>
        <w:tc>
          <w:tcPr>
            <w:tcW w:w="1980" w:type="dxa"/>
          </w:tcPr>
          <w:p w:rsidR="000A0C00" w:rsidRPr="00B94B82" w:rsidRDefault="000A0C00">
            <w:pPr>
              <w:rPr>
                <w:rFonts w:cs="Times New Roman"/>
                <w:szCs w:val="28"/>
              </w:rPr>
            </w:pPr>
          </w:p>
        </w:tc>
      </w:tr>
      <w:tr w:rsidR="000A0C00" w:rsidRPr="00B94B82" w:rsidTr="001463AD">
        <w:tc>
          <w:tcPr>
            <w:tcW w:w="746" w:type="dxa"/>
            <w:vAlign w:val="center"/>
          </w:tcPr>
          <w:p w:rsidR="000A0C00" w:rsidRPr="00B94B82" w:rsidRDefault="000A0C00" w:rsidP="00027206">
            <w:pPr>
              <w:jc w:val="center"/>
              <w:rPr>
                <w:rFonts w:cs="Times New Roman"/>
                <w:szCs w:val="28"/>
              </w:rPr>
            </w:pPr>
          </w:p>
        </w:tc>
        <w:tc>
          <w:tcPr>
            <w:tcW w:w="3214" w:type="dxa"/>
            <w:vAlign w:val="center"/>
          </w:tcPr>
          <w:p w:rsidR="000A0C00" w:rsidRPr="00B94B82" w:rsidRDefault="00027206" w:rsidP="00027206">
            <w:pPr>
              <w:jc w:val="center"/>
              <w:rPr>
                <w:rFonts w:cs="Times New Roman"/>
                <w:szCs w:val="28"/>
              </w:rPr>
            </w:pPr>
            <w:r w:rsidRPr="00B94B82">
              <w:rPr>
                <w:rFonts w:cs="Times New Roman"/>
                <w:szCs w:val="28"/>
                <w:lang w:val="pt-BR"/>
              </w:rPr>
              <w:t>Ứng dụng định luật truyền thẳng của ánh sáng</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027206" w:rsidP="00027206">
            <w:pPr>
              <w:jc w:val="center"/>
              <w:rPr>
                <w:rFonts w:cs="Times New Roman"/>
                <w:szCs w:val="28"/>
              </w:rPr>
            </w:pPr>
            <w:r w:rsidRPr="00B94B82">
              <w:rPr>
                <w:rFonts w:cs="Times New Roman"/>
                <w:szCs w:val="28"/>
              </w:rPr>
              <w:t>3</w:t>
            </w:r>
          </w:p>
        </w:tc>
        <w:tc>
          <w:tcPr>
            <w:tcW w:w="5578" w:type="dxa"/>
          </w:tcPr>
          <w:p w:rsidR="00027206" w:rsidRPr="00B94B82" w:rsidRDefault="00027206" w:rsidP="00027206">
            <w:pPr>
              <w:rPr>
                <w:rFonts w:cs="Times New Roman"/>
                <w:szCs w:val="28"/>
                <w:lang w:val="pt-BR"/>
              </w:rPr>
            </w:pPr>
            <w:r w:rsidRPr="00B94B82">
              <w:rPr>
                <w:rFonts w:cs="Times New Roman"/>
                <w:szCs w:val="28"/>
                <w:lang w:val="pt-BR"/>
              </w:rPr>
              <w:t>- Để đảm bảo đủ ánh sáng cho sinh hoạt và học tập, cần đảm bảo đủ ánh sáng, không có bóng tối. Vì vậy, cần lắp đặt nhiều bóng đèn nhỏ thay vì một bóng đèn lớn.</w:t>
            </w:r>
          </w:p>
          <w:p w:rsidR="00027206" w:rsidRPr="00B94B82" w:rsidRDefault="00027206" w:rsidP="00027206">
            <w:pPr>
              <w:rPr>
                <w:rFonts w:cs="Times New Roman"/>
                <w:szCs w:val="28"/>
                <w:lang w:val="pt-BR"/>
              </w:rPr>
            </w:pPr>
            <w:r w:rsidRPr="00B94B82">
              <w:rPr>
                <w:rFonts w:cs="Times New Roman"/>
                <w:szCs w:val="28"/>
                <w:lang w:val="pt-BR"/>
              </w:rPr>
              <w:t xml:space="preserve">- Tại các thành phố lớn, do có nhiều nguồn sáng (ánh sáng do đèn cao áp, do các phương </w:t>
            </w:r>
            <w:r w:rsidRPr="00B94B82">
              <w:rPr>
                <w:rFonts w:cs="Times New Roman"/>
                <w:szCs w:val="28"/>
                <w:lang w:val="pt-BR"/>
              </w:rPr>
              <w:lastRenderedPageBreak/>
              <w:t xml:space="preserve">tiện giao thông, các biển quảng cáo…) khiến cho môi trường bị ô nhiễm ánh sáng. Ô nhiễm ánh sáng là tình trạng con người tạo ra ánh sáng có cường độ quá mức dẫn đến khó chịu.  Ô nhiễm ánh sáng gây ra các tác hại như: lãng phí năng lượng, ảnh hưởng đến: quan sát bầu trời ban đêm (tại các đô thị lớn), tâm lí con người, hệ sinh thái và gây mất an toàn trong giao thông và sinh hoạt… </w:t>
            </w:r>
          </w:p>
          <w:p w:rsidR="00027206" w:rsidRPr="00B94B82" w:rsidRDefault="00027206" w:rsidP="00027206">
            <w:pPr>
              <w:rPr>
                <w:rFonts w:cs="Times New Roman"/>
                <w:szCs w:val="28"/>
                <w:lang w:val="pt-BR"/>
              </w:rPr>
            </w:pPr>
            <w:r w:rsidRPr="00B94B82">
              <w:rPr>
                <w:rFonts w:cs="Times New Roman"/>
                <w:szCs w:val="28"/>
                <w:lang w:val="pt-BR"/>
              </w:rPr>
              <w:t>- Để giảm thiểu ô nhiễm ánh sáng đô thị cần:</w:t>
            </w:r>
          </w:p>
          <w:p w:rsidR="00027206" w:rsidRPr="00B94B82" w:rsidRDefault="00027206" w:rsidP="00027206">
            <w:pPr>
              <w:rPr>
                <w:rFonts w:cs="Times New Roman"/>
                <w:szCs w:val="28"/>
                <w:lang w:val="pt-BR"/>
              </w:rPr>
            </w:pPr>
            <w:r w:rsidRPr="00B94B82">
              <w:rPr>
                <w:rFonts w:cs="Times New Roman"/>
                <w:szCs w:val="28"/>
                <w:lang w:val="pt-BR"/>
              </w:rPr>
              <w:t>+ Sử dụng nguồn sáng vừa đủ với yêu cầu</w:t>
            </w:r>
          </w:p>
          <w:p w:rsidR="00027206" w:rsidRPr="00B94B82" w:rsidRDefault="00027206" w:rsidP="00027206">
            <w:pPr>
              <w:rPr>
                <w:rFonts w:cs="Times New Roman"/>
                <w:szCs w:val="28"/>
                <w:lang w:val="pt-BR"/>
              </w:rPr>
            </w:pPr>
            <w:r w:rsidRPr="00B94B82">
              <w:rPr>
                <w:rFonts w:cs="Times New Roman"/>
                <w:szCs w:val="28"/>
                <w:lang w:val="pt-BR"/>
              </w:rPr>
              <w:t>+ Tắt đèn khi không cần thiết hoặc sử dụng chế độ hẹn giờ</w:t>
            </w:r>
          </w:p>
          <w:p w:rsidR="00027206" w:rsidRPr="00B94B82" w:rsidRDefault="00027206" w:rsidP="00027206">
            <w:pPr>
              <w:rPr>
                <w:rFonts w:cs="Times New Roman"/>
                <w:szCs w:val="28"/>
                <w:lang w:val="pt-BR"/>
              </w:rPr>
            </w:pPr>
            <w:r w:rsidRPr="00B94B82">
              <w:rPr>
                <w:rFonts w:cs="Times New Roman"/>
                <w:szCs w:val="28"/>
                <w:lang w:val="pt-BR"/>
              </w:rPr>
              <w:t>+ Cải tiến dụng cụ chiếu sáng phù hợp, có thể tập trung ánh sáng vào nơi cần thiết</w:t>
            </w:r>
          </w:p>
          <w:p w:rsidR="00027206" w:rsidRPr="00B94B82" w:rsidRDefault="00027206" w:rsidP="00027206">
            <w:pPr>
              <w:rPr>
                <w:rFonts w:cs="Times New Roman"/>
                <w:szCs w:val="28"/>
                <w:lang w:val="pt-BR"/>
              </w:rPr>
            </w:pPr>
            <w:r w:rsidRPr="00B94B82">
              <w:rPr>
                <w:rFonts w:cs="Times New Roman"/>
                <w:szCs w:val="28"/>
                <w:lang w:val="pt-BR"/>
              </w:rPr>
              <w:t>+ Lắp đặt các loại đèn phát ra ánh sáng phù hợp với sự cảm nhận của mắt</w:t>
            </w:r>
          </w:p>
          <w:p w:rsidR="000A0C00" w:rsidRPr="00B94B82" w:rsidRDefault="00027206" w:rsidP="00027206">
            <w:pPr>
              <w:rPr>
                <w:rFonts w:cs="Times New Roman"/>
                <w:szCs w:val="28"/>
              </w:rPr>
            </w:pPr>
            <w:r w:rsidRPr="00B94B82">
              <w:rPr>
                <w:rFonts w:cs="Times New Roman"/>
                <w:szCs w:val="28"/>
                <w:lang w:val="pt-BR"/>
              </w:rPr>
              <w:t>* Tích hợp đạo đức: Biết vận dụng định luật truyền thẳng của ánh sáng vào cuộc sống, có niềm tin vào khoa học,...</w:t>
            </w:r>
          </w:p>
        </w:tc>
        <w:tc>
          <w:tcPr>
            <w:tcW w:w="1980" w:type="dxa"/>
          </w:tcPr>
          <w:p w:rsidR="000A0C00" w:rsidRPr="00B94B82" w:rsidRDefault="000A0C00">
            <w:pPr>
              <w:rPr>
                <w:rFonts w:cs="Times New Roman"/>
                <w:szCs w:val="28"/>
              </w:rPr>
            </w:pPr>
          </w:p>
        </w:tc>
      </w:tr>
      <w:tr w:rsidR="000A0C00" w:rsidRPr="00B94B82" w:rsidTr="001463AD">
        <w:tc>
          <w:tcPr>
            <w:tcW w:w="746" w:type="dxa"/>
            <w:vAlign w:val="center"/>
          </w:tcPr>
          <w:p w:rsidR="000A0C00" w:rsidRPr="00B94B82" w:rsidRDefault="00027206" w:rsidP="00027206">
            <w:pPr>
              <w:jc w:val="center"/>
              <w:rPr>
                <w:rFonts w:cs="Times New Roman"/>
                <w:szCs w:val="28"/>
              </w:rPr>
            </w:pPr>
            <w:r w:rsidRPr="00B94B82">
              <w:rPr>
                <w:rFonts w:cs="Times New Roman"/>
                <w:szCs w:val="28"/>
              </w:rPr>
              <w:lastRenderedPageBreak/>
              <w:t>4</w:t>
            </w:r>
          </w:p>
        </w:tc>
        <w:tc>
          <w:tcPr>
            <w:tcW w:w="3214" w:type="dxa"/>
            <w:vAlign w:val="center"/>
          </w:tcPr>
          <w:p w:rsidR="000A0C00" w:rsidRPr="00B94B82" w:rsidRDefault="00027206" w:rsidP="00027206">
            <w:pPr>
              <w:jc w:val="center"/>
              <w:rPr>
                <w:rFonts w:cs="Times New Roman"/>
                <w:szCs w:val="28"/>
              </w:rPr>
            </w:pPr>
            <w:r w:rsidRPr="00B94B82">
              <w:rPr>
                <w:rFonts w:cs="Times New Roman"/>
                <w:szCs w:val="28"/>
              </w:rPr>
              <w:t>Định luật phản xạ ánh sáng</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027206" w:rsidP="00027206">
            <w:pPr>
              <w:jc w:val="center"/>
              <w:rPr>
                <w:rFonts w:cs="Times New Roman"/>
                <w:szCs w:val="28"/>
              </w:rPr>
            </w:pPr>
            <w:r w:rsidRPr="00B94B82">
              <w:rPr>
                <w:rFonts w:cs="Times New Roman"/>
                <w:szCs w:val="28"/>
              </w:rPr>
              <w:t>4</w:t>
            </w:r>
          </w:p>
        </w:tc>
        <w:tc>
          <w:tcPr>
            <w:tcW w:w="5578" w:type="dxa"/>
          </w:tcPr>
          <w:p w:rsidR="000A0C00" w:rsidRPr="00B94B82" w:rsidRDefault="00027206">
            <w:pPr>
              <w:rPr>
                <w:rFonts w:cs="Times New Roman"/>
                <w:szCs w:val="28"/>
              </w:rPr>
            </w:pPr>
            <w:r w:rsidRPr="00B94B82">
              <w:rPr>
                <w:rFonts w:cs="Times New Roman"/>
                <w:szCs w:val="28"/>
              </w:rPr>
              <w:t>Trung thực, trách nhiệm, hợp tác trong hoạt động nhóm,...</w:t>
            </w:r>
          </w:p>
        </w:tc>
        <w:tc>
          <w:tcPr>
            <w:tcW w:w="1980" w:type="dxa"/>
          </w:tcPr>
          <w:p w:rsidR="000A0C00" w:rsidRPr="00B94B82" w:rsidRDefault="000A0C00">
            <w:pPr>
              <w:rPr>
                <w:rFonts w:cs="Times New Roman"/>
                <w:szCs w:val="28"/>
              </w:rPr>
            </w:pPr>
          </w:p>
        </w:tc>
      </w:tr>
      <w:tr w:rsidR="000A0C00" w:rsidRPr="00B94B82" w:rsidTr="001463AD">
        <w:tc>
          <w:tcPr>
            <w:tcW w:w="746" w:type="dxa"/>
            <w:vAlign w:val="center"/>
          </w:tcPr>
          <w:p w:rsidR="000A0C00" w:rsidRPr="00B94B82" w:rsidRDefault="00027206" w:rsidP="00027206">
            <w:pPr>
              <w:jc w:val="center"/>
              <w:rPr>
                <w:rFonts w:cs="Times New Roman"/>
                <w:szCs w:val="28"/>
              </w:rPr>
            </w:pPr>
            <w:r w:rsidRPr="00B94B82">
              <w:rPr>
                <w:rFonts w:cs="Times New Roman"/>
                <w:szCs w:val="28"/>
              </w:rPr>
              <w:t>5</w:t>
            </w:r>
          </w:p>
        </w:tc>
        <w:tc>
          <w:tcPr>
            <w:tcW w:w="3214" w:type="dxa"/>
            <w:vAlign w:val="center"/>
          </w:tcPr>
          <w:p w:rsidR="000A0C00" w:rsidRPr="00B94B82" w:rsidRDefault="00027206" w:rsidP="00027206">
            <w:pPr>
              <w:jc w:val="center"/>
              <w:rPr>
                <w:rFonts w:cs="Times New Roman"/>
                <w:szCs w:val="28"/>
              </w:rPr>
            </w:pPr>
            <w:r w:rsidRPr="00B94B82">
              <w:rPr>
                <w:rFonts w:cs="Times New Roman"/>
                <w:szCs w:val="28"/>
              </w:rPr>
              <w:t>Ảnh của một vật tạo bởi gương phẳng</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027206" w:rsidP="00027206">
            <w:pPr>
              <w:jc w:val="center"/>
              <w:rPr>
                <w:rFonts w:cs="Times New Roman"/>
                <w:szCs w:val="28"/>
              </w:rPr>
            </w:pPr>
            <w:r w:rsidRPr="00B94B82">
              <w:rPr>
                <w:rFonts w:cs="Times New Roman"/>
                <w:szCs w:val="28"/>
              </w:rPr>
              <w:t>5</w:t>
            </w:r>
          </w:p>
        </w:tc>
        <w:tc>
          <w:tcPr>
            <w:tcW w:w="5578" w:type="dxa"/>
          </w:tcPr>
          <w:p w:rsidR="00027206" w:rsidRPr="00B94B82" w:rsidRDefault="00027206" w:rsidP="00027206">
            <w:pPr>
              <w:rPr>
                <w:rFonts w:cs="Times New Roman"/>
                <w:szCs w:val="28"/>
              </w:rPr>
            </w:pPr>
            <w:r w:rsidRPr="00B94B82">
              <w:rPr>
                <w:rFonts w:cs="Times New Roman"/>
                <w:szCs w:val="28"/>
              </w:rPr>
              <w:t>+ Các mặt hồ trong xanh tạo ra cảnh quan rất đẹp, các dòng sông trong xanh ngoài tác dụng đối với nông nghiệp và sản xuất còn có vai trò quan trọng trong việc điều hòa khí hậu, tạo ra môi trường trong lành.</w:t>
            </w:r>
          </w:p>
          <w:p w:rsidR="00027206" w:rsidRPr="00B94B82" w:rsidRDefault="00027206" w:rsidP="00027206">
            <w:pPr>
              <w:rPr>
                <w:rFonts w:cs="Times New Roman"/>
                <w:szCs w:val="28"/>
              </w:rPr>
            </w:pPr>
            <w:r w:rsidRPr="00B94B82">
              <w:rPr>
                <w:rFonts w:cs="Times New Roman"/>
                <w:szCs w:val="28"/>
              </w:rPr>
              <w:t xml:space="preserve">+ Trong trang trí nội thất, trong gian phòng chật hẹp, có thể bố trí thêm các gương phẳng </w:t>
            </w:r>
            <w:r w:rsidRPr="00B94B82">
              <w:rPr>
                <w:rFonts w:cs="Times New Roman"/>
                <w:szCs w:val="28"/>
              </w:rPr>
              <w:lastRenderedPageBreak/>
              <w:t>lớn trên tường để có cảm giác phòng rộng hơn.</w:t>
            </w:r>
          </w:p>
          <w:p w:rsidR="00027206" w:rsidRPr="00B94B82" w:rsidRDefault="00027206" w:rsidP="00027206">
            <w:pPr>
              <w:rPr>
                <w:rFonts w:cs="Times New Roman"/>
                <w:szCs w:val="28"/>
              </w:rPr>
            </w:pPr>
            <w:r w:rsidRPr="00B94B82">
              <w:rPr>
                <w:rFonts w:cs="Times New Roman"/>
                <w:szCs w:val="28"/>
              </w:rPr>
              <w:t>+ Các biển báo hiệu giao thông, các vạch phân chia làn đường thường dùng sơn phản quang để người tham gia giao thông dễ dàng nhìn thấy về ban đêm.</w:t>
            </w:r>
          </w:p>
          <w:p w:rsidR="000A0C00" w:rsidRPr="00B94B82" w:rsidRDefault="00027206" w:rsidP="00027206">
            <w:pPr>
              <w:rPr>
                <w:rFonts w:cs="Times New Roman"/>
                <w:szCs w:val="28"/>
              </w:rPr>
            </w:pPr>
            <w:r w:rsidRPr="00B94B82">
              <w:rPr>
                <w:rFonts w:cs="Times New Roman"/>
                <w:szCs w:val="28"/>
              </w:rPr>
              <w:t>* Giáo dục đạo đức: Có thái độ nghiêm túc khi nghiên cứu hiện tượng trừu tượng, trung thực, trách nhiệm, hợp tác, đoàn kết trong hoạt động nhóm.</w:t>
            </w:r>
          </w:p>
        </w:tc>
        <w:tc>
          <w:tcPr>
            <w:tcW w:w="1980" w:type="dxa"/>
          </w:tcPr>
          <w:p w:rsidR="00027206" w:rsidRPr="00B94B82" w:rsidRDefault="00027206" w:rsidP="00027206">
            <w:pPr>
              <w:rPr>
                <w:rFonts w:cs="Times New Roman"/>
                <w:szCs w:val="28"/>
              </w:rPr>
            </w:pPr>
            <w:r w:rsidRPr="00B94B82">
              <w:rPr>
                <w:rFonts w:cs="Times New Roman"/>
                <w:szCs w:val="28"/>
              </w:rPr>
              <w:lastRenderedPageBreak/>
              <w:t>Mục II.2. Xác định vùng nhìn thấy của gương phẳng.</w:t>
            </w:r>
          </w:p>
          <w:p w:rsidR="000A0C00" w:rsidRPr="00B94B82" w:rsidRDefault="00027206" w:rsidP="00027206">
            <w:pPr>
              <w:rPr>
                <w:rFonts w:cs="Times New Roman"/>
                <w:szCs w:val="28"/>
              </w:rPr>
            </w:pPr>
            <w:r w:rsidRPr="00B94B82">
              <w:rPr>
                <w:rFonts w:cs="Times New Roman"/>
                <w:szCs w:val="28"/>
              </w:rPr>
              <w:t>(Không bắt buộc)</w:t>
            </w:r>
          </w:p>
        </w:tc>
      </w:tr>
      <w:tr w:rsidR="000A0C00" w:rsidRPr="00B94B82" w:rsidTr="001463AD">
        <w:tc>
          <w:tcPr>
            <w:tcW w:w="746" w:type="dxa"/>
            <w:vAlign w:val="center"/>
          </w:tcPr>
          <w:p w:rsidR="000A0C00" w:rsidRPr="00B94B82" w:rsidRDefault="00027206" w:rsidP="00027206">
            <w:pPr>
              <w:jc w:val="center"/>
              <w:rPr>
                <w:rFonts w:cs="Times New Roman"/>
                <w:szCs w:val="28"/>
              </w:rPr>
            </w:pPr>
            <w:r w:rsidRPr="00B94B82">
              <w:rPr>
                <w:rFonts w:cs="Times New Roman"/>
                <w:szCs w:val="28"/>
              </w:rPr>
              <w:lastRenderedPageBreak/>
              <w:t>6</w:t>
            </w:r>
          </w:p>
        </w:tc>
        <w:tc>
          <w:tcPr>
            <w:tcW w:w="3214" w:type="dxa"/>
            <w:vAlign w:val="center"/>
          </w:tcPr>
          <w:p w:rsidR="00027206" w:rsidRPr="00B94B82" w:rsidRDefault="00027206" w:rsidP="00027206">
            <w:pPr>
              <w:rPr>
                <w:rFonts w:cs="Times New Roman"/>
                <w:szCs w:val="28"/>
              </w:rPr>
            </w:pPr>
            <w:r w:rsidRPr="00B94B82">
              <w:rPr>
                <w:rFonts w:cs="Times New Roman"/>
                <w:szCs w:val="28"/>
              </w:rPr>
              <w:t>Thực hành và KTTH(hệ số 1): Quan sát và vẽ ảnh của một vật tạo bởi gương phẳng</w:t>
            </w:r>
          </w:p>
          <w:p w:rsidR="000A0C00" w:rsidRPr="003D20F5" w:rsidRDefault="00027206" w:rsidP="00027206">
            <w:pPr>
              <w:jc w:val="center"/>
              <w:rPr>
                <w:rFonts w:cs="Times New Roman"/>
                <w:i/>
                <w:szCs w:val="28"/>
              </w:rPr>
            </w:pPr>
            <w:r w:rsidRPr="003D20F5">
              <w:rPr>
                <w:rFonts w:cs="Times New Roman"/>
                <w:b/>
                <w:i/>
                <w:szCs w:val="28"/>
              </w:rPr>
              <w:t>(Kiểm tra 15 phút)</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027206" w:rsidP="00027206">
            <w:pPr>
              <w:jc w:val="center"/>
              <w:rPr>
                <w:rFonts w:cs="Times New Roman"/>
                <w:szCs w:val="28"/>
              </w:rPr>
            </w:pPr>
            <w:r w:rsidRPr="00B94B82">
              <w:rPr>
                <w:rFonts w:cs="Times New Roman"/>
                <w:szCs w:val="28"/>
              </w:rPr>
              <w:t>6</w:t>
            </w:r>
          </w:p>
        </w:tc>
        <w:tc>
          <w:tcPr>
            <w:tcW w:w="5578" w:type="dxa"/>
          </w:tcPr>
          <w:p w:rsidR="000A0C00" w:rsidRPr="00B94B82" w:rsidRDefault="001463AD" w:rsidP="001463AD">
            <w:pPr>
              <w:rPr>
                <w:rFonts w:cs="Times New Roman"/>
                <w:szCs w:val="28"/>
              </w:rPr>
            </w:pPr>
            <w:r w:rsidRPr="00B94B82">
              <w:rPr>
                <w:rFonts w:cs="Times New Roman"/>
                <w:szCs w:val="28"/>
              </w:rPr>
              <w:t>- Có ý thức trách nhiệm, hợp tác, đoàn kết trong hoạt động nhóm thí nghiệm, trung thực khi báo cáo kết quả thực hành.</w:t>
            </w:r>
          </w:p>
        </w:tc>
        <w:tc>
          <w:tcPr>
            <w:tcW w:w="1980" w:type="dxa"/>
          </w:tcPr>
          <w:p w:rsidR="001463AD" w:rsidRPr="00B94B82" w:rsidRDefault="001463AD" w:rsidP="001463AD">
            <w:pPr>
              <w:rPr>
                <w:rFonts w:cs="Times New Roman"/>
                <w:szCs w:val="28"/>
              </w:rPr>
            </w:pPr>
            <w:r w:rsidRPr="00B94B82">
              <w:rPr>
                <w:rFonts w:cs="Times New Roman"/>
                <w:szCs w:val="28"/>
              </w:rPr>
              <w:t>Mục II.2. Xác định vùng nhìn thấy của gương phẳng.</w:t>
            </w:r>
          </w:p>
          <w:p w:rsidR="000A0C00" w:rsidRPr="00B94B82" w:rsidRDefault="001463AD" w:rsidP="001463AD">
            <w:pPr>
              <w:rPr>
                <w:rFonts w:cs="Times New Roman"/>
                <w:szCs w:val="28"/>
              </w:rPr>
            </w:pPr>
            <w:r w:rsidRPr="00B94B82">
              <w:rPr>
                <w:rFonts w:cs="Times New Roman"/>
                <w:szCs w:val="28"/>
              </w:rPr>
              <w:t>(Không bắt buộc)</w:t>
            </w:r>
          </w:p>
        </w:tc>
      </w:tr>
      <w:tr w:rsidR="001463AD" w:rsidRPr="00B94B82" w:rsidTr="003D20F5">
        <w:trPr>
          <w:trHeight w:val="2510"/>
        </w:trPr>
        <w:tc>
          <w:tcPr>
            <w:tcW w:w="746" w:type="dxa"/>
            <w:vAlign w:val="center"/>
          </w:tcPr>
          <w:p w:rsidR="001463AD" w:rsidRPr="00B94B82" w:rsidRDefault="00EE67A2" w:rsidP="00027206">
            <w:pPr>
              <w:jc w:val="center"/>
              <w:rPr>
                <w:rFonts w:cs="Times New Roman"/>
                <w:szCs w:val="28"/>
              </w:rPr>
            </w:pPr>
            <w:r w:rsidRPr="00B94B82">
              <w:rPr>
                <w:rFonts w:cs="Times New Roman"/>
                <w:szCs w:val="28"/>
              </w:rPr>
              <w:t>7</w:t>
            </w:r>
          </w:p>
        </w:tc>
        <w:tc>
          <w:tcPr>
            <w:tcW w:w="3214" w:type="dxa"/>
            <w:vAlign w:val="center"/>
          </w:tcPr>
          <w:p w:rsidR="003D20F5" w:rsidRDefault="003D20F5" w:rsidP="00027206">
            <w:pPr>
              <w:jc w:val="center"/>
              <w:rPr>
                <w:rFonts w:cs="Times New Roman"/>
                <w:szCs w:val="28"/>
              </w:rPr>
            </w:pPr>
          </w:p>
          <w:p w:rsidR="003D20F5" w:rsidRDefault="003D20F5" w:rsidP="00027206">
            <w:pPr>
              <w:jc w:val="center"/>
              <w:rPr>
                <w:rFonts w:cs="Times New Roman"/>
                <w:szCs w:val="28"/>
              </w:rPr>
            </w:pPr>
          </w:p>
          <w:p w:rsidR="001463AD" w:rsidRPr="00B94B82" w:rsidRDefault="001463AD" w:rsidP="00027206">
            <w:pPr>
              <w:jc w:val="center"/>
              <w:rPr>
                <w:rFonts w:cs="Times New Roman"/>
                <w:szCs w:val="28"/>
              </w:rPr>
            </w:pPr>
            <w:r w:rsidRPr="00B94B82">
              <w:rPr>
                <w:rFonts w:cs="Times New Roman"/>
                <w:szCs w:val="28"/>
              </w:rPr>
              <w:t>Gương cầu lồi</w:t>
            </w:r>
          </w:p>
          <w:p w:rsidR="00EE67A2" w:rsidRPr="00B94B82" w:rsidRDefault="00EE67A2" w:rsidP="00027206">
            <w:pPr>
              <w:jc w:val="center"/>
              <w:rPr>
                <w:rFonts w:cs="Times New Roman"/>
                <w:szCs w:val="28"/>
              </w:rPr>
            </w:pPr>
          </w:p>
          <w:p w:rsidR="00EE67A2" w:rsidRPr="00B94B82" w:rsidRDefault="00EE67A2" w:rsidP="00027206">
            <w:pPr>
              <w:jc w:val="center"/>
              <w:rPr>
                <w:rFonts w:cs="Times New Roman"/>
                <w:szCs w:val="28"/>
              </w:rPr>
            </w:pPr>
          </w:p>
          <w:p w:rsidR="00EE67A2" w:rsidRPr="00B94B82" w:rsidRDefault="00EE67A2" w:rsidP="00027206">
            <w:pPr>
              <w:jc w:val="center"/>
              <w:rPr>
                <w:rFonts w:cs="Times New Roman"/>
                <w:szCs w:val="28"/>
              </w:rPr>
            </w:pPr>
          </w:p>
          <w:p w:rsidR="00EE67A2" w:rsidRPr="00B94B82" w:rsidRDefault="00EE67A2" w:rsidP="00027206">
            <w:pPr>
              <w:jc w:val="center"/>
              <w:rPr>
                <w:rFonts w:cs="Times New Roman"/>
                <w:szCs w:val="28"/>
              </w:rPr>
            </w:pPr>
          </w:p>
          <w:p w:rsidR="00EE67A2" w:rsidRPr="00B94B82" w:rsidRDefault="00EE67A2" w:rsidP="00027206">
            <w:pPr>
              <w:jc w:val="center"/>
              <w:rPr>
                <w:rFonts w:cs="Times New Roman"/>
                <w:szCs w:val="28"/>
              </w:rPr>
            </w:pPr>
          </w:p>
          <w:p w:rsidR="00EE67A2" w:rsidRPr="00B94B82" w:rsidRDefault="00EE67A2" w:rsidP="00027206">
            <w:pPr>
              <w:jc w:val="center"/>
              <w:rPr>
                <w:rFonts w:cs="Times New Roman"/>
                <w:szCs w:val="28"/>
              </w:rPr>
            </w:pPr>
          </w:p>
          <w:p w:rsidR="00EE67A2" w:rsidRPr="00B94B82" w:rsidRDefault="00EE67A2" w:rsidP="00027206">
            <w:pPr>
              <w:jc w:val="center"/>
              <w:rPr>
                <w:rFonts w:cs="Times New Roman"/>
                <w:szCs w:val="28"/>
              </w:rPr>
            </w:pPr>
          </w:p>
        </w:tc>
        <w:tc>
          <w:tcPr>
            <w:tcW w:w="1557" w:type="dxa"/>
            <w:vMerge w:val="restart"/>
            <w:vAlign w:val="center"/>
          </w:tcPr>
          <w:p w:rsidR="001463AD" w:rsidRPr="00B94B82" w:rsidRDefault="003D20F5" w:rsidP="001463AD">
            <w:pPr>
              <w:rPr>
                <w:rFonts w:cs="Times New Roman"/>
                <w:b/>
                <w:szCs w:val="28"/>
              </w:rPr>
            </w:pPr>
            <w:r w:rsidRPr="003D20F5">
              <w:rPr>
                <w:rFonts w:cs="Times New Roman"/>
                <w:b/>
                <w:szCs w:val="28"/>
                <w:u w:val="single"/>
              </w:rPr>
              <w:t>Chủ đề 1:</w:t>
            </w:r>
            <w:r>
              <w:rPr>
                <w:rFonts w:cs="Times New Roman"/>
                <w:b/>
                <w:szCs w:val="28"/>
              </w:rPr>
              <w:t xml:space="preserve"> </w:t>
            </w:r>
            <w:r w:rsidR="001463AD" w:rsidRPr="00B94B82">
              <w:rPr>
                <w:rFonts w:cs="Times New Roman"/>
                <w:b/>
                <w:szCs w:val="28"/>
              </w:rPr>
              <w:t>Gương cầu</w:t>
            </w:r>
          </w:p>
          <w:p w:rsidR="001463AD" w:rsidRPr="00B94B82" w:rsidRDefault="001463AD" w:rsidP="001463AD">
            <w:pPr>
              <w:rPr>
                <w:rFonts w:cs="Times New Roman"/>
                <w:b/>
                <w:szCs w:val="28"/>
              </w:rPr>
            </w:pPr>
            <w:r w:rsidRPr="00B94B82">
              <w:rPr>
                <w:rFonts w:cs="Times New Roman"/>
                <w:b/>
                <w:szCs w:val="28"/>
              </w:rPr>
              <w:t>(</w:t>
            </w:r>
            <w:r w:rsidRPr="00B94B82">
              <w:rPr>
                <w:rFonts w:cs="Times New Roman"/>
                <w:b/>
                <w:szCs w:val="28"/>
                <w:lang w:val="vi-VN"/>
              </w:rPr>
              <w:t>2 tiết</w:t>
            </w:r>
            <w:r w:rsidRPr="00B94B82">
              <w:rPr>
                <w:rFonts w:cs="Times New Roman"/>
                <w:b/>
                <w:szCs w:val="28"/>
              </w:rPr>
              <w:t>)</w:t>
            </w:r>
          </w:p>
          <w:p w:rsidR="001463AD" w:rsidRPr="00B94B82" w:rsidRDefault="001463AD" w:rsidP="00027206">
            <w:pPr>
              <w:jc w:val="center"/>
              <w:rPr>
                <w:rFonts w:cs="Times New Roman"/>
                <w:szCs w:val="28"/>
              </w:rPr>
            </w:pPr>
          </w:p>
        </w:tc>
        <w:tc>
          <w:tcPr>
            <w:tcW w:w="1350" w:type="dxa"/>
            <w:vAlign w:val="center"/>
          </w:tcPr>
          <w:p w:rsidR="001463AD" w:rsidRPr="00B94B82" w:rsidRDefault="001463AD" w:rsidP="00027206">
            <w:pPr>
              <w:jc w:val="center"/>
              <w:rPr>
                <w:rFonts w:cs="Times New Roman"/>
                <w:szCs w:val="28"/>
              </w:rPr>
            </w:pPr>
            <w:r w:rsidRPr="00B94B82">
              <w:rPr>
                <w:rFonts w:cs="Times New Roman"/>
                <w:szCs w:val="28"/>
              </w:rPr>
              <w:t>7</w:t>
            </w:r>
          </w:p>
        </w:tc>
        <w:tc>
          <w:tcPr>
            <w:tcW w:w="5578" w:type="dxa"/>
            <w:vMerge w:val="restart"/>
          </w:tcPr>
          <w:p w:rsidR="001463AD" w:rsidRPr="00B94B82" w:rsidRDefault="001463AD" w:rsidP="001463AD">
            <w:pPr>
              <w:rPr>
                <w:rFonts w:cs="Times New Roman"/>
                <w:szCs w:val="28"/>
              </w:rPr>
            </w:pPr>
            <w:r w:rsidRPr="00B94B82">
              <w:rPr>
                <w:rFonts w:cs="Times New Roman"/>
                <w:szCs w:val="28"/>
              </w:rPr>
              <w:t>Tại vùng núi cao, đường hẹp và uốn lượn, tại các khúc quanh người ta đặt các gương cầu lồi nhằm làm cho lái xe dễ dàng quan sát đường và các phương tiện khác và các súc vật đi qua. Việc làm này đã làm giảm thiểu số vụ tai nạn giao thông và bảo vệ tính mạng con người và các sinh vật.</w:t>
            </w:r>
          </w:p>
          <w:p w:rsidR="001463AD" w:rsidRPr="00B94B82" w:rsidRDefault="001463AD" w:rsidP="001463AD">
            <w:pPr>
              <w:rPr>
                <w:rFonts w:cs="Times New Roman"/>
                <w:szCs w:val="28"/>
              </w:rPr>
            </w:pPr>
            <w:r w:rsidRPr="00B94B82">
              <w:rPr>
                <w:rFonts w:cs="Times New Roman"/>
                <w:szCs w:val="28"/>
              </w:rPr>
              <w:t>Giáo dục đạo đức: Có ý thức trách nhiệm khi sử dụng gương ô tô, gương xe máy,... khi tham gia giao thông đảm bảo an toàn cho bản thân và mọi người xung quanh.</w:t>
            </w:r>
          </w:p>
          <w:p w:rsidR="001463AD" w:rsidRPr="00B94B82" w:rsidRDefault="001463AD" w:rsidP="001463AD">
            <w:pPr>
              <w:rPr>
                <w:rFonts w:cs="Times New Roman"/>
                <w:szCs w:val="28"/>
              </w:rPr>
            </w:pPr>
            <w:r w:rsidRPr="00B94B82">
              <w:rPr>
                <w:rFonts w:cs="Times New Roman"/>
                <w:szCs w:val="28"/>
              </w:rPr>
              <w:t xml:space="preserve">+ Mặt Trời là một nguồn năng lượng (hầu như vô tận), việc sử dụng năng lượng Mặt Trời là một yêu cầu cấp thiết nhằm giảm thiểu việc sử </w:t>
            </w:r>
            <w:r w:rsidRPr="00B94B82">
              <w:rPr>
                <w:rFonts w:cs="Times New Roman"/>
                <w:szCs w:val="28"/>
              </w:rPr>
              <w:lastRenderedPageBreak/>
              <w:t>dụng năng lượng hóa thạch (tiết kiệm tài nguyên, bảo vệ môi trường).</w:t>
            </w:r>
          </w:p>
          <w:p w:rsidR="001463AD" w:rsidRPr="00B94B82" w:rsidRDefault="001463AD" w:rsidP="001463AD">
            <w:pPr>
              <w:rPr>
                <w:rFonts w:cs="Times New Roman"/>
                <w:szCs w:val="28"/>
              </w:rPr>
            </w:pPr>
            <w:r w:rsidRPr="00B94B82">
              <w:rPr>
                <w:rFonts w:cs="Times New Roman"/>
                <w:szCs w:val="28"/>
              </w:rPr>
              <w:t>+ Một cách sử dụng năng lượng mặt trời đó là: Sử dụng gương cầu lõm có kích thước lớn tập trung ánh sáng Mặt Trời vào một điểm (để đun nước, nấu chảy kim loại…).</w:t>
            </w:r>
          </w:p>
          <w:p w:rsidR="001463AD" w:rsidRPr="00B94B82" w:rsidRDefault="001463AD" w:rsidP="001463AD">
            <w:pPr>
              <w:rPr>
                <w:rFonts w:cs="Times New Roman"/>
                <w:szCs w:val="28"/>
              </w:rPr>
            </w:pPr>
            <w:r w:rsidRPr="00B94B82">
              <w:rPr>
                <w:rFonts w:cs="Times New Roman"/>
                <w:szCs w:val="28"/>
              </w:rPr>
              <w:t>Giáo dục đạo đức: Biết cách sử dụng các loại đèn chiếu xa có pha đèn giống pha đèn pin,...</w:t>
            </w:r>
          </w:p>
        </w:tc>
        <w:tc>
          <w:tcPr>
            <w:tcW w:w="1980" w:type="dxa"/>
          </w:tcPr>
          <w:p w:rsidR="001463AD" w:rsidRPr="00B94B82" w:rsidRDefault="001463AD">
            <w:pPr>
              <w:rPr>
                <w:rFonts w:cs="Times New Roman"/>
                <w:szCs w:val="28"/>
              </w:rPr>
            </w:pPr>
          </w:p>
        </w:tc>
      </w:tr>
      <w:tr w:rsidR="001463AD" w:rsidRPr="00B94B82" w:rsidTr="001463AD">
        <w:tc>
          <w:tcPr>
            <w:tcW w:w="746" w:type="dxa"/>
            <w:vAlign w:val="center"/>
          </w:tcPr>
          <w:p w:rsidR="001463AD" w:rsidRPr="00B94B82" w:rsidRDefault="00EE67A2" w:rsidP="00027206">
            <w:pPr>
              <w:jc w:val="center"/>
              <w:rPr>
                <w:rFonts w:cs="Times New Roman"/>
                <w:szCs w:val="28"/>
              </w:rPr>
            </w:pPr>
            <w:r w:rsidRPr="00B94B82">
              <w:rPr>
                <w:rFonts w:cs="Times New Roman"/>
                <w:szCs w:val="28"/>
              </w:rPr>
              <w:t>8</w:t>
            </w:r>
          </w:p>
        </w:tc>
        <w:tc>
          <w:tcPr>
            <w:tcW w:w="3214" w:type="dxa"/>
            <w:vAlign w:val="center"/>
          </w:tcPr>
          <w:p w:rsidR="001463AD" w:rsidRPr="00B94B82" w:rsidRDefault="001463AD" w:rsidP="00027206">
            <w:pPr>
              <w:jc w:val="center"/>
              <w:rPr>
                <w:rFonts w:cs="Times New Roman"/>
                <w:szCs w:val="28"/>
              </w:rPr>
            </w:pPr>
            <w:r w:rsidRPr="00B94B82">
              <w:rPr>
                <w:rFonts w:cs="Times New Roman"/>
                <w:szCs w:val="28"/>
              </w:rPr>
              <w:t>Gương cầu lõm</w:t>
            </w:r>
          </w:p>
        </w:tc>
        <w:tc>
          <w:tcPr>
            <w:tcW w:w="1557" w:type="dxa"/>
            <w:vMerge/>
            <w:vAlign w:val="center"/>
          </w:tcPr>
          <w:p w:rsidR="001463AD" w:rsidRPr="00B94B82" w:rsidRDefault="001463AD" w:rsidP="00027206">
            <w:pPr>
              <w:jc w:val="center"/>
              <w:rPr>
                <w:rFonts w:cs="Times New Roman"/>
                <w:szCs w:val="28"/>
              </w:rPr>
            </w:pPr>
          </w:p>
        </w:tc>
        <w:tc>
          <w:tcPr>
            <w:tcW w:w="1350" w:type="dxa"/>
            <w:vAlign w:val="center"/>
          </w:tcPr>
          <w:p w:rsidR="001463AD" w:rsidRPr="00B94B82" w:rsidRDefault="001463AD" w:rsidP="00027206">
            <w:pPr>
              <w:jc w:val="center"/>
              <w:rPr>
                <w:rFonts w:cs="Times New Roman"/>
                <w:szCs w:val="28"/>
              </w:rPr>
            </w:pPr>
            <w:r w:rsidRPr="00B94B82">
              <w:rPr>
                <w:rFonts w:cs="Times New Roman"/>
                <w:szCs w:val="28"/>
              </w:rPr>
              <w:t>8</w:t>
            </w:r>
          </w:p>
        </w:tc>
        <w:tc>
          <w:tcPr>
            <w:tcW w:w="5578" w:type="dxa"/>
            <w:vMerge/>
          </w:tcPr>
          <w:p w:rsidR="001463AD" w:rsidRPr="00B94B82" w:rsidRDefault="001463AD">
            <w:pPr>
              <w:rPr>
                <w:rFonts w:cs="Times New Roman"/>
                <w:szCs w:val="28"/>
              </w:rPr>
            </w:pPr>
          </w:p>
        </w:tc>
        <w:tc>
          <w:tcPr>
            <w:tcW w:w="1980" w:type="dxa"/>
          </w:tcPr>
          <w:p w:rsidR="001463AD" w:rsidRPr="00B94B82" w:rsidRDefault="001463AD">
            <w:pPr>
              <w:rPr>
                <w:rFonts w:cs="Times New Roman"/>
                <w:szCs w:val="28"/>
              </w:rPr>
            </w:pPr>
          </w:p>
        </w:tc>
      </w:tr>
      <w:tr w:rsidR="000A0C00" w:rsidRPr="00B94B82" w:rsidTr="001463AD">
        <w:tc>
          <w:tcPr>
            <w:tcW w:w="746" w:type="dxa"/>
            <w:vAlign w:val="center"/>
          </w:tcPr>
          <w:p w:rsidR="000A0C00" w:rsidRPr="00B94B82" w:rsidRDefault="00EE67A2" w:rsidP="00027206">
            <w:pPr>
              <w:jc w:val="center"/>
              <w:rPr>
                <w:rFonts w:cs="Times New Roman"/>
                <w:szCs w:val="28"/>
              </w:rPr>
            </w:pPr>
            <w:r w:rsidRPr="00B94B82">
              <w:rPr>
                <w:rFonts w:cs="Times New Roman"/>
                <w:szCs w:val="28"/>
              </w:rPr>
              <w:lastRenderedPageBreak/>
              <w:t>9</w:t>
            </w:r>
          </w:p>
        </w:tc>
        <w:tc>
          <w:tcPr>
            <w:tcW w:w="3214" w:type="dxa"/>
            <w:vAlign w:val="center"/>
          </w:tcPr>
          <w:p w:rsidR="000A0C00" w:rsidRPr="00B94B82" w:rsidRDefault="00EE67A2" w:rsidP="00027206">
            <w:pPr>
              <w:jc w:val="center"/>
              <w:rPr>
                <w:rFonts w:cs="Times New Roman"/>
                <w:szCs w:val="28"/>
              </w:rPr>
            </w:pPr>
            <w:r w:rsidRPr="00B94B82">
              <w:rPr>
                <w:rFonts w:cs="Times New Roman"/>
                <w:szCs w:val="28"/>
              </w:rPr>
              <w:t>Ôn tập- Tổng kết chương</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EE67A2" w:rsidP="00027206">
            <w:pPr>
              <w:jc w:val="center"/>
              <w:rPr>
                <w:rFonts w:cs="Times New Roman"/>
                <w:szCs w:val="28"/>
              </w:rPr>
            </w:pPr>
            <w:r w:rsidRPr="00B94B82">
              <w:rPr>
                <w:rFonts w:cs="Times New Roman"/>
                <w:szCs w:val="28"/>
              </w:rPr>
              <w:t>9</w:t>
            </w:r>
          </w:p>
        </w:tc>
        <w:tc>
          <w:tcPr>
            <w:tcW w:w="5578" w:type="dxa"/>
          </w:tcPr>
          <w:p w:rsidR="000A0C00" w:rsidRPr="00B94B82" w:rsidRDefault="000A0C00">
            <w:pPr>
              <w:rPr>
                <w:rFonts w:cs="Times New Roman"/>
                <w:szCs w:val="28"/>
              </w:rPr>
            </w:pPr>
          </w:p>
        </w:tc>
        <w:tc>
          <w:tcPr>
            <w:tcW w:w="1980" w:type="dxa"/>
          </w:tcPr>
          <w:p w:rsidR="000A0C00" w:rsidRPr="00B94B82" w:rsidRDefault="000A0C00">
            <w:pPr>
              <w:rPr>
                <w:rFonts w:cs="Times New Roman"/>
                <w:szCs w:val="28"/>
              </w:rPr>
            </w:pPr>
          </w:p>
        </w:tc>
      </w:tr>
      <w:tr w:rsidR="00EE67A2" w:rsidRPr="00B94B82" w:rsidTr="001463AD">
        <w:tc>
          <w:tcPr>
            <w:tcW w:w="746" w:type="dxa"/>
            <w:vAlign w:val="center"/>
          </w:tcPr>
          <w:p w:rsidR="00EE67A2" w:rsidRPr="003D20F5" w:rsidRDefault="00EE67A2" w:rsidP="00027206">
            <w:pPr>
              <w:jc w:val="center"/>
              <w:rPr>
                <w:rFonts w:cs="Times New Roman"/>
                <w:b/>
                <w:szCs w:val="28"/>
              </w:rPr>
            </w:pPr>
            <w:r w:rsidRPr="003D20F5">
              <w:rPr>
                <w:rFonts w:cs="Times New Roman"/>
                <w:b/>
                <w:szCs w:val="28"/>
              </w:rPr>
              <w:t>10</w:t>
            </w:r>
          </w:p>
        </w:tc>
        <w:tc>
          <w:tcPr>
            <w:tcW w:w="3214" w:type="dxa"/>
            <w:vAlign w:val="center"/>
          </w:tcPr>
          <w:p w:rsidR="00EE67A2" w:rsidRPr="003D20F5" w:rsidRDefault="00EE67A2" w:rsidP="00027206">
            <w:pPr>
              <w:jc w:val="center"/>
              <w:rPr>
                <w:rFonts w:cs="Times New Roman"/>
                <w:b/>
                <w:szCs w:val="28"/>
              </w:rPr>
            </w:pPr>
            <w:r w:rsidRPr="003D20F5">
              <w:rPr>
                <w:rFonts w:cs="Times New Roman"/>
                <w:b/>
                <w:szCs w:val="28"/>
              </w:rPr>
              <w:t>Kiểm tra 1 tiết</w:t>
            </w:r>
          </w:p>
        </w:tc>
        <w:tc>
          <w:tcPr>
            <w:tcW w:w="1557" w:type="dxa"/>
            <w:vAlign w:val="center"/>
          </w:tcPr>
          <w:p w:rsidR="00EE67A2" w:rsidRPr="003D20F5" w:rsidRDefault="00EE67A2" w:rsidP="00027206">
            <w:pPr>
              <w:jc w:val="center"/>
              <w:rPr>
                <w:rFonts w:cs="Times New Roman"/>
                <w:b/>
                <w:szCs w:val="28"/>
              </w:rPr>
            </w:pPr>
          </w:p>
        </w:tc>
        <w:tc>
          <w:tcPr>
            <w:tcW w:w="1350" w:type="dxa"/>
            <w:vAlign w:val="center"/>
          </w:tcPr>
          <w:p w:rsidR="00EE67A2" w:rsidRPr="003D20F5" w:rsidRDefault="00EE67A2" w:rsidP="00027206">
            <w:pPr>
              <w:jc w:val="center"/>
              <w:rPr>
                <w:rFonts w:cs="Times New Roman"/>
                <w:b/>
                <w:szCs w:val="28"/>
              </w:rPr>
            </w:pPr>
            <w:r w:rsidRPr="003D20F5">
              <w:rPr>
                <w:rFonts w:cs="Times New Roman"/>
                <w:b/>
                <w:szCs w:val="28"/>
              </w:rPr>
              <w:t>10</w:t>
            </w:r>
          </w:p>
        </w:tc>
        <w:tc>
          <w:tcPr>
            <w:tcW w:w="5578" w:type="dxa"/>
          </w:tcPr>
          <w:p w:rsidR="00EE67A2" w:rsidRPr="00B94B82" w:rsidRDefault="00EE67A2">
            <w:pPr>
              <w:rPr>
                <w:rFonts w:cs="Times New Roman"/>
                <w:szCs w:val="28"/>
              </w:rPr>
            </w:pPr>
          </w:p>
        </w:tc>
        <w:tc>
          <w:tcPr>
            <w:tcW w:w="1980" w:type="dxa"/>
          </w:tcPr>
          <w:p w:rsidR="00EE67A2" w:rsidRPr="00B94B82" w:rsidRDefault="00EE67A2">
            <w:pPr>
              <w:rPr>
                <w:rFonts w:cs="Times New Roman"/>
                <w:szCs w:val="28"/>
              </w:rPr>
            </w:pPr>
          </w:p>
        </w:tc>
      </w:tr>
      <w:tr w:rsidR="00EE67A2" w:rsidRPr="00B94B82" w:rsidTr="005B4D31">
        <w:tc>
          <w:tcPr>
            <w:tcW w:w="14425" w:type="dxa"/>
            <w:gridSpan w:val="6"/>
            <w:vAlign w:val="center"/>
          </w:tcPr>
          <w:p w:rsidR="00EE67A2" w:rsidRPr="00B94B82" w:rsidRDefault="00EE67A2" w:rsidP="00EE67A2">
            <w:pPr>
              <w:jc w:val="center"/>
              <w:rPr>
                <w:rFonts w:cs="Times New Roman"/>
                <w:b/>
                <w:szCs w:val="28"/>
              </w:rPr>
            </w:pPr>
            <w:r w:rsidRPr="00B94B82">
              <w:rPr>
                <w:rFonts w:cs="Times New Roman"/>
                <w:b/>
                <w:szCs w:val="28"/>
              </w:rPr>
              <w:t>Chương II: Âm học</w:t>
            </w:r>
          </w:p>
        </w:tc>
      </w:tr>
      <w:tr w:rsidR="000A0C00" w:rsidRPr="00B94B82" w:rsidTr="001463AD">
        <w:tc>
          <w:tcPr>
            <w:tcW w:w="746" w:type="dxa"/>
            <w:vAlign w:val="center"/>
          </w:tcPr>
          <w:p w:rsidR="000A0C00" w:rsidRPr="00B94B82" w:rsidRDefault="00EE67A2" w:rsidP="00027206">
            <w:pPr>
              <w:jc w:val="center"/>
              <w:rPr>
                <w:rFonts w:cs="Times New Roman"/>
                <w:szCs w:val="28"/>
              </w:rPr>
            </w:pPr>
            <w:r w:rsidRPr="00B94B82">
              <w:rPr>
                <w:rFonts w:cs="Times New Roman"/>
                <w:szCs w:val="28"/>
              </w:rPr>
              <w:t>11</w:t>
            </w:r>
          </w:p>
        </w:tc>
        <w:tc>
          <w:tcPr>
            <w:tcW w:w="3214" w:type="dxa"/>
            <w:vAlign w:val="center"/>
          </w:tcPr>
          <w:p w:rsidR="000A0C00" w:rsidRPr="00B94B82" w:rsidRDefault="00EE67A2" w:rsidP="00027206">
            <w:pPr>
              <w:jc w:val="center"/>
              <w:rPr>
                <w:rFonts w:cs="Times New Roman"/>
                <w:szCs w:val="28"/>
              </w:rPr>
            </w:pPr>
            <w:r w:rsidRPr="00B94B82">
              <w:rPr>
                <w:rFonts w:cs="Times New Roman"/>
                <w:szCs w:val="28"/>
              </w:rPr>
              <w:t>Nguồn âm</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EE67A2" w:rsidP="00027206">
            <w:pPr>
              <w:jc w:val="center"/>
              <w:rPr>
                <w:rFonts w:cs="Times New Roman"/>
                <w:szCs w:val="28"/>
              </w:rPr>
            </w:pPr>
            <w:r w:rsidRPr="00B94B82">
              <w:rPr>
                <w:rFonts w:cs="Times New Roman"/>
                <w:szCs w:val="28"/>
              </w:rPr>
              <w:t>11</w:t>
            </w:r>
          </w:p>
        </w:tc>
        <w:tc>
          <w:tcPr>
            <w:tcW w:w="5578" w:type="dxa"/>
          </w:tcPr>
          <w:p w:rsidR="00EE67A2" w:rsidRPr="00B94B82" w:rsidRDefault="00EE67A2" w:rsidP="00EE67A2">
            <w:pPr>
              <w:rPr>
                <w:rFonts w:cs="Times New Roman"/>
                <w:szCs w:val="28"/>
              </w:rPr>
            </w:pPr>
            <w:r w:rsidRPr="00B94B82">
              <w:rPr>
                <w:rFonts w:cs="Times New Roman"/>
                <w:szCs w:val="28"/>
              </w:rPr>
              <w:t>Giáo dục đạo đức: Có hứng thú, yêu thích bộ môn, hợp tác trong hoạt động nhóm.</w:t>
            </w:r>
          </w:p>
          <w:p w:rsidR="00EE67A2" w:rsidRPr="00B94B82" w:rsidRDefault="00EE67A2" w:rsidP="00EE67A2">
            <w:pPr>
              <w:rPr>
                <w:rFonts w:cs="Times New Roman"/>
                <w:szCs w:val="28"/>
              </w:rPr>
            </w:pPr>
            <w:r w:rsidRPr="00B94B82">
              <w:rPr>
                <w:rFonts w:cs="Times New Roman"/>
                <w:szCs w:val="28"/>
              </w:rPr>
              <w:t>+ Trước cơn bão thường có hạ âm, hạ âm làm con người khó chịu, cảm giác buồn nôn, chóng mặt; một số sinh vật nhạy cảm với hạ âm nên có biểu hiện khác thường. Vì vậy, người xưa dựa vào dấu hiệu này để nhận biết các cơn bão.</w:t>
            </w:r>
          </w:p>
          <w:p w:rsidR="00EE67A2" w:rsidRPr="00B94B82" w:rsidRDefault="00EE67A2" w:rsidP="00EE67A2">
            <w:pPr>
              <w:rPr>
                <w:rFonts w:cs="Times New Roman"/>
                <w:szCs w:val="28"/>
              </w:rPr>
            </w:pPr>
            <w:r w:rsidRPr="00B94B82">
              <w:rPr>
                <w:rFonts w:cs="Times New Roman"/>
                <w:szCs w:val="28"/>
              </w:rPr>
              <w:t>+ Dơi phát ra siêu âm để săn tìm muỗi, muỗi rất sợ siêu âm do dơi phát ra. Vì vậy, chế tạo máy phát siêu âm bắt chước tần số siêu âm của dơi để đuổi muỗi.</w:t>
            </w:r>
          </w:p>
          <w:p w:rsidR="000A0C00" w:rsidRPr="00B94B82" w:rsidRDefault="00EE67A2">
            <w:pPr>
              <w:rPr>
                <w:rFonts w:cs="Times New Roman"/>
                <w:szCs w:val="28"/>
              </w:rPr>
            </w:pPr>
            <w:r w:rsidRPr="00B94B82">
              <w:rPr>
                <w:rFonts w:cs="Times New Roman"/>
                <w:szCs w:val="28"/>
              </w:rPr>
              <w:t>Giáo dục đạo đức: Có ý thức nghiêm túc trong học tập, trung thực, trách nhiệm, hợp tác, đoàn kết, trong hoạt động nhóm thí nghiệm. Có ý thức vận dụng kiến thức vào thực tế.</w:t>
            </w:r>
          </w:p>
        </w:tc>
        <w:tc>
          <w:tcPr>
            <w:tcW w:w="1980" w:type="dxa"/>
          </w:tcPr>
          <w:p w:rsidR="000A0C00" w:rsidRPr="00B94B82" w:rsidRDefault="00EE67A2">
            <w:pPr>
              <w:rPr>
                <w:rFonts w:cs="Times New Roman"/>
                <w:szCs w:val="28"/>
              </w:rPr>
            </w:pPr>
            <w:r w:rsidRPr="00B94B82">
              <w:rPr>
                <w:rFonts w:cs="Times New Roman"/>
                <w:szCs w:val="28"/>
                <w:lang w:val="vi-VN"/>
              </w:rPr>
              <w:t>C9 (tr.29): Không bắt buộc học sinh thực hiện</w:t>
            </w:r>
          </w:p>
        </w:tc>
      </w:tr>
      <w:tr w:rsidR="000A0C00" w:rsidRPr="00B94B82" w:rsidTr="001463AD">
        <w:tc>
          <w:tcPr>
            <w:tcW w:w="746" w:type="dxa"/>
            <w:vAlign w:val="center"/>
          </w:tcPr>
          <w:p w:rsidR="000A0C00" w:rsidRPr="00B94B82" w:rsidRDefault="00EE67A2" w:rsidP="00027206">
            <w:pPr>
              <w:jc w:val="center"/>
              <w:rPr>
                <w:rFonts w:cs="Times New Roman"/>
                <w:szCs w:val="28"/>
              </w:rPr>
            </w:pPr>
            <w:r w:rsidRPr="00B94B82">
              <w:rPr>
                <w:rFonts w:cs="Times New Roman"/>
                <w:szCs w:val="28"/>
              </w:rPr>
              <w:t>12</w:t>
            </w:r>
          </w:p>
        </w:tc>
        <w:tc>
          <w:tcPr>
            <w:tcW w:w="3214" w:type="dxa"/>
            <w:vAlign w:val="center"/>
          </w:tcPr>
          <w:p w:rsidR="003D20F5" w:rsidRDefault="00EE67A2" w:rsidP="00027206">
            <w:pPr>
              <w:jc w:val="center"/>
              <w:rPr>
                <w:rFonts w:cs="Times New Roman"/>
                <w:szCs w:val="28"/>
              </w:rPr>
            </w:pPr>
            <w:r w:rsidRPr="00B94B82">
              <w:rPr>
                <w:rFonts w:cs="Times New Roman"/>
                <w:szCs w:val="28"/>
              </w:rPr>
              <w:t>Độ cao của âm</w:t>
            </w:r>
          </w:p>
          <w:p w:rsidR="000A0C00" w:rsidRPr="003D20F5" w:rsidRDefault="003D20F5" w:rsidP="00027206">
            <w:pPr>
              <w:jc w:val="center"/>
              <w:rPr>
                <w:rFonts w:cs="Times New Roman"/>
                <w:b/>
                <w:i/>
                <w:szCs w:val="28"/>
              </w:rPr>
            </w:pPr>
            <w:r>
              <w:rPr>
                <w:rFonts w:cs="Times New Roman"/>
                <w:szCs w:val="28"/>
              </w:rPr>
              <w:t xml:space="preserve"> </w:t>
            </w:r>
            <w:r w:rsidRPr="003D20F5">
              <w:rPr>
                <w:rFonts w:cs="Times New Roman"/>
                <w:b/>
                <w:i/>
                <w:szCs w:val="28"/>
              </w:rPr>
              <w:t>(Kiểm tra 15 phút)</w:t>
            </w:r>
          </w:p>
          <w:p w:rsidR="003D20F5" w:rsidRPr="00B94B82" w:rsidRDefault="003D20F5" w:rsidP="00027206">
            <w:pPr>
              <w:jc w:val="center"/>
              <w:rPr>
                <w:rFonts w:cs="Times New Roman"/>
                <w:szCs w:val="28"/>
              </w:rPr>
            </w:pP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FC2C40" w:rsidP="00027206">
            <w:pPr>
              <w:jc w:val="center"/>
              <w:rPr>
                <w:rFonts w:cs="Times New Roman"/>
                <w:szCs w:val="28"/>
              </w:rPr>
            </w:pPr>
            <w:r w:rsidRPr="00B94B82">
              <w:rPr>
                <w:rFonts w:cs="Times New Roman"/>
                <w:szCs w:val="28"/>
              </w:rPr>
              <w:t>12</w:t>
            </w:r>
          </w:p>
        </w:tc>
        <w:tc>
          <w:tcPr>
            <w:tcW w:w="5578" w:type="dxa"/>
          </w:tcPr>
          <w:p w:rsidR="000A0C00" w:rsidRPr="00B94B82" w:rsidRDefault="00FC2C40">
            <w:pPr>
              <w:rPr>
                <w:rFonts w:cs="Times New Roman"/>
                <w:szCs w:val="28"/>
              </w:rPr>
            </w:pPr>
            <w:r w:rsidRPr="00B94B82">
              <w:rPr>
                <w:rFonts w:cs="Times New Roman"/>
                <w:szCs w:val="28"/>
              </w:rPr>
              <w:t>-Để bảo vệ giọng nói của người, ta cần luyện tập thường xuyên, tránh nói quá to, không hút thuốc lá.</w:t>
            </w:r>
          </w:p>
        </w:tc>
        <w:tc>
          <w:tcPr>
            <w:tcW w:w="1980" w:type="dxa"/>
          </w:tcPr>
          <w:p w:rsidR="000A0C00" w:rsidRPr="00B94B82" w:rsidRDefault="000A0C00">
            <w:pPr>
              <w:rPr>
                <w:rFonts w:cs="Times New Roman"/>
                <w:szCs w:val="28"/>
              </w:rPr>
            </w:pPr>
          </w:p>
        </w:tc>
      </w:tr>
      <w:tr w:rsidR="000A0C00" w:rsidRPr="00B94B82" w:rsidTr="001463AD">
        <w:tc>
          <w:tcPr>
            <w:tcW w:w="746" w:type="dxa"/>
            <w:vAlign w:val="center"/>
          </w:tcPr>
          <w:p w:rsidR="000A0C00" w:rsidRPr="00B94B82" w:rsidRDefault="00FC2C40" w:rsidP="00027206">
            <w:pPr>
              <w:jc w:val="center"/>
              <w:rPr>
                <w:rFonts w:cs="Times New Roman"/>
                <w:szCs w:val="28"/>
              </w:rPr>
            </w:pPr>
            <w:r w:rsidRPr="00B94B82">
              <w:rPr>
                <w:rFonts w:cs="Times New Roman"/>
                <w:szCs w:val="28"/>
              </w:rPr>
              <w:lastRenderedPageBreak/>
              <w:t>13</w:t>
            </w:r>
          </w:p>
        </w:tc>
        <w:tc>
          <w:tcPr>
            <w:tcW w:w="3214" w:type="dxa"/>
            <w:vAlign w:val="center"/>
          </w:tcPr>
          <w:p w:rsidR="000A0C00" w:rsidRPr="00B94B82" w:rsidRDefault="00FC2C40" w:rsidP="00027206">
            <w:pPr>
              <w:jc w:val="center"/>
              <w:rPr>
                <w:rFonts w:cs="Times New Roman"/>
                <w:szCs w:val="28"/>
              </w:rPr>
            </w:pPr>
            <w:r w:rsidRPr="00B94B82">
              <w:rPr>
                <w:rFonts w:cs="Times New Roman"/>
                <w:szCs w:val="28"/>
              </w:rPr>
              <w:t>Độ to của âm</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FC2C40" w:rsidP="00027206">
            <w:pPr>
              <w:jc w:val="center"/>
              <w:rPr>
                <w:rFonts w:cs="Times New Roman"/>
                <w:szCs w:val="28"/>
              </w:rPr>
            </w:pPr>
            <w:r w:rsidRPr="00B94B82">
              <w:rPr>
                <w:rFonts w:cs="Times New Roman"/>
                <w:szCs w:val="28"/>
              </w:rPr>
              <w:t>13</w:t>
            </w:r>
          </w:p>
        </w:tc>
        <w:tc>
          <w:tcPr>
            <w:tcW w:w="5578" w:type="dxa"/>
          </w:tcPr>
          <w:p w:rsidR="00FC2C40" w:rsidRPr="00B94B82" w:rsidRDefault="00FC2C40" w:rsidP="00FC2C40">
            <w:pPr>
              <w:pStyle w:val="TableParagraph"/>
              <w:ind w:left="0" w:right="99"/>
              <w:jc w:val="both"/>
              <w:rPr>
                <w:sz w:val="28"/>
                <w:szCs w:val="28"/>
              </w:rPr>
            </w:pPr>
            <w:r w:rsidRPr="00B94B82">
              <w:rPr>
                <w:sz w:val="28"/>
                <w:szCs w:val="28"/>
              </w:rPr>
              <w:t>- Trân trọng hòa bình, yêu thương, hạnh phúc, khoan dung. Trong chiến tranh, máy bay địch thả bom xuống khiến người dân gần chỗ có bom nổ có thể bị điếc tai do độ to của âm lớn hơn 130dB làm cho màng nhĩ bị thủng</w:t>
            </w:r>
          </w:p>
          <w:p w:rsidR="000A0C00" w:rsidRPr="00B94B82" w:rsidRDefault="00FC2C40" w:rsidP="00FC2C40">
            <w:pPr>
              <w:rPr>
                <w:rFonts w:cs="Times New Roman"/>
                <w:szCs w:val="28"/>
              </w:rPr>
            </w:pPr>
            <w:r w:rsidRPr="00B94B82">
              <w:rPr>
                <w:rFonts w:cs="Times New Roman"/>
                <w:szCs w:val="28"/>
              </w:rPr>
              <w:t>- Có ý thức tôn trọng mọi người xung quanh, không gây ồn ào, mất trật tự trong lớp học, trường học, bệnh viện,...</w:t>
            </w:r>
          </w:p>
        </w:tc>
        <w:tc>
          <w:tcPr>
            <w:tcW w:w="1980" w:type="dxa"/>
          </w:tcPr>
          <w:p w:rsidR="000A0C00" w:rsidRPr="00B94B82" w:rsidRDefault="00FC2C40">
            <w:pPr>
              <w:rPr>
                <w:rFonts w:cs="Times New Roman"/>
                <w:szCs w:val="28"/>
              </w:rPr>
            </w:pPr>
            <w:r w:rsidRPr="00B94B82">
              <w:rPr>
                <w:rFonts w:cs="Times New Roman"/>
                <w:szCs w:val="28"/>
                <w:lang w:val="vi-VN"/>
              </w:rPr>
              <w:t>Câu hỏi C5, C7 (tr.36): Không yêu cầu học sinh trả lời</w:t>
            </w:r>
          </w:p>
        </w:tc>
      </w:tr>
      <w:tr w:rsidR="000A0C00" w:rsidRPr="00B94B82" w:rsidTr="001463AD">
        <w:tc>
          <w:tcPr>
            <w:tcW w:w="746" w:type="dxa"/>
            <w:vAlign w:val="center"/>
          </w:tcPr>
          <w:p w:rsidR="000A0C00" w:rsidRPr="00B94B82" w:rsidRDefault="00FC2C40" w:rsidP="00027206">
            <w:pPr>
              <w:jc w:val="center"/>
              <w:rPr>
                <w:rFonts w:cs="Times New Roman"/>
                <w:szCs w:val="28"/>
              </w:rPr>
            </w:pPr>
            <w:r w:rsidRPr="00B94B82">
              <w:rPr>
                <w:rFonts w:cs="Times New Roman"/>
                <w:szCs w:val="28"/>
              </w:rPr>
              <w:t>14</w:t>
            </w:r>
          </w:p>
        </w:tc>
        <w:tc>
          <w:tcPr>
            <w:tcW w:w="3214" w:type="dxa"/>
            <w:vAlign w:val="center"/>
          </w:tcPr>
          <w:p w:rsidR="000A0C00" w:rsidRPr="00B94B82" w:rsidRDefault="00FC2C40" w:rsidP="00027206">
            <w:pPr>
              <w:jc w:val="center"/>
              <w:rPr>
                <w:rFonts w:cs="Times New Roman"/>
                <w:szCs w:val="28"/>
              </w:rPr>
            </w:pPr>
            <w:r w:rsidRPr="00B94B82">
              <w:rPr>
                <w:rFonts w:cs="Times New Roman"/>
                <w:szCs w:val="28"/>
              </w:rPr>
              <w:t>Môi trường truyền âm</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FC2C40" w:rsidP="00027206">
            <w:pPr>
              <w:jc w:val="center"/>
              <w:rPr>
                <w:rFonts w:cs="Times New Roman"/>
                <w:szCs w:val="28"/>
              </w:rPr>
            </w:pPr>
            <w:r w:rsidRPr="00B94B82">
              <w:rPr>
                <w:rFonts w:cs="Times New Roman"/>
                <w:szCs w:val="28"/>
              </w:rPr>
              <w:t>14</w:t>
            </w:r>
          </w:p>
        </w:tc>
        <w:tc>
          <w:tcPr>
            <w:tcW w:w="5578" w:type="dxa"/>
          </w:tcPr>
          <w:p w:rsidR="000A0C00" w:rsidRPr="00B94B82" w:rsidRDefault="00FC2C40">
            <w:pPr>
              <w:rPr>
                <w:rFonts w:cs="Times New Roman"/>
                <w:szCs w:val="28"/>
              </w:rPr>
            </w:pPr>
            <w:r w:rsidRPr="00B94B82">
              <w:rPr>
                <w:rFonts w:cs="Times New Roman"/>
                <w:szCs w:val="28"/>
              </w:rPr>
              <w:t>Có ý thức trách nhiệm, hợp tác, đoàn kết trong hoạt động nhóm thí nghiệm, trung thực khi báo cáo kết quả thí nghiệm.</w:t>
            </w:r>
          </w:p>
        </w:tc>
        <w:tc>
          <w:tcPr>
            <w:tcW w:w="1980" w:type="dxa"/>
          </w:tcPr>
          <w:p w:rsidR="000A0C00" w:rsidRPr="00B94B82" w:rsidRDefault="000A0C00">
            <w:pPr>
              <w:rPr>
                <w:rFonts w:cs="Times New Roman"/>
                <w:szCs w:val="28"/>
              </w:rPr>
            </w:pPr>
          </w:p>
        </w:tc>
      </w:tr>
      <w:tr w:rsidR="000A0C00" w:rsidRPr="00B94B82" w:rsidTr="001463AD">
        <w:tc>
          <w:tcPr>
            <w:tcW w:w="746" w:type="dxa"/>
            <w:vAlign w:val="center"/>
          </w:tcPr>
          <w:p w:rsidR="000A0C00" w:rsidRPr="00B94B82" w:rsidRDefault="00FC2C40" w:rsidP="00027206">
            <w:pPr>
              <w:jc w:val="center"/>
              <w:rPr>
                <w:rFonts w:cs="Times New Roman"/>
                <w:szCs w:val="28"/>
              </w:rPr>
            </w:pPr>
            <w:r w:rsidRPr="00B94B82">
              <w:rPr>
                <w:rFonts w:cs="Times New Roman"/>
                <w:szCs w:val="28"/>
              </w:rPr>
              <w:t>15</w:t>
            </w:r>
          </w:p>
        </w:tc>
        <w:tc>
          <w:tcPr>
            <w:tcW w:w="3214" w:type="dxa"/>
            <w:vAlign w:val="center"/>
          </w:tcPr>
          <w:p w:rsidR="000A0C00" w:rsidRPr="00B94B82" w:rsidRDefault="00FC2C40" w:rsidP="00027206">
            <w:pPr>
              <w:jc w:val="center"/>
              <w:rPr>
                <w:rFonts w:cs="Times New Roman"/>
                <w:szCs w:val="28"/>
              </w:rPr>
            </w:pPr>
            <w:r w:rsidRPr="00B94B82">
              <w:rPr>
                <w:rFonts w:cs="Times New Roman"/>
                <w:szCs w:val="28"/>
              </w:rPr>
              <w:t>Phản xạ âm- Tiếng vang</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FC2C40" w:rsidP="00027206">
            <w:pPr>
              <w:jc w:val="center"/>
              <w:rPr>
                <w:rFonts w:cs="Times New Roman"/>
                <w:szCs w:val="28"/>
              </w:rPr>
            </w:pPr>
            <w:r w:rsidRPr="00B94B82">
              <w:rPr>
                <w:rFonts w:cs="Times New Roman"/>
                <w:szCs w:val="28"/>
              </w:rPr>
              <w:t>15</w:t>
            </w:r>
          </w:p>
        </w:tc>
        <w:tc>
          <w:tcPr>
            <w:tcW w:w="5578" w:type="dxa"/>
          </w:tcPr>
          <w:p w:rsidR="000A0C00" w:rsidRPr="00B94B82" w:rsidRDefault="00FC2C40">
            <w:pPr>
              <w:rPr>
                <w:rFonts w:cs="Times New Roman"/>
                <w:szCs w:val="28"/>
              </w:rPr>
            </w:pPr>
            <w:r w:rsidRPr="00B94B82">
              <w:rPr>
                <w:rFonts w:cs="Times New Roman"/>
                <w:szCs w:val="28"/>
              </w:rPr>
              <w:t>+ Trong thiết kế các rạp hát, cần có biện pháp để tạo ra độ vọng hợp lí để tăng cường âm, nhưng nếu tiếng vọng kéo dài sẽ làm âm nghe không rõ, gây cảm giác khó chịu.</w:t>
            </w:r>
          </w:p>
        </w:tc>
        <w:tc>
          <w:tcPr>
            <w:tcW w:w="1980" w:type="dxa"/>
          </w:tcPr>
          <w:p w:rsidR="000A0C00" w:rsidRPr="00B94B82" w:rsidRDefault="00FC2C40">
            <w:pPr>
              <w:rPr>
                <w:rFonts w:cs="Times New Roman"/>
                <w:szCs w:val="28"/>
              </w:rPr>
            </w:pPr>
            <w:r w:rsidRPr="00B94B82">
              <w:rPr>
                <w:rFonts w:cs="Times New Roman"/>
                <w:szCs w:val="28"/>
              </w:rPr>
              <w:t>Thí nghiệm hình 14.2: Không bắt buộc làm thí nghiệm</w:t>
            </w:r>
          </w:p>
        </w:tc>
      </w:tr>
      <w:tr w:rsidR="000A0C00" w:rsidRPr="00B94B82" w:rsidTr="001463AD">
        <w:tc>
          <w:tcPr>
            <w:tcW w:w="746" w:type="dxa"/>
            <w:vAlign w:val="center"/>
          </w:tcPr>
          <w:p w:rsidR="000A0C00" w:rsidRPr="00B94B82" w:rsidRDefault="00FC2C40" w:rsidP="00027206">
            <w:pPr>
              <w:jc w:val="center"/>
              <w:rPr>
                <w:rFonts w:cs="Times New Roman"/>
                <w:szCs w:val="28"/>
              </w:rPr>
            </w:pPr>
            <w:r w:rsidRPr="00B94B82">
              <w:rPr>
                <w:rFonts w:cs="Times New Roman"/>
                <w:szCs w:val="28"/>
              </w:rPr>
              <w:t>16</w:t>
            </w:r>
          </w:p>
        </w:tc>
        <w:tc>
          <w:tcPr>
            <w:tcW w:w="3214" w:type="dxa"/>
            <w:vAlign w:val="center"/>
          </w:tcPr>
          <w:p w:rsidR="000A0C00" w:rsidRPr="00B94B82" w:rsidRDefault="00FC2C40" w:rsidP="00027206">
            <w:pPr>
              <w:jc w:val="center"/>
              <w:rPr>
                <w:rFonts w:cs="Times New Roman"/>
                <w:szCs w:val="28"/>
              </w:rPr>
            </w:pPr>
            <w:r w:rsidRPr="00B94B82">
              <w:rPr>
                <w:rFonts w:cs="Times New Roman"/>
                <w:szCs w:val="28"/>
              </w:rPr>
              <w:t>Ôn tập học kì</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FC2C40" w:rsidP="00027206">
            <w:pPr>
              <w:jc w:val="center"/>
              <w:rPr>
                <w:rFonts w:cs="Times New Roman"/>
                <w:szCs w:val="28"/>
              </w:rPr>
            </w:pPr>
            <w:r w:rsidRPr="00B94B82">
              <w:rPr>
                <w:rFonts w:cs="Times New Roman"/>
                <w:szCs w:val="28"/>
              </w:rPr>
              <w:t>16</w:t>
            </w:r>
          </w:p>
        </w:tc>
        <w:tc>
          <w:tcPr>
            <w:tcW w:w="5578" w:type="dxa"/>
          </w:tcPr>
          <w:p w:rsidR="000A0C00" w:rsidRPr="00B94B82" w:rsidRDefault="000A0C00">
            <w:pPr>
              <w:rPr>
                <w:rFonts w:cs="Times New Roman"/>
                <w:szCs w:val="28"/>
              </w:rPr>
            </w:pPr>
          </w:p>
        </w:tc>
        <w:tc>
          <w:tcPr>
            <w:tcW w:w="1980" w:type="dxa"/>
          </w:tcPr>
          <w:p w:rsidR="000A0C00" w:rsidRPr="00B94B82" w:rsidRDefault="000A0C00">
            <w:pPr>
              <w:rPr>
                <w:rFonts w:cs="Times New Roman"/>
                <w:szCs w:val="28"/>
              </w:rPr>
            </w:pPr>
          </w:p>
        </w:tc>
      </w:tr>
      <w:tr w:rsidR="000A0C00" w:rsidRPr="00B94B82" w:rsidTr="001463AD">
        <w:tc>
          <w:tcPr>
            <w:tcW w:w="746" w:type="dxa"/>
            <w:vAlign w:val="center"/>
          </w:tcPr>
          <w:p w:rsidR="000A0C00" w:rsidRPr="003D20F5" w:rsidRDefault="00FC2C40" w:rsidP="00027206">
            <w:pPr>
              <w:jc w:val="center"/>
              <w:rPr>
                <w:rFonts w:cs="Times New Roman"/>
                <w:b/>
                <w:szCs w:val="28"/>
              </w:rPr>
            </w:pPr>
            <w:r w:rsidRPr="003D20F5">
              <w:rPr>
                <w:rFonts w:cs="Times New Roman"/>
                <w:b/>
                <w:szCs w:val="28"/>
              </w:rPr>
              <w:t>17</w:t>
            </w:r>
          </w:p>
        </w:tc>
        <w:tc>
          <w:tcPr>
            <w:tcW w:w="3214" w:type="dxa"/>
            <w:vAlign w:val="center"/>
          </w:tcPr>
          <w:p w:rsidR="000A0C00" w:rsidRPr="003D20F5" w:rsidRDefault="00FC2C40" w:rsidP="00027206">
            <w:pPr>
              <w:jc w:val="center"/>
              <w:rPr>
                <w:rFonts w:cs="Times New Roman"/>
                <w:b/>
                <w:szCs w:val="28"/>
              </w:rPr>
            </w:pPr>
            <w:r w:rsidRPr="003D20F5">
              <w:rPr>
                <w:rFonts w:cs="Times New Roman"/>
                <w:b/>
                <w:szCs w:val="28"/>
              </w:rPr>
              <w:t>Kiểm tra học kì I</w:t>
            </w:r>
          </w:p>
        </w:tc>
        <w:tc>
          <w:tcPr>
            <w:tcW w:w="1557" w:type="dxa"/>
            <w:vAlign w:val="center"/>
          </w:tcPr>
          <w:p w:rsidR="000A0C00" w:rsidRPr="003D20F5" w:rsidRDefault="000A0C00" w:rsidP="00027206">
            <w:pPr>
              <w:jc w:val="center"/>
              <w:rPr>
                <w:rFonts w:cs="Times New Roman"/>
                <w:b/>
                <w:szCs w:val="28"/>
              </w:rPr>
            </w:pPr>
          </w:p>
        </w:tc>
        <w:tc>
          <w:tcPr>
            <w:tcW w:w="1350" w:type="dxa"/>
            <w:vAlign w:val="center"/>
          </w:tcPr>
          <w:p w:rsidR="000A0C00" w:rsidRPr="003D20F5" w:rsidRDefault="00FC2C40" w:rsidP="00027206">
            <w:pPr>
              <w:jc w:val="center"/>
              <w:rPr>
                <w:rFonts w:cs="Times New Roman"/>
                <w:b/>
                <w:szCs w:val="28"/>
              </w:rPr>
            </w:pPr>
            <w:r w:rsidRPr="003D20F5">
              <w:rPr>
                <w:rFonts w:cs="Times New Roman"/>
                <w:b/>
                <w:szCs w:val="28"/>
              </w:rPr>
              <w:t>17</w:t>
            </w:r>
          </w:p>
        </w:tc>
        <w:tc>
          <w:tcPr>
            <w:tcW w:w="5578" w:type="dxa"/>
          </w:tcPr>
          <w:p w:rsidR="000A0C00" w:rsidRPr="00B94B82" w:rsidRDefault="000A0C00">
            <w:pPr>
              <w:rPr>
                <w:rFonts w:cs="Times New Roman"/>
                <w:szCs w:val="28"/>
              </w:rPr>
            </w:pPr>
          </w:p>
        </w:tc>
        <w:tc>
          <w:tcPr>
            <w:tcW w:w="1980" w:type="dxa"/>
          </w:tcPr>
          <w:p w:rsidR="000A0C00" w:rsidRPr="00B94B82" w:rsidRDefault="000A0C00">
            <w:pPr>
              <w:rPr>
                <w:rFonts w:cs="Times New Roman"/>
                <w:szCs w:val="28"/>
              </w:rPr>
            </w:pPr>
          </w:p>
        </w:tc>
      </w:tr>
      <w:tr w:rsidR="000A0C00" w:rsidRPr="00B94B82" w:rsidTr="001463AD">
        <w:tc>
          <w:tcPr>
            <w:tcW w:w="746" w:type="dxa"/>
            <w:vAlign w:val="center"/>
          </w:tcPr>
          <w:p w:rsidR="000A0C00" w:rsidRPr="00B94B82" w:rsidRDefault="00FC2C40" w:rsidP="00027206">
            <w:pPr>
              <w:jc w:val="center"/>
              <w:rPr>
                <w:rFonts w:cs="Times New Roman"/>
                <w:szCs w:val="28"/>
              </w:rPr>
            </w:pPr>
            <w:r w:rsidRPr="00B94B82">
              <w:rPr>
                <w:rFonts w:cs="Times New Roman"/>
                <w:szCs w:val="28"/>
              </w:rPr>
              <w:t>18</w:t>
            </w:r>
          </w:p>
        </w:tc>
        <w:tc>
          <w:tcPr>
            <w:tcW w:w="3214" w:type="dxa"/>
            <w:vAlign w:val="center"/>
          </w:tcPr>
          <w:p w:rsidR="000A0C00" w:rsidRPr="00B94B82" w:rsidRDefault="00FC2C40" w:rsidP="00027206">
            <w:pPr>
              <w:jc w:val="center"/>
              <w:rPr>
                <w:rFonts w:cs="Times New Roman"/>
                <w:szCs w:val="28"/>
              </w:rPr>
            </w:pPr>
            <w:r w:rsidRPr="00B94B82">
              <w:rPr>
                <w:rFonts w:cs="Times New Roman"/>
                <w:szCs w:val="28"/>
              </w:rPr>
              <w:t>Chống ô nhiễm tiếng ồn</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0A0C00" w:rsidP="00027206">
            <w:pPr>
              <w:jc w:val="center"/>
              <w:rPr>
                <w:rFonts w:cs="Times New Roman"/>
                <w:szCs w:val="28"/>
              </w:rPr>
            </w:pPr>
          </w:p>
        </w:tc>
        <w:tc>
          <w:tcPr>
            <w:tcW w:w="5578" w:type="dxa"/>
          </w:tcPr>
          <w:p w:rsidR="00FC2C40" w:rsidRPr="00B94B82" w:rsidRDefault="00FC2C40" w:rsidP="00FC2C40">
            <w:pPr>
              <w:rPr>
                <w:rFonts w:cs="Times New Roman"/>
                <w:szCs w:val="28"/>
              </w:rPr>
            </w:pPr>
            <w:r w:rsidRPr="00B94B82">
              <w:rPr>
                <w:rFonts w:cs="Times New Roman"/>
                <w:szCs w:val="28"/>
              </w:rPr>
              <w:t>- Tác hại của tiếng ồn:</w:t>
            </w:r>
          </w:p>
          <w:p w:rsidR="00FC2C40" w:rsidRPr="00B94B82" w:rsidRDefault="00FC2C40" w:rsidP="00FC2C40">
            <w:pPr>
              <w:rPr>
                <w:rFonts w:cs="Times New Roman"/>
                <w:szCs w:val="28"/>
              </w:rPr>
            </w:pPr>
            <w:r w:rsidRPr="00B94B82">
              <w:rPr>
                <w:rFonts w:cs="Times New Roman"/>
                <w:szCs w:val="28"/>
              </w:rPr>
              <w:t>+ Về sinh lý, nó gây mệt mỏi toàn thân, nhức đầu, choáng váng, ăn không ngon, gầy yếu. Ngoài ra người ta còn thấy tiếng ồn quá lớn làm suy giảm thị lực.</w:t>
            </w:r>
          </w:p>
          <w:p w:rsidR="00FC2C40" w:rsidRPr="00B94B82" w:rsidRDefault="00FC2C40" w:rsidP="00FC2C40">
            <w:pPr>
              <w:rPr>
                <w:rFonts w:cs="Times New Roman"/>
                <w:szCs w:val="28"/>
              </w:rPr>
            </w:pPr>
            <w:r w:rsidRPr="00B94B82">
              <w:rPr>
                <w:rFonts w:cs="Times New Roman"/>
                <w:szCs w:val="28"/>
              </w:rPr>
              <w:t>+ Về tâm lý, nó gây khó chịu, lo lắng, bực bội, dễ cáu gắt, sợ hãi, ám ảnh, mất tập trung, dễ nhầm lẫn, thiếu chính xác.</w:t>
            </w:r>
          </w:p>
          <w:p w:rsidR="00FC2C40" w:rsidRPr="00B94B82" w:rsidRDefault="00FC2C40" w:rsidP="00FC2C40">
            <w:pPr>
              <w:rPr>
                <w:rFonts w:cs="Times New Roman"/>
                <w:szCs w:val="28"/>
              </w:rPr>
            </w:pPr>
            <w:r w:rsidRPr="00B94B82">
              <w:rPr>
                <w:rFonts w:cs="Times New Roman"/>
                <w:szCs w:val="28"/>
              </w:rPr>
              <w:t>- Phòng tránh ô nhiễm tiếng ồn:</w:t>
            </w:r>
          </w:p>
          <w:p w:rsidR="00FC2C40" w:rsidRPr="00B94B82" w:rsidRDefault="00FC2C40" w:rsidP="00FC2C40">
            <w:pPr>
              <w:rPr>
                <w:rFonts w:cs="Times New Roman"/>
                <w:szCs w:val="28"/>
              </w:rPr>
            </w:pPr>
            <w:r w:rsidRPr="00B94B82">
              <w:rPr>
                <w:rFonts w:cs="Times New Roman"/>
                <w:szCs w:val="28"/>
              </w:rPr>
              <w:t xml:space="preserve">+ Trồng cây: Trồng cây xung quanh trường học, bệnh viện, nơi làm việc, trên đường phố </w:t>
            </w:r>
            <w:r w:rsidRPr="00B94B82">
              <w:rPr>
                <w:rFonts w:cs="Times New Roman"/>
                <w:szCs w:val="28"/>
              </w:rPr>
              <w:lastRenderedPageBreak/>
              <w:t>và đường cao tốc là cách rất hiệu quả để giảm thiểu tiếng ồn.</w:t>
            </w:r>
          </w:p>
          <w:p w:rsidR="00FC2C40" w:rsidRPr="00B94B82" w:rsidRDefault="00FC2C40" w:rsidP="00FC2C40">
            <w:pPr>
              <w:rPr>
                <w:rFonts w:cs="Times New Roman"/>
                <w:szCs w:val="28"/>
              </w:rPr>
            </w:pPr>
            <w:r w:rsidRPr="00B94B82">
              <w:rPr>
                <w:rFonts w:cs="Times New Roman"/>
                <w:szCs w:val="28"/>
              </w:rPr>
              <w:t>+ Lắp đặt thiết bị giảm âm: Lắp đặt một số thiết bị giảm âm trong phòng làm việc như: thảm, rèm , thiết bị cách âm để giảm thiểu tiếng ồn từ bên ngoài truyền vào. </w:t>
            </w:r>
          </w:p>
          <w:p w:rsidR="00FC2C40" w:rsidRPr="00B94B82" w:rsidRDefault="00FC2C40" w:rsidP="00FC2C40">
            <w:pPr>
              <w:rPr>
                <w:rFonts w:cs="Times New Roman"/>
                <w:szCs w:val="28"/>
              </w:rPr>
            </w:pPr>
            <w:r w:rsidRPr="00B94B82">
              <w:rPr>
                <w:rFonts w:cs="Times New Roman"/>
                <w:szCs w:val="28"/>
              </w:rPr>
              <w:t>+ Đề ra nguyên tắc: Lập bảng thông báo quy định về việc gây ồn. Cùng nhau xây dựng ý thức giữ trật tự cho mọi người. </w:t>
            </w:r>
          </w:p>
          <w:p w:rsidR="00FC2C40" w:rsidRPr="00B94B82" w:rsidRDefault="00FC2C40" w:rsidP="00FC2C40">
            <w:pPr>
              <w:rPr>
                <w:rFonts w:cs="Times New Roman"/>
                <w:szCs w:val="28"/>
              </w:rPr>
            </w:pPr>
            <w:r w:rsidRPr="00B94B82">
              <w:rPr>
                <w:rFonts w:cs="Times New Roman"/>
                <w:szCs w:val="28"/>
              </w:rPr>
              <w:t>+ Các phương tiện giao thông cũ, lạc hậu gây ra những tiếng ồn rất lớn. Vì vậy, cần lắp đặt ống xả và các thiết bị chống ồn trên xe. Kiểm tra, đình chỉ hoạt động của các phương tiện giao thông đã cũ hoặc lạc hậu.</w:t>
            </w:r>
          </w:p>
          <w:p w:rsidR="00FC2C40" w:rsidRPr="00B94B82" w:rsidRDefault="00FC2C40" w:rsidP="00FC2C40">
            <w:pPr>
              <w:rPr>
                <w:rFonts w:cs="Times New Roman"/>
                <w:szCs w:val="28"/>
              </w:rPr>
            </w:pPr>
            <w:r w:rsidRPr="00B94B82">
              <w:rPr>
                <w:rFonts w:cs="Times New Roman"/>
                <w:szCs w:val="28"/>
              </w:rPr>
              <w:t>+ Tránh xa các nguồn gây tiếng ồn: Không đứng gần các máy móc, thiết bị gây ồn lớn như: máy bay phản lực, các động cơ, máy khoan cắt, rèn kim loại… Khi cần tiếp xúc với các thiết bị đó cần sử dụng các thiết bị bảo vệ (mũ chống ồn) và tuân thủ các quy tắc an toàn. Xây dựng các trường học, bệnh viện, khu dân cư xa nguồn gây ra ô nhiễm tiếng ồn.</w:t>
            </w:r>
          </w:p>
          <w:p w:rsidR="00FC2C40" w:rsidRPr="00B94B82" w:rsidRDefault="00FC2C40" w:rsidP="00FC2C40">
            <w:pPr>
              <w:rPr>
                <w:rFonts w:cs="Times New Roman"/>
                <w:szCs w:val="28"/>
              </w:rPr>
            </w:pPr>
            <w:r w:rsidRPr="00B94B82">
              <w:rPr>
                <w:rFonts w:cs="Times New Roman"/>
                <w:szCs w:val="28"/>
              </w:rPr>
              <w:t>+ Học sinh cần thực hiện các nếp sống văn minh tại trường học: bước nhẹ khi lên cầu thang, không nói chuyện trong lớp học, không nô đùa, mất trật tự trong trường học…</w:t>
            </w:r>
          </w:p>
          <w:p w:rsidR="000A0C00" w:rsidRPr="00B94B82" w:rsidRDefault="00FC2C40" w:rsidP="00FC2C40">
            <w:pPr>
              <w:rPr>
                <w:rFonts w:cs="Times New Roman"/>
                <w:szCs w:val="28"/>
              </w:rPr>
            </w:pPr>
            <w:r w:rsidRPr="00B94B82">
              <w:rPr>
                <w:rFonts w:cs="Times New Roman"/>
                <w:szCs w:val="28"/>
              </w:rPr>
              <w:t>Giáo dục đạo đức: Có ý thức trách nhiệm, tôn trọng sử dụng các biện pháp chống ô nhiễm tiếng ồn</w:t>
            </w:r>
          </w:p>
        </w:tc>
        <w:tc>
          <w:tcPr>
            <w:tcW w:w="1980" w:type="dxa"/>
          </w:tcPr>
          <w:p w:rsidR="000A0C00" w:rsidRPr="00B94B82" w:rsidRDefault="000A0C00">
            <w:pPr>
              <w:rPr>
                <w:rFonts w:cs="Times New Roman"/>
                <w:szCs w:val="28"/>
              </w:rPr>
            </w:pPr>
          </w:p>
        </w:tc>
      </w:tr>
      <w:tr w:rsidR="00FC2C40" w:rsidRPr="00B94B82" w:rsidTr="005B4D31">
        <w:tc>
          <w:tcPr>
            <w:tcW w:w="14425" w:type="dxa"/>
            <w:gridSpan w:val="6"/>
            <w:vAlign w:val="center"/>
          </w:tcPr>
          <w:p w:rsidR="00FC2C40" w:rsidRPr="00B94B82" w:rsidRDefault="00FC2C40" w:rsidP="00FC2C40">
            <w:pPr>
              <w:jc w:val="center"/>
              <w:rPr>
                <w:rFonts w:cs="Times New Roman"/>
                <w:b/>
                <w:szCs w:val="28"/>
              </w:rPr>
            </w:pPr>
            <w:r w:rsidRPr="00B94B82">
              <w:rPr>
                <w:rFonts w:cs="Times New Roman"/>
                <w:b/>
                <w:szCs w:val="28"/>
              </w:rPr>
              <w:lastRenderedPageBreak/>
              <w:t>Học kì II</w:t>
            </w:r>
          </w:p>
        </w:tc>
      </w:tr>
      <w:tr w:rsidR="00FC2C40" w:rsidRPr="00B94B82" w:rsidTr="005B4D31">
        <w:tc>
          <w:tcPr>
            <w:tcW w:w="14425" w:type="dxa"/>
            <w:gridSpan w:val="6"/>
            <w:vAlign w:val="center"/>
          </w:tcPr>
          <w:p w:rsidR="00FC2C40" w:rsidRPr="00B94B82" w:rsidRDefault="00FC2C40" w:rsidP="00FC2C40">
            <w:pPr>
              <w:jc w:val="center"/>
              <w:rPr>
                <w:rFonts w:cs="Times New Roman"/>
                <w:b/>
                <w:szCs w:val="28"/>
              </w:rPr>
            </w:pPr>
            <w:r w:rsidRPr="00B94B82">
              <w:rPr>
                <w:rFonts w:cs="Times New Roman"/>
                <w:b/>
                <w:szCs w:val="28"/>
              </w:rPr>
              <w:t>Chương III: Điện học</w:t>
            </w:r>
          </w:p>
        </w:tc>
      </w:tr>
      <w:tr w:rsidR="000A0C00" w:rsidRPr="00B94B82" w:rsidTr="001463AD">
        <w:tc>
          <w:tcPr>
            <w:tcW w:w="746" w:type="dxa"/>
            <w:vAlign w:val="center"/>
          </w:tcPr>
          <w:p w:rsidR="000A0C00" w:rsidRPr="00B94B82" w:rsidRDefault="00FC2C40" w:rsidP="00027206">
            <w:pPr>
              <w:jc w:val="center"/>
              <w:rPr>
                <w:rFonts w:cs="Times New Roman"/>
                <w:szCs w:val="28"/>
              </w:rPr>
            </w:pPr>
            <w:r w:rsidRPr="00B94B82">
              <w:rPr>
                <w:rFonts w:cs="Times New Roman"/>
                <w:szCs w:val="28"/>
              </w:rPr>
              <w:t>19</w:t>
            </w:r>
          </w:p>
        </w:tc>
        <w:tc>
          <w:tcPr>
            <w:tcW w:w="3214" w:type="dxa"/>
            <w:vAlign w:val="center"/>
          </w:tcPr>
          <w:p w:rsidR="000A0C00" w:rsidRPr="00B94B82" w:rsidRDefault="00A57DEB" w:rsidP="00027206">
            <w:pPr>
              <w:jc w:val="center"/>
              <w:rPr>
                <w:rFonts w:cs="Times New Roman"/>
                <w:szCs w:val="28"/>
              </w:rPr>
            </w:pPr>
            <w:r w:rsidRPr="00B94B82">
              <w:rPr>
                <w:rFonts w:cs="Times New Roman"/>
                <w:szCs w:val="28"/>
              </w:rPr>
              <w:t>Sự nhiễm điện do cọ xát</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A57DEB" w:rsidP="00027206">
            <w:pPr>
              <w:jc w:val="center"/>
              <w:rPr>
                <w:rFonts w:cs="Times New Roman"/>
                <w:szCs w:val="28"/>
              </w:rPr>
            </w:pPr>
            <w:r w:rsidRPr="00B94B82">
              <w:rPr>
                <w:rFonts w:cs="Times New Roman"/>
                <w:szCs w:val="28"/>
              </w:rPr>
              <w:t>19</w:t>
            </w:r>
          </w:p>
        </w:tc>
        <w:tc>
          <w:tcPr>
            <w:tcW w:w="5578" w:type="dxa"/>
          </w:tcPr>
          <w:p w:rsidR="00A57DEB" w:rsidRPr="00B94B82" w:rsidRDefault="00A57DEB" w:rsidP="00A57DEB">
            <w:pPr>
              <w:rPr>
                <w:rFonts w:cs="Times New Roman"/>
                <w:szCs w:val="28"/>
                <w:lang w:val="pt-BR"/>
              </w:rPr>
            </w:pPr>
            <w:r w:rsidRPr="00B94B82">
              <w:rPr>
                <w:rFonts w:cs="Times New Roman"/>
                <w:szCs w:val="28"/>
                <w:lang w:val="pt-BR"/>
              </w:rPr>
              <w:t>- Vào những lúc trời mưa giông, các đám mây bị cọ xát vào nhau nên nhiễm điện trái dấu. Sự phóng điện giữa các đám mây (sấm) và giữa đám mây với mặt đất (sét) vừa có lợi vừa có hại cho cuộc sống con người.</w:t>
            </w:r>
          </w:p>
          <w:p w:rsidR="00A57DEB" w:rsidRPr="00B94B82" w:rsidRDefault="00A57DEB" w:rsidP="00A57DEB">
            <w:pPr>
              <w:rPr>
                <w:rFonts w:cs="Times New Roman"/>
                <w:szCs w:val="28"/>
                <w:lang w:val="pt-BR"/>
              </w:rPr>
            </w:pPr>
            <w:r w:rsidRPr="00B94B82">
              <w:rPr>
                <w:rFonts w:cs="Times New Roman"/>
                <w:szCs w:val="28"/>
                <w:lang w:val="pt-BR"/>
              </w:rPr>
              <w:t>+ Lợi ích: Giúp điều hòa khí hậu, gây ra phản ứng hóa học nhằm tăng thêm lượng ozon bổ sung vào khí quyển…</w:t>
            </w:r>
          </w:p>
          <w:p w:rsidR="00A57DEB" w:rsidRPr="00B94B82" w:rsidRDefault="00A57DEB" w:rsidP="00A57DEB">
            <w:pPr>
              <w:rPr>
                <w:rFonts w:cs="Times New Roman"/>
                <w:szCs w:val="28"/>
                <w:lang w:val="pt-BR"/>
              </w:rPr>
            </w:pPr>
            <w:r w:rsidRPr="00B94B82">
              <w:rPr>
                <w:rFonts w:cs="Times New Roman"/>
                <w:szCs w:val="28"/>
                <w:lang w:val="pt-BR"/>
              </w:rPr>
              <w:t>+ Tác hại: Phá hủy nhà cửa và các công trình xây dựng, ảnh hưởng đến tính mạng con người và sinh vật, tạo ra các khí độc hại (NO, NO</w:t>
            </w:r>
            <w:r w:rsidRPr="00B94B82">
              <w:rPr>
                <w:rFonts w:cs="Times New Roman"/>
                <w:szCs w:val="28"/>
                <w:vertAlign w:val="subscript"/>
                <w:lang w:val="pt-BR"/>
              </w:rPr>
              <w:t>2</w:t>
            </w:r>
            <w:r w:rsidRPr="00B94B82">
              <w:rPr>
                <w:rFonts w:cs="Times New Roman"/>
                <w:szCs w:val="28"/>
                <w:lang w:val="pt-BR"/>
              </w:rPr>
              <w:t>…).</w:t>
            </w:r>
          </w:p>
          <w:p w:rsidR="000A0C00" w:rsidRPr="00B94B82" w:rsidRDefault="00A57DEB">
            <w:pPr>
              <w:rPr>
                <w:rFonts w:cs="Times New Roman"/>
                <w:szCs w:val="28"/>
                <w:lang w:val="pt-BR"/>
              </w:rPr>
            </w:pPr>
            <w:r w:rsidRPr="00B94B82">
              <w:rPr>
                <w:rFonts w:cs="Times New Roman"/>
                <w:szCs w:val="28"/>
                <w:lang w:val="pt-BR"/>
              </w:rPr>
              <w:t>- Để giảm tác hại của sét, bảo vệ tính mạng của người và các công trình xây dựng, cần thiết xây dựng các cột thu lôi</w:t>
            </w:r>
          </w:p>
        </w:tc>
        <w:tc>
          <w:tcPr>
            <w:tcW w:w="1980" w:type="dxa"/>
          </w:tcPr>
          <w:p w:rsidR="000A0C00" w:rsidRPr="00B94B82" w:rsidRDefault="000A0C00">
            <w:pPr>
              <w:rPr>
                <w:rFonts w:cs="Times New Roman"/>
                <w:szCs w:val="28"/>
              </w:rPr>
            </w:pPr>
          </w:p>
        </w:tc>
      </w:tr>
      <w:tr w:rsidR="000A0C00" w:rsidRPr="00B94B82" w:rsidTr="001463AD">
        <w:tc>
          <w:tcPr>
            <w:tcW w:w="746" w:type="dxa"/>
            <w:vAlign w:val="center"/>
          </w:tcPr>
          <w:p w:rsidR="000A0C00" w:rsidRPr="00B94B82" w:rsidRDefault="00A57DEB" w:rsidP="00027206">
            <w:pPr>
              <w:jc w:val="center"/>
              <w:rPr>
                <w:rFonts w:cs="Times New Roman"/>
                <w:szCs w:val="28"/>
              </w:rPr>
            </w:pPr>
            <w:r w:rsidRPr="00B94B82">
              <w:rPr>
                <w:rFonts w:cs="Times New Roman"/>
                <w:szCs w:val="28"/>
              </w:rPr>
              <w:t>20</w:t>
            </w:r>
          </w:p>
        </w:tc>
        <w:tc>
          <w:tcPr>
            <w:tcW w:w="3214" w:type="dxa"/>
            <w:vAlign w:val="center"/>
          </w:tcPr>
          <w:p w:rsidR="000A0C00" w:rsidRPr="00B94B82" w:rsidRDefault="00A57DEB" w:rsidP="00027206">
            <w:pPr>
              <w:jc w:val="center"/>
              <w:rPr>
                <w:rFonts w:cs="Times New Roman"/>
                <w:szCs w:val="28"/>
              </w:rPr>
            </w:pPr>
            <w:r w:rsidRPr="00B94B82">
              <w:rPr>
                <w:rFonts w:cs="Times New Roman"/>
                <w:szCs w:val="28"/>
              </w:rPr>
              <w:t>Hai loại điện tích</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A57DEB" w:rsidP="00027206">
            <w:pPr>
              <w:jc w:val="center"/>
              <w:rPr>
                <w:rFonts w:cs="Times New Roman"/>
                <w:szCs w:val="28"/>
              </w:rPr>
            </w:pPr>
            <w:r w:rsidRPr="00B94B82">
              <w:rPr>
                <w:rFonts w:cs="Times New Roman"/>
                <w:szCs w:val="28"/>
              </w:rPr>
              <w:t>20</w:t>
            </w:r>
          </w:p>
        </w:tc>
        <w:tc>
          <w:tcPr>
            <w:tcW w:w="5578" w:type="dxa"/>
          </w:tcPr>
          <w:p w:rsidR="00A57DEB" w:rsidRPr="00B94B82" w:rsidRDefault="00A57DEB" w:rsidP="00A57DEB">
            <w:pPr>
              <w:rPr>
                <w:rFonts w:cs="Times New Roman"/>
                <w:szCs w:val="28"/>
                <w:lang w:val="pt-BR"/>
              </w:rPr>
            </w:pPr>
            <w:r w:rsidRPr="00B94B82">
              <w:rPr>
                <w:rFonts w:cs="Times New Roman"/>
                <w:b/>
                <w:szCs w:val="28"/>
                <w:lang w:val="pt-BR"/>
              </w:rPr>
              <w:t>Giáo dục đạo đức</w:t>
            </w:r>
            <w:r w:rsidRPr="00B94B82">
              <w:rPr>
                <w:rFonts w:cs="Times New Roman"/>
                <w:szCs w:val="28"/>
                <w:lang w:val="pt-BR"/>
              </w:rPr>
              <w:t>: Ham hiểu biết, khám phá thế giới xung quanh, có ý thức trách nhiệm, hợp tác trong hoạt động nhóm.</w:t>
            </w:r>
          </w:p>
          <w:p w:rsidR="00A57DEB" w:rsidRPr="00B94B82" w:rsidRDefault="00A57DEB" w:rsidP="00A57DEB">
            <w:pPr>
              <w:rPr>
                <w:rFonts w:cs="Times New Roman"/>
                <w:szCs w:val="28"/>
                <w:lang w:val="pt-BR"/>
              </w:rPr>
            </w:pPr>
            <w:r w:rsidRPr="00B94B82">
              <w:rPr>
                <w:rFonts w:cs="Times New Roman"/>
                <w:szCs w:val="28"/>
                <w:lang w:val="pt-BR"/>
              </w:rPr>
              <w:t>+ Trong các nhà máy thường xuất hiện bụi gây hại cho công nhân. Bố trí các tấm kim loại tích điện trong nhà máy khiến bụi bị nhiễm điện và bị hút vào tấm kim loại, giữ môi trường trong sạch, bảo vệ sức khỏe công nhân.</w:t>
            </w:r>
          </w:p>
          <w:p w:rsidR="000A0C00" w:rsidRPr="00B94B82" w:rsidRDefault="00A57DEB" w:rsidP="00A57DEB">
            <w:pPr>
              <w:rPr>
                <w:rFonts w:cs="Times New Roman"/>
                <w:szCs w:val="28"/>
              </w:rPr>
            </w:pPr>
            <w:r w:rsidRPr="00B94B82">
              <w:rPr>
                <w:rFonts w:cs="Times New Roman"/>
                <w:szCs w:val="28"/>
                <w:lang w:val="pt-BR"/>
              </w:rPr>
              <w:t xml:space="preserve">Giáo dục đạo đức: Hứng thú với các hiện tượng nhiễm điện đơn giản do cọ xát, sự tương tác giữa các vật nhiễm điện, có ý thức trách nhiệm, hợp tác trong hoạt động nhóm, trung thực với </w:t>
            </w:r>
            <w:r w:rsidRPr="00B94B82">
              <w:rPr>
                <w:rFonts w:cs="Times New Roman"/>
                <w:szCs w:val="28"/>
                <w:lang w:val="pt-BR"/>
              </w:rPr>
              <w:lastRenderedPageBreak/>
              <w:t>kết quả thí nghiệm</w:t>
            </w:r>
          </w:p>
        </w:tc>
        <w:tc>
          <w:tcPr>
            <w:tcW w:w="1980" w:type="dxa"/>
          </w:tcPr>
          <w:p w:rsidR="000A0C00" w:rsidRPr="00B94B82" w:rsidRDefault="000A0C00">
            <w:pPr>
              <w:rPr>
                <w:rFonts w:cs="Times New Roman"/>
                <w:szCs w:val="28"/>
              </w:rPr>
            </w:pPr>
          </w:p>
        </w:tc>
      </w:tr>
      <w:tr w:rsidR="000A0C00" w:rsidRPr="00B94B82" w:rsidTr="001463AD">
        <w:tc>
          <w:tcPr>
            <w:tcW w:w="746" w:type="dxa"/>
            <w:vAlign w:val="center"/>
          </w:tcPr>
          <w:p w:rsidR="000A0C00" w:rsidRPr="00B94B82" w:rsidRDefault="00A57DEB" w:rsidP="00027206">
            <w:pPr>
              <w:jc w:val="center"/>
              <w:rPr>
                <w:rFonts w:cs="Times New Roman"/>
                <w:szCs w:val="28"/>
              </w:rPr>
            </w:pPr>
            <w:r w:rsidRPr="00B94B82">
              <w:rPr>
                <w:rFonts w:cs="Times New Roman"/>
                <w:szCs w:val="28"/>
              </w:rPr>
              <w:lastRenderedPageBreak/>
              <w:t>21</w:t>
            </w:r>
          </w:p>
        </w:tc>
        <w:tc>
          <w:tcPr>
            <w:tcW w:w="3214" w:type="dxa"/>
            <w:vAlign w:val="center"/>
          </w:tcPr>
          <w:p w:rsidR="000A0C00" w:rsidRPr="00B94B82" w:rsidRDefault="00A57DEB" w:rsidP="00027206">
            <w:pPr>
              <w:jc w:val="center"/>
              <w:rPr>
                <w:rFonts w:cs="Times New Roman"/>
                <w:szCs w:val="28"/>
              </w:rPr>
            </w:pPr>
            <w:r w:rsidRPr="00B94B82">
              <w:rPr>
                <w:rFonts w:cs="Times New Roman"/>
                <w:szCs w:val="28"/>
              </w:rPr>
              <w:t>Dòng điện - Nguồn điện</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A57DEB" w:rsidP="00027206">
            <w:pPr>
              <w:jc w:val="center"/>
              <w:rPr>
                <w:rFonts w:cs="Times New Roman"/>
                <w:szCs w:val="28"/>
              </w:rPr>
            </w:pPr>
            <w:r w:rsidRPr="00B94B82">
              <w:rPr>
                <w:rFonts w:cs="Times New Roman"/>
                <w:szCs w:val="28"/>
              </w:rPr>
              <w:t>21</w:t>
            </w:r>
          </w:p>
        </w:tc>
        <w:tc>
          <w:tcPr>
            <w:tcW w:w="5578" w:type="dxa"/>
          </w:tcPr>
          <w:p w:rsidR="000A0C00" w:rsidRPr="00B94B82" w:rsidRDefault="00A57DEB" w:rsidP="00A57DEB">
            <w:pPr>
              <w:rPr>
                <w:rFonts w:cs="Times New Roman"/>
                <w:szCs w:val="28"/>
              </w:rPr>
            </w:pPr>
            <w:r w:rsidRPr="00B94B82">
              <w:rPr>
                <w:rFonts w:cs="Times New Roman"/>
                <w:szCs w:val="28"/>
              </w:rPr>
              <w:t>- Có ý thức trách nhiệm, hợp tác, đoàn kết kiên trì trong hoạt động nhóm thí nghiệm, trung thực khi báo cáo kết quả thí nghiệm. Có ý thức đảm bảo an toàn khi sử dụng điện.</w:t>
            </w:r>
          </w:p>
        </w:tc>
        <w:tc>
          <w:tcPr>
            <w:tcW w:w="1980" w:type="dxa"/>
          </w:tcPr>
          <w:p w:rsidR="000A0C00" w:rsidRPr="00B94B82" w:rsidRDefault="000A0C00">
            <w:pPr>
              <w:rPr>
                <w:rFonts w:cs="Times New Roman"/>
                <w:szCs w:val="28"/>
              </w:rPr>
            </w:pPr>
          </w:p>
        </w:tc>
      </w:tr>
      <w:tr w:rsidR="000A0C00" w:rsidRPr="00B94B82" w:rsidTr="001463AD">
        <w:tc>
          <w:tcPr>
            <w:tcW w:w="746" w:type="dxa"/>
            <w:vAlign w:val="center"/>
          </w:tcPr>
          <w:p w:rsidR="000A0C00" w:rsidRPr="00B94B82" w:rsidRDefault="00A57DEB" w:rsidP="00027206">
            <w:pPr>
              <w:jc w:val="center"/>
              <w:rPr>
                <w:rFonts w:cs="Times New Roman"/>
                <w:szCs w:val="28"/>
              </w:rPr>
            </w:pPr>
            <w:r w:rsidRPr="00B94B82">
              <w:rPr>
                <w:rFonts w:cs="Times New Roman"/>
                <w:szCs w:val="28"/>
              </w:rPr>
              <w:t>22</w:t>
            </w:r>
          </w:p>
        </w:tc>
        <w:tc>
          <w:tcPr>
            <w:tcW w:w="3214" w:type="dxa"/>
            <w:vAlign w:val="center"/>
          </w:tcPr>
          <w:p w:rsidR="000A0C00" w:rsidRPr="00B94B82" w:rsidRDefault="00A57DEB" w:rsidP="00027206">
            <w:pPr>
              <w:jc w:val="center"/>
              <w:rPr>
                <w:rFonts w:cs="Times New Roman"/>
                <w:szCs w:val="28"/>
              </w:rPr>
            </w:pPr>
            <w:r w:rsidRPr="00B94B82">
              <w:rPr>
                <w:rFonts w:cs="Times New Roman"/>
                <w:szCs w:val="28"/>
              </w:rPr>
              <w:t>Chất dẫn điện- chất cách điện. Dòng điện trong kim loại</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A57DEB" w:rsidP="00027206">
            <w:pPr>
              <w:jc w:val="center"/>
              <w:rPr>
                <w:rFonts w:cs="Times New Roman"/>
                <w:szCs w:val="28"/>
              </w:rPr>
            </w:pPr>
            <w:r w:rsidRPr="00B94B82">
              <w:rPr>
                <w:rFonts w:cs="Times New Roman"/>
                <w:szCs w:val="28"/>
              </w:rPr>
              <w:t>22</w:t>
            </w:r>
          </w:p>
        </w:tc>
        <w:tc>
          <w:tcPr>
            <w:tcW w:w="5578" w:type="dxa"/>
          </w:tcPr>
          <w:p w:rsidR="000A0C00" w:rsidRPr="00B94B82" w:rsidRDefault="00A57DEB">
            <w:pPr>
              <w:rPr>
                <w:rFonts w:cs="Times New Roman"/>
                <w:szCs w:val="28"/>
              </w:rPr>
            </w:pPr>
            <w:r w:rsidRPr="00B94B82">
              <w:rPr>
                <w:rFonts w:cs="Times New Roman"/>
                <w:szCs w:val="28"/>
              </w:rPr>
              <w:t>Có ý thức trách nhiệm sử dụng điện an toàn</w:t>
            </w:r>
          </w:p>
        </w:tc>
        <w:tc>
          <w:tcPr>
            <w:tcW w:w="1980" w:type="dxa"/>
          </w:tcPr>
          <w:p w:rsidR="000A0C00" w:rsidRPr="00B94B82" w:rsidRDefault="000A0C00">
            <w:pPr>
              <w:rPr>
                <w:rFonts w:cs="Times New Roman"/>
                <w:szCs w:val="28"/>
              </w:rPr>
            </w:pPr>
          </w:p>
        </w:tc>
      </w:tr>
      <w:tr w:rsidR="000A0C00" w:rsidRPr="00B94B82" w:rsidTr="001463AD">
        <w:tc>
          <w:tcPr>
            <w:tcW w:w="746" w:type="dxa"/>
            <w:vAlign w:val="center"/>
          </w:tcPr>
          <w:p w:rsidR="000A0C00" w:rsidRPr="00B94B82" w:rsidRDefault="00A57DEB" w:rsidP="00027206">
            <w:pPr>
              <w:jc w:val="center"/>
              <w:rPr>
                <w:rFonts w:cs="Times New Roman"/>
                <w:szCs w:val="28"/>
              </w:rPr>
            </w:pPr>
            <w:r w:rsidRPr="00B94B82">
              <w:rPr>
                <w:rFonts w:cs="Times New Roman"/>
                <w:szCs w:val="28"/>
              </w:rPr>
              <w:t>23</w:t>
            </w:r>
          </w:p>
        </w:tc>
        <w:tc>
          <w:tcPr>
            <w:tcW w:w="3214" w:type="dxa"/>
            <w:vAlign w:val="center"/>
          </w:tcPr>
          <w:p w:rsidR="000A0C00" w:rsidRPr="00B94B82" w:rsidRDefault="00A57DEB" w:rsidP="00027206">
            <w:pPr>
              <w:jc w:val="center"/>
              <w:rPr>
                <w:rFonts w:cs="Times New Roman"/>
                <w:szCs w:val="28"/>
              </w:rPr>
            </w:pPr>
            <w:r w:rsidRPr="00B94B82">
              <w:rPr>
                <w:rFonts w:cs="Times New Roman"/>
                <w:szCs w:val="28"/>
              </w:rPr>
              <w:t>Sơ đồ mạch điệ</w:t>
            </w:r>
            <w:r w:rsidR="003D20F5">
              <w:rPr>
                <w:rFonts w:cs="Times New Roman"/>
                <w:szCs w:val="28"/>
              </w:rPr>
              <w:t xml:space="preserve">n. </w:t>
            </w:r>
            <w:r w:rsidRPr="00B94B82">
              <w:rPr>
                <w:rFonts w:cs="Times New Roman"/>
                <w:szCs w:val="28"/>
              </w:rPr>
              <w:t>Chiều dòng điện</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A57DEB" w:rsidP="00027206">
            <w:pPr>
              <w:jc w:val="center"/>
              <w:rPr>
                <w:rFonts w:cs="Times New Roman"/>
                <w:szCs w:val="28"/>
              </w:rPr>
            </w:pPr>
            <w:r w:rsidRPr="00B94B82">
              <w:rPr>
                <w:rFonts w:cs="Times New Roman"/>
                <w:szCs w:val="28"/>
              </w:rPr>
              <w:t>23</w:t>
            </w:r>
          </w:p>
        </w:tc>
        <w:tc>
          <w:tcPr>
            <w:tcW w:w="5578" w:type="dxa"/>
          </w:tcPr>
          <w:p w:rsidR="000A0C00" w:rsidRPr="00B94B82" w:rsidRDefault="000A0C00">
            <w:pPr>
              <w:rPr>
                <w:rFonts w:cs="Times New Roman"/>
                <w:szCs w:val="28"/>
              </w:rPr>
            </w:pPr>
          </w:p>
        </w:tc>
        <w:tc>
          <w:tcPr>
            <w:tcW w:w="1980" w:type="dxa"/>
          </w:tcPr>
          <w:p w:rsidR="000A0C00" w:rsidRPr="00B94B82" w:rsidRDefault="000A0C00">
            <w:pPr>
              <w:rPr>
                <w:rFonts w:cs="Times New Roman"/>
                <w:szCs w:val="28"/>
              </w:rPr>
            </w:pPr>
          </w:p>
        </w:tc>
      </w:tr>
      <w:tr w:rsidR="00392D30" w:rsidRPr="00B94B82" w:rsidTr="001463AD">
        <w:tc>
          <w:tcPr>
            <w:tcW w:w="746" w:type="dxa"/>
            <w:vAlign w:val="center"/>
          </w:tcPr>
          <w:p w:rsidR="00392D30" w:rsidRPr="00B94B82" w:rsidRDefault="00392D30" w:rsidP="00027206">
            <w:pPr>
              <w:jc w:val="center"/>
              <w:rPr>
                <w:rFonts w:cs="Times New Roman"/>
                <w:szCs w:val="28"/>
              </w:rPr>
            </w:pPr>
            <w:r w:rsidRPr="00B94B82">
              <w:rPr>
                <w:rFonts w:cs="Times New Roman"/>
                <w:szCs w:val="28"/>
              </w:rPr>
              <w:t>24</w:t>
            </w:r>
          </w:p>
        </w:tc>
        <w:tc>
          <w:tcPr>
            <w:tcW w:w="3214" w:type="dxa"/>
            <w:vAlign w:val="center"/>
          </w:tcPr>
          <w:p w:rsidR="00392D30" w:rsidRPr="00B94B82" w:rsidRDefault="00392D30" w:rsidP="00027206">
            <w:pPr>
              <w:jc w:val="center"/>
              <w:rPr>
                <w:rFonts w:cs="Times New Roman"/>
                <w:szCs w:val="28"/>
              </w:rPr>
            </w:pPr>
            <w:r w:rsidRPr="00B94B82">
              <w:rPr>
                <w:rFonts w:cs="Times New Roman"/>
                <w:szCs w:val="28"/>
              </w:rPr>
              <w:t>Tác dụng nhiệt và tác dụng phát sáng của dòng điện</w:t>
            </w:r>
          </w:p>
        </w:tc>
        <w:tc>
          <w:tcPr>
            <w:tcW w:w="1557" w:type="dxa"/>
            <w:vMerge w:val="restart"/>
            <w:vAlign w:val="center"/>
          </w:tcPr>
          <w:p w:rsidR="00392D30" w:rsidRPr="003D20F5" w:rsidRDefault="003D20F5" w:rsidP="00027206">
            <w:pPr>
              <w:jc w:val="center"/>
              <w:rPr>
                <w:rFonts w:cs="Times New Roman"/>
                <w:b/>
                <w:szCs w:val="28"/>
              </w:rPr>
            </w:pPr>
            <w:r w:rsidRPr="003D20F5">
              <w:rPr>
                <w:rFonts w:cs="Times New Roman"/>
                <w:b/>
                <w:szCs w:val="28"/>
                <w:u w:val="single"/>
              </w:rPr>
              <w:t>Chủ đề 2:</w:t>
            </w:r>
            <w:r w:rsidR="00392D30" w:rsidRPr="003D20F5">
              <w:rPr>
                <w:rFonts w:cs="Times New Roman"/>
                <w:b/>
                <w:szCs w:val="28"/>
              </w:rPr>
              <w:t>Các tác dụng của dòng điện</w:t>
            </w:r>
          </w:p>
        </w:tc>
        <w:tc>
          <w:tcPr>
            <w:tcW w:w="1350" w:type="dxa"/>
            <w:vAlign w:val="center"/>
          </w:tcPr>
          <w:p w:rsidR="00392D30" w:rsidRPr="00B94B82" w:rsidRDefault="00392D30" w:rsidP="00027206">
            <w:pPr>
              <w:jc w:val="center"/>
              <w:rPr>
                <w:rFonts w:cs="Times New Roman"/>
                <w:szCs w:val="28"/>
              </w:rPr>
            </w:pPr>
            <w:r w:rsidRPr="00B94B82">
              <w:rPr>
                <w:rFonts w:cs="Times New Roman"/>
                <w:szCs w:val="28"/>
              </w:rPr>
              <w:t>24</w:t>
            </w:r>
          </w:p>
        </w:tc>
        <w:tc>
          <w:tcPr>
            <w:tcW w:w="5578" w:type="dxa"/>
            <w:vMerge w:val="restart"/>
          </w:tcPr>
          <w:p w:rsidR="00392D30" w:rsidRPr="00B94B82" w:rsidRDefault="00392D30" w:rsidP="00392D30">
            <w:pPr>
              <w:rPr>
                <w:rFonts w:cs="Times New Roman"/>
                <w:szCs w:val="28"/>
                <w:lang w:val="pt-BR"/>
              </w:rPr>
            </w:pPr>
            <w:r w:rsidRPr="00B94B82">
              <w:rPr>
                <w:rFonts w:cs="Times New Roman"/>
                <w:szCs w:val="28"/>
                <w:lang w:val="pt-BR"/>
              </w:rPr>
              <w:t>Sử dụng diot trong thắp sáng sẽ góp phần làm giảm tác dụng nhiệt của dòng điện, nâng cao hiệu suất sử dụng điện.</w:t>
            </w:r>
          </w:p>
          <w:p w:rsidR="00392D30" w:rsidRPr="00B94B82" w:rsidRDefault="00392D30" w:rsidP="00392D30">
            <w:pPr>
              <w:rPr>
                <w:rFonts w:cs="Times New Roman"/>
                <w:szCs w:val="28"/>
                <w:lang w:val="pt-BR"/>
              </w:rPr>
            </w:pPr>
            <w:r w:rsidRPr="00B94B82">
              <w:rPr>
                <w:rFonts w:cs="Times New Roman"/>
                <w:b/>
                <w:szCs w:val="28"/>
                <w:lang w:val="pt-BR"/>
              </w:rPr>
              <w:t>Giáo dục đạo đức:</w:t>
            </w:r>
            <w:r w:rsidRPr="00B94B82">
              <w:rPr>
                <w:rFonts w:cs="Times New Roman"/>
                <w:szCs w:val="28"/>
                <w:lang w:val="pt-BR"/>
              </w:rPr>
              <w:t xml:space="preserve"> Có ý thức trách nhiệm, hợp tác, đoàn kết kiên trì trong hoạt động nhóm thí nghiệm, trung thực khi báo cáo kết quả thí nghiệm. Có ý thức đảm bảo an toàn khi sử dụng điện.</w:t>
            </w:r>
          </w:p>
          <w:p w:rsidR="00392D30" w:rsidRPr="00B94B82" w:rsidRDefault="00392D30" w:rsidP="00392D30">
            <w:pPr>
              <w:rPr>
                <w:rFonts w:cs="Times New Roman"/>
                <w:szCs w:val="28"/>
                <w:lang w:val="pt-BR"/>
              </w:rPr>
            </w:pPr>
            <w:r w:rsidRPr="00B94B82">
              <w:rPr>
                <w:rFonts w:cs="Times New Roman"/>
                <w:szCs w:val="28"/>
                <w:lang w:val="pt-BR"/>
              </w:rPr>
              <w:t>- Biện pháp an toàn: Cần tránh bị điện giật bằng cách sử dụng các chất cách điện để cách li dòng điện với cơ thể và tuân thủ các quy tắc an toàn điện.</w:t>
            </w:r>
          </w:p>
          <w:p w:rsidR="00392D30" w:rsidRPr="00B94B82" w:rsidRDefault="00392D30" w:rsidP="00392D30">
            <w:pPr>
              <w:rPr>
                <w:rFonts w:cs="Times New Roman"/>
                <w:szCs w:val="28"/>
              </w:rPr>
            </w:pPr>
            <w:r w:rsidRPr="00B94B82">
              <w:rPr>
                <w:rFonts w:cs="Times New Roman"/>
                <w:szCs w:val="28"/>
                <w:lang w:val="pt-BR"/>
              </w:rPr>
              <w:t>Giáo dục đạo đức: Có ý thức trách nhiệm, hợp tác, đoàn kết kiên trì trong hoạt động nhóm thí nghiệm, trung thực khi báo cáo kết quả thí nghiệm. Có ý thức đảm bảo an toàn khi sử dụng điện.</w:t>
            </w:r>
          </w:p>
        </w:tc>
        <w:tc>
          <w:tcPr>
            <w:tcW w:w="1980" w:type="dxa"/>
          </w:tcPr>
          <w:p w:rsidR="00392D30" w:rsidRPr="00B94B82" w:rsidRDefault="00392D30">
            <w:pPr>
              <w:rPr>
                <w:rFonts w:cs="Times New Roman"/>
                <w:szCs w:val="28"/>
              </w:rPr>
            </w:pPr>
          </w:p>
        </w:tc>
      </w:tr>
      <w:tr w:rsidR="00392D30" w:rsidRPr="00B94B82" w:rsidTr="001463AD">
        <w:tc>
          <w:tcPr>
            <w:tcW w:w="746" w:type="dxa"/>
            <w:vAlign w:val="center"/>
          </w:tcPr>
          <w:p w:rsidR="00392D30" w:rsidRPr="00B94B82" w:rsidRDefault="00392D30" w:rsidP="00027206">
            <w:pPr>
              <w:jc w:val="center"/>
              <w:rPr>
                <w:rFonts w:cs="Times New Roman"/>
                <w:szCs w:val="28"/>
              </w:rPr>
            </w:pPr>
            <w:r w:rsidRPr="00B94B82">
              <w:rPr>
                <w:rFonts w:cs="Times New Roman"/>
                <w:szCs w:val="28"/>
              </w:rPr>
              <w:t>25</w:t>
            </w:r>
          </w:p>
        </w:tc>
        <w:tc>
          <w:tcPr>
            <w:tcW w:w="3214" w:type="dxa"/>
            <w:vAlign w:val="center"/>
          </w:tcPr>
          <w:p w:rsidR="00392D30" w:rsidRPr="00B94B82" w:rsidRDefault="00392D30" w:rsidP="00027206">
            <w:pPr>
              <w:jc w:val="center"/>
              <w:rPr>
                <w:rFonts w:cs="Times New Roman"/>
                <w:szCs w:val="28"/>
              </w:rPr>
            </w:pPr>
            <w:r w:rsidRPr="00B94B82">
              <w:rPr>
                <w:rFonts w:cs="Times New Roman"/>
                <w:szCs w:val="28"/>
              </w:rPr>
              <w:t>Tác dụng từ, tác dụng hóa học</w:t>
            </w:r>
            <w:r w:rsidR="003D20F5">
              <w:rPr>
                <w:rFonts w:cs="Times New Roman"/>
                <w:szCs w:val="28"/>
              </w:rPr>
              <w:t xml:space="preserve"> </w:t>
            </w:r>
            <w:r w:rsidR="003D20F5" w:rsidRPr="003D20F5">
              <w:rPr>
                <w:rFonts w:cs="Times New Roman"/>
                <w:b/>
                <w:i/>
                <w:szCs w:val="28"/>
              </w:rPr>
              <w:t>(Kiểm tra 15 phút)</w:t>
            </w:r>
          </w:p>
        </w:tc>
        <w:tc>
          <w:tcPr>
            <w:tcW w:w="1557" w:type="dxa"/>
            <w:vMerge/>
            <w:vAlign w:val="center"/>
          </w:tcPr>
          <w:p w:rsidR="00392D30" w:rsidRPr="00B94B82" w:rsidRDefault="00392D30" w:rsidP="00027206">
            <w:pPr>
              <w:jc w:val="center"/>
              <w:rPr>
                <w:rFonts w:cs="Times New Roman"/>
                <w:szCs w:val="28"/>
              </w:rPr>
            </w:pPr>
          </w:p>
        </w:tc>
        <w:tc>
          <w:tcPr>
            <w:tcW w:w="1350" w:type="dxa"/>
            <w:vAlign w:val="center"/>
          </w:tcPr>
          <w:p w:rsidR="00392D30" w:rsidRPr="00B94B82" w:rsidRDefault="00392D30" w:rsidP="00027206">
            <w:pPr>
              <w:jc w:val="center"/>
              <w:rPr>
                <w:rFonts w:cs="Times New Roman"/>
                <w:szCs w:val="28"/>
              </w:rPr>
            </w:pPr>
            <w:r w:rsidRPr="00B94B82">
              <w:rPr>
                <w:rFonts w:cs="Times New Roman"/>
                <w:szCs w:val="28"/>
              </w:rPr>
              <w:t>25</w:t>
            </w:r>
          </w:p>
        </w:tc>
        <w:tc>
          <w:tcPr>
            <w:tcW w:w="5578" w:type="dxa"/>
            <w:vMerge/>
          </w:tcPr>
          <w:p w:rsidR="00392D30" w:rsidRPr="00B94B82" w:rsidRDefault="00392D30">
            <w:pPr>
              <w:rPr>
                <w:rFonts w:cs="Times New Roman"/>
                <w:szCs w:val="28"/>
              </w:rPr>
            </w:pPr>
          </w:p>
        </w:tc>
        <w:tc>
          <w:tcPr>
            <w:tcW w:w="1980" w:type="dxa"/>
          </w:tcPr>
          <w:p w:rsidR="00392D30" w:rsidRPr="00B94B82" w:rsidRDefault="00392D30">
            <w:pPr>
              <w:rPr>
                <w:rFonts w:cs="Times New Roman"/>
                <w:szCs w:val="28"/>
              </w:rPr>
            </w:pPr>
          </w:p>
        </w:tc>
      </w:tr>
      <w:tr w:rsidR="000A0C00" w:rsidRPr="00B94B82" w:rsidTr="001463AD">
        <w:tc>
          <w:tcPr>
            <w:tcW w:w="746" w:type="dxa"/>
            <w:vAlign w:val="center"/>
          </w:tcPr>
          <w:p w:rsidR="000A0C00" w:rsidRPr="00B94B82" w:rsidRDefault="00392D30" w:rsidP="00027206">
            <w:pPr>
              <w:jc w:val="center"/>
              <w:rPr>
                <w:rFonts w:cs="Times New Roman"/>
                <w:szCs w:val="28"/>
              </w:rPr>
            </w:pPr>
            <w:r w:rsidRPr="00B94B82">
              <w:rPr>
                <w:rFonts w:cs="Times New Roman"/>
                <w:szCs w:val="28"/>
              </w:rPr>
              <w:t>26</w:t>
            </w:r>
          </w:p>
        </w:tc>
        <w:tc>
          <w:tcPr>
            <w:tcW w:w="3214" w:type="dxa"/>
            <w:vAlign w:val="center"/>
          </w:tcPr>
          <w:p w:rsidR="000A0C00" w:rsidRPr="00B94B82" w:rsidRDefault="00392D30" w:rsidP="00027206">
            <w:pPr>
              <w:jc w:val="center"/>
              <w:rPr>
                <w:rFonts w:cs="Times New Roman"/>
                <w:szCs w:val="28"/>
              </w:rPr>
            </w:pPr>
            <w:r w:rsidRPr="00B94B82">
              <w:rPr>
                <w:rFonts w:cs="Times New Roman"/>
                <w:szCs w:val="28"/>
              </w:rPr>
              <w:t>Ôn tập</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392D30" w:rsidP="00027206">
            <w:pPr>
              <w:jc w:val="center"/>
              <w:rPr>
                <w:rFonts w:cs="Times New Roman"/>
                <w:szCs w:val="28"/>
              </w:rPr>
            </w:pPr>
            <w:r w:rsidRPr="00B94B82">
              <w:rPr>
                <w:rFonts w:cs="Times New Roman"/>
                <w:szCs w:val="28"/>
              </w:rPr>
              <w:t>26</w:t>
            </w:r>
          </w:p>
        </w:tc>
        <w:tc>
          <w:tcPr>
            <w:tcW w:w="5578" w:type="dxa"/>
          </w:tcPr>
          <w:p w:rsidR="000A0C00" w:rsidRPr="00B94B82" w:rsidRDefault="000A0C00">
            <w:pPr>
              <w:rPr>
                <w:rFonts w:cs="Times New Roman"/>
                <w:szCs w:val="28"/>
              </w:rPr>
            </w:pPr>
          </w:p>
        </w:tc>
        <w:tc>
          <w:tcPr>
            <w:tcW w:w="1980" w:type="dxa"/>
          </w:tcPr>
          <w:p w:rsidR="000A0C00" w:rsidRPr="00B94B82" w:rsidRDefault="000A0C00">
            <w:pPr>
              <w:rPr>
                <w:rFonts w:cs="Times New Roman"/>
                <w:szCs w:val="28"/>
              </w:rPr>
            </w:pPr>
          </w:p>
        </w:tc>
      </w:tr>
      <w:tr w:rsidR="000A0C00" w:rsidRPr="00B94B82" w:rsidTr="001463AD">
        <w:tc>
          <w:tcPr>
            <w:tcW w:w="746" w:type="dxa"/>
            <w:vAlign w:val="center"/>
          </w:tcPr>
          <w:p w:rsidR="000A0C00" w:rsidRPr="00B94B82" w:rsidRDefault="00392D30" w:rsidP="00027206">
            <w:pPr>
              <w:jc w:val="center"/>
              <w:rPr>
                <w:rFonts w:cs="Times New Roman"/>
                <w:szCs w:val="28"/>
              </w:rPr>
            </w:pPr>
            <w:r w:rsidRPr="00B94B82">
              <w:rPr>
                <w:rFonts w:cs="Times New Roman"/>
                <w:szCs w:val="28"/>
              </w:rPr>
              <w:t>27</w:t>
            </w:r>
          </w:p>
        </w:tc>
        <w:tc>
          <w:tcPr>
            <w:tcW w:w="3214" w:type="dxa"/>
            <w:vAlign w:val="center"/>
          </w:tcPr>
          <w:p w:rsidR="000A0C00" w:rsidRPr="00B94B82" w:rsidRDefault="00392D30" w:rsidP="00027206">
            <w:pPr>
              <w:jc w:val="center"/>
              <w:rPr>
                <w:rFonts w:cs="Times New Roman"/>
                <w:szCs w:val="28"/>
              </w:rPr>
            </w:pPr>
            <w:r w:rsidRPr="00B94B82">
              <w:rPr>
                <w:rFonts w:cs="Times New Roman"/>
                <w:szCs w:val="28"/>
              </w:rPr>
              <w:t>Kiểm tra 1 tiết</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392D30" w:rsidP="00027206">
            <w:pPr>
              <w:jc w:val="center"/>
              <w:rPr>
                <w:rFonts w:cs="Times New Roman"/>
                <w:szCs w:val="28"/>
              </w:rPr>
            </w:pPr>
            <w:r w:rsidRPr="00B94B82">
              <w:rPr>
                <w:rFonts w:cs="Times New Roman"/>
                <w:szCs w:val="28"/>
              </w:rPr>
              <w:t>27</w:t>
            </w:r>
          </w:p>
        </w:tc>
        <w:tc>
          <w:tcPr>
            <w:tcW w:w="5578" w:type="dxa"/>
          </w:tcPr>
          <w:p w:rsidR="000A0C00" w:rsidRPr="00B94B82" w:rsidRDefault="000A0C00">
            <w:pPr>
              <w:rPr>
                <w:rFonts w:cs="Times New Roman"/>
                <w:szCs w:val="28"/>
              </w:rPr>
            </w:pPr>
          </w:p>
        </w:tc>
        <w:tc>
          <w:tcPr>
            <w:tcW w:w="1980" w:type="dxa"/>
          </w:tcPr>
          <w:p w:rsidR="000A0C00" w:rsidRPr="00B94B82" w:rsidRDefault="000A0C00">
            <w:pPr>
              <w:rPr>
                <w:rFonts w:cs="Times New Roman"/>
                <w:szCs w:val="28"/>
              </w:rPr>
            </w:pPr>
          </w:p>
        </w:tc>
      </w:tr>
      <w:tr w:rsidR="000A0C00" w:rsidRPr="00B94B82" w:rsidTr="001463AD">
        <w:tc>
          <w:tcPr>
            <w:tcW w:w="746" w:type="dxa"/>
            <w:vAlign w:val="center"/>
          </w:tcPr>
          <w:p w:rsidR="000A0C00" w:rsidRPr="00B94B82" w:rsidRDefault="00392D30" w:rsidP="00027206">
            <w:pPr>
              <w:jc w:val="center"/>
              <w:rPr>
                <w:rFonts w:cs="Times New Roman"/>
                <w:szCs w:val="28"/>
              </w:rPr>
            </w:pPr>
            <w:r w:rsidRPr="00B94B82">
              <w:rPr>
                <w:rFonts w:cs="Times New Roman"/>
                <w:szCs w:val="28"/>
              </w:rPr>
              <w:lastRenderedPageBreak/>
              <w:t>28</w:t>
            </w:r>
          </w:p>
        </w:tc>
        <w:tc>
          <w:tcPr>
            <w:tcW w:w="3214" w:type="dxa"/>
            <w:vAlign w:val="center"/>
          </w:tcPr>
          <w:p w:rsidR="000A0C00" w:rsidRPr="00B94B82" w:rsidRDefault="00392D30" w:rsidP="00027206">
            <w:pPr>
              <w:jc w:val="center"/>
              <w:rPr>
                <w:rFonts w:cs="Times New Roman"/>
                <w:szCs w:val="28"/>
              </w:rPr>
            </w:pPr>
            <w:r w:rsidRPr="00B94B82">
              <w:rPr>
                <w:rFonts w:cs="Times New Roman"/>
                <w:szCs w:val="28"/>
              </w:rPr>
              <w:t>Cường độ dòng điện</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392D30" w:rsidP="00027206">
            <w:pPr>
              <w:jc w:val="center"/>
              <w:rPr>
                <w:rFonts w:cs="Times New Roman"/>
                <w:szCs w:val="28"/>
              </w:rPr>
            </w:pPr>
            <w:r w:rsidRPr="00B94B82">
              <w:rPr>
                <w:rFonts w:cs="Times New Roman"/>
                <w:szCs w:val="28"/>
              </w:rPr>
              <w:t>28</w:t>
            </w:r>
          </w:p>
        </w:tc>
        <w:tc>
          <w:tcPr>
            <w:tcW w:w="5578" w:type="dxa"/>
          </w:tcPr>
          <w:p w:rsidR="000A0C00" w:rsidRPr="00B94B82" w:rsidRDefault="00392D30">
            <w:pPr>
              <w:rPr>
                <w:rFonts w:cs="Times New Roman"/>
                <w:szCs w:val="28"/>
              </w:rPr>
            </w:pPr>
            <w:r w:rsidRPr="00B94B82">
              <w:rPr>
                <w:rFonts w:cs="Times New Roman"/>
                <w:szCs w:val="28"/>
              </w:rPr>
              <w:t>Có ý thức trách nhiệm, hợp tác, đoàn kết cẩn thận trong hoạt động nhóm thí nghiệm, trung thực khi báo cáo kết quả thí nghiệm. Có ý thức đảm bảo an toàn khi sử dụng điện.</w:t>
            </w:r>
          </w:p>
        </w:tc>
        <w:tc>
          <w:tcPr>
            <w:tcW w:w="1980" w:type="dxa"/>
          </w:tcPr>
          <w:p w:rsidR="000A0C00" w:rsidRPr="00B94B82" w:rsidRDefault="000A0C00">
            <w:pPr>
              <w:rPr>
                <w:rFonts w:cs="Times New Roman"/>
                <w:szCs w:val="28"/>
              </w:rPr>
            </w:pPr>
          </w:p>
        </w:tc>
      </w:tr>
      <w:tr w:rsidR="000A0C00" w:rsidRPr="00B94B82" w:rsidTr="001463AD">
        <w:tc>
          <w:tcPr>
            <w:tcW w:w="746" w:type="dxa"/>
            <w:vAlign w:val="center"/>
          </w:tcPr>
          <w:p w:rsidR="000A0C00" w:rsidRPr="00B94B82" w:rsidRDefault="00392D30" w:rsidP="00027206">
            <w:pPr>
              <w:jc w:val="center"/>
              <w:rPr>
                <w:rFonts w:cs="Times New Roman"/>
                <w:szCs w:val="28"/>
              </w:rPr>
            </w:pPr>
            <w:r w:rsidRPr="00B94B82">
              <w:rPr>
                <w:rFonts w:cs="Times New Roman"/>
                <w:szCs w:val="28"/>
              </w:rPr>
              <w:t>29</w:t>
            </w:r>
          </w:p>
        </w:tc>
        <w:tc>
          <w:tcPr>
            <w:tcW w:w="3214" w:type="dxa"/>
            <w:vAlign w:val="center"/>
          </w:tcPr>
          <w:p w:rsidR="000A0C00" w:rsidRPr="00B94B82" w:rsidRDefault="00392D30" w:rsidP="00027206">
            <w:pPr>
              <w:jc w:val="center"/>
              <w:rPr>
                <w:rFonts w:cs="Times New Roman"/>
                <w:szCs w:val="28"/>
              </w:rPr>
            </w:pPr>
            <w:r w:rsidRPr="00B94B82">
              <w:rPr>
                <w:rFonts w:cs="Times New Roman"/>
                <w:szCs w:val="28"/>
              </w:rPr>
              <w:t>Hiệu điện thế</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157052" w:rsidP="00027206">
            <w:pPr>
              <w:jc w:val="center"/>
              <w:rPr>
                <w:rFonts w:cs="Times New Roman"/>
                <w:szCs w:val="28"/>
              </w:rPr>
            </w:pPr>
            <w:r w:rsidRPr="00B94B82">
              <w:rPr>
                <w:rFonts w:cs="Times New Roman"/>
                <w:szCs w:val="28"/>
              </w:rPr>
              <w:t>29</w:t>
            </w:r>
          </w:p>
        </w:tc>
        <w:tc>
          <w:tcPr>
            <w:tcW w:w="5578" w:type="dxa"/>
          </w:tcPr>
          <w:p w:rsidR="000A0C00" w:rsidRPr="00B94B82" w:rsidRDefault="00392D30">
            <w:pPr>
              <w:rPr>
                <w:rFonts w:cs="Times New Roman"/>
                <w:szCs w:val="28"/>
              </w:rPr>
            </w:pPr>
            <w:r w:rsidRPr="00B94B82">
              <w:rPr>
                <w:rFonts w:cs="Times New Roman"/>
                <w:szCs w:val="28"/>
              </w:rPr>
              <w:t>Có ý thức vận dụng kiến thức vào thực tế cuộc sống để sử dụng đúng và an toàn các thiết bị điện</w:t>
            </w:r>
            <w:r w:rsidR="00157052" w:rsidRPr="00B94B82">
              <w:rPr>
                <w:rFonts w:cs="Times New Roman"/>
                <w:szCs w:val="28"/>
              </w:rPr>
              <w:t>.</w:t>
            </w:r>
          </w:p>
        </w:tc>
        <w:tc>
          <w:tcPr>
            <w:tcW w:w="1980" w:type="dxa"/>
          </w:tcPr>
          <w:p w:rsidR="000A0C00" w:rsidRPr="00B94B82" w:rsidRDefault="000A0C00">
            <w:pPr>
              <w:rPr>
                <w:rFonts w:cs="Times New Roman"/>
                <w:szCs w:val="28"/>
              </w:rPr>
            </w:pPr>
          </w:p>
        </w:tc>
      </w:tr>
      <w:tr w:rsidR="000A0C00" w:rsidRPr="00B94B82" w:rsidTr="001463AD">
        <w:tc>
          <w:tcPr>
            <w:tcW w:w="746" w:type="dxa"/>
            <w:vAlign w:val="center"/>
          </w:tcPr>
          <w:p w:rsidR="000A0C00" w:rsidRPr="00B94B82" w:rsidRDefault="00157052" w:rsidP="00027206">
            <w:pPr>
              <w:jc w:val="center"/>
              <w:rPr>
                <w:rFonts w:cs="Times New Roman"/>
                <w:szCs w:val="28"/>
              </w:rPr>
            </w:pPr>
            <w:r w:rsidRPr="00B94B82">
              <w:rPr>
                <w:rFonts w:cs="Times New Roman"/>
                <w:szCs w:val="28"/>
              </w:rPr>
              <w:t>30</w:t>
            </w:r>
          </w:p>
        </w:tc>
        <w:tc>
          <w:tcPr>
            <w:tcW w:w="3214" w:type="dxa"/>
            <w:vAlign w:val="center"/>
          </w:tcPr>
          <w:p w:rsidR="000A0C00" w:rsidRPr="00B94B82" w:rsidRDefault="00157052" w:rsidP="00027206">
            <w:pPr>
              <w:jc w:val="center"/>
              <w:rPr>
                <w:rFonts w:cs="Times New Roman"/>
                <w:szCs w:val="28"/>
              </w:rPr>
            </w:pPr>
            <w:r w:rsidRPr="00B94B82">
              <w:rPr>
                <w:rFonts w:cs="Times New Roman"/>
                <w:szCs w:val="28"/>
              </w:rPr>
              <w:t>Hiệu điện thế giữa hai đầu dụng cụ dung điện</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157052" w:rsidP="00027206">
            <w:pPr>
              <w:jc w:val="center"/>
              <w:rPr>
                <w:rFonts w:cs="Times New Roman"/>
                <w:szCs w:val="28"/>
              </w:rPr>
            </w:pPr>
            <w:r w:rsidRPr="00B94B82">
              <w:rPr>
                <w:rFonts w:cs="Times New Roman"/>
                <w:szCs w:val="28"/>
              </w:rPr>
              <w:t>30</w:t>
            </w:r>
          </w:p>
        </w:tc>
        <w:tc>
          <w:tcPr>
            <w:tcW w:w="5578" w:type="dxa"/>
          </w:tcPr>
          <w:p w:rsidR="000A0C00" w:rsidRPr="00B94B82" w:rsidRDefault="00157052">
            <w:pPr>
              <w:rPr>
                <w:rFonts w:cs="Times New Roman"/>
                <w:szCs w:val="28"/>
              </w:rPr>
            </w:pPr>
            <w:r w:rsidRPr="00B94B82">
              <w:rPr>
                <w:rFonts w:cs="Times New Roman"/>
                <w:szCs w:val="28"/>
              </w:rPr>
              <w:t>Có ý thức vận dụng kiến thức vào thực tế cuộc sống để sử dụng đúng và an toàn các thiết bị điện</w:t>
            </w:r>
          </w:p>
        </w:tc>
        <w:tc>
          <w:tcPr>
            <w:tcW w:w="1980" w:type="dxa"/>
          </w:tcPr>
          <w:p w:rsidR="000A0C00" w:rsidRPr="00B94B82" w:rsidRDefault="000A0C00">
            <w:pPr>
              <w:rPr>
                <w:rFonts w:cs="Times New Roman"/>
                <w:szCs w:val="28"/>
              </w:rPr>
            </w:pPr>
          </w:p>
        </w:tc>
      </w:tr>
      <w:tr w:rsidR="000A0C00" w:rsidRPr="00B94B82" w:rsidTr="001463AD">
        <w:tc>
          <w:tcPr>
            <w:tcW w:w="746" w:type="dxa"/>
            <w:vAlign w:val="center"/>
          </w:tcPr>
          <w:p w:rsidR="000A0C00" w:rsidRPr="00B94B82" w:rsidRDefault="00157052" w:rsidP="00027206">
            <w:pPr>
              <w:jc w:val="center"/>
              <w:rPr>
                <w:rFonts w:cs="Times New Roman"/>
                <w:szCs w:val="28"/>
              </w:rPr>
            </w:pPr>
            <w:r w:rsidRPr="00B94B82">
              <w:rPr>
                <w:rFonts w:cs="Times New Roman"/>
                <w:szCs w:val="28"/>
              </w:rPr>
              <w:t>31</w:t>
            </w:r>
          </w:p>
        </w:tc>
        <w:tc>
          <w:tcPr>
            <w:tcW w:w="3214" w:type="dxa"/>
            <w:vAlign w:val="center"/>
          </w:tcPr>
          <w:p w:rsidR="000A0C00" w:rsidRPr="00B94B82" w:rsidRDefault="00157052" w:rsidP="003D20F5">
            <w:pPr>
              <w:rPr>
                <w:rFonts w:cs="Times New Roman"/>
                <w:szCs w:val="28"/>
              </w:rPr>
            </w:pPr>
            <w:r w:rsidRPr="00B94B82">
              <w:rPr>
                <w:rFonts w:cs="Times New Roman"/>
                <w:szCs w:val="28"/>
              </w:rPr>
              <w:t>Thực hành và kiểm tra thực hành(hệ số 1): Đo cường độ dòng điện và hiệu điện thế đối với đoạn mạch mắc nối tiếp</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157052" w:rsidP="00027206">
            <w:pPr>
              <w:jc w:val="center"/>
              <w:rPr>
                <w:rFonts w:cs="Times New Roman"/>
                <w:szCs w:val="28"/>
              </w:rPr>
            </w:pPr>
            <w:r w:rsidRPr="00B94B82">
              <w:rPr>
                <w:rFonts w:cs="Times New Roman"/>
                <w:szCs w:val="28"/>
              </w:rPr>
              <w:t>31</w:t>
            </w:r>
          </w:p>
        </w:tc>
        <w:tc>
          <w:tcPr>
            <w:tcW w:w="5578" w:type="dxa"/>
          </w:tcPr>
          <w:p w:rsidR="00157052" w:rsidRPr="00B94B82" w:rsidRDefault="00157052" w:rsidP="00157052">
            <w:pPr>
              <w:pStyle w:val="TableParagraph"/>
              <w:ind w:left="0" w:right="137"/>
              <w:rPr>
                <w:sz w:val="28"/>
                <w:szCs w:val="28"/>
              </w:rPr>
            </w:pPr>
            <w:r w:rsidRPr="00B94B82">
              <w:rPr>
                <w:sz w:val="28"/>
                <w:szCs w:val="28"/>
              </w:rPr>
              <w:t>- Có ý thức trách nhiệm, hợp tác, đoàn kết trong hoạt động nhóm thí nghiệm, trung thực khi báo cáo kết quả thực hành.</w:t>
            </w:r>
          </w:p>
          <w:p w:rsidR="000A0C00" w:rsidRPr="00B94B82" w:rsidRDefault="00157052" w:rsidP="003D20F5">
            <w:pPr>
              <w:rPr>
                <w:rFonts w:cs="Times New Roman"/>
                <w:szCs w:val="28"/>
              </w:rPr>
            </w:pPr>
            <w:r w:rsidRPr="00B94B82">
              <w:rPr>
                <w:rFonts w:cs="Times New Roman"/>
                <w:szCs w:val="28"/>
              </w:rPr>
              <w:t>- Có ý thức vận dụng kiến thức vào thực tế cuộc sống để sử dụng đúng và an toàn các thiết bị điện</w:t>
            </w:r>
            <w:r w:rsidR="003D20F5">
              <w:rPr>
                <w:rFonts w:cs="Times New Roman"/>
                <w:szCs w:val="28"/>
              </w:rPr>
              <w:t>.</w:t>
            </w:r>
            <w:r w:rsidRPr="00B94B82">
              <w:rPr>
                <w:rFonts w:cs="Times New Roman"/>
                <w:szCs w:val="28"/>
              </w:rPr>
              <w:tab/>
            </w:r>
          </w:p>
        </w:tc>
        <w:tc>
          <w:tcPr>
            <w:tcW w:w="1980" w:type="dxa"/>
          </w:tcPr>
          <w:p w:rsidR="000A0C00" w:rsidRPr="00B94B82" w:rsidRDefault="000A0C00">
            <w:pPr>
              <w:rPr>
                <w:rFonts w:cs="Times New Roman"/>
                <w:szCs w:val="28"/>
              </w:rPr>
            </w:pPr>
          </w:p>
        </w:tc>
      </w:tr>
      <w:tr w:rsidR="000A0C00" w:rsidRPr="00B94B82" w:rsidTr="001463AD">
        <w:tc>
          <w:tcPr>
            <w:tcW w:w="746" w:type="dxa"/>
            <w:vAlign w:val="center"/>
          </w:tcPr>
          <w:p w:rsidR="000A0C00" w:rsidRPr="00B94B82" w:rsidRDefault="00157052" w:rsidP="00027206">
            <w:pPr>
              <w:jc w:val="center"/>
              <w:rPr>
                <w:rFonts w:cs="Times New Roman"/>
                <w:szCs w:val="28"/>
              </w:rPr>
            </w:pPr>
            <w:r w:rsidRPr="00B94B82">
              <w:rPr>
                <w:rFonts w:cs="Times New Roman"/>
                <w:szCs w:val="28"/>
              </w:rPr>
              <w:t>32</w:t>
            </w:r>
          </w:p>
        </w:tc>
        <w:tc>
          <w:tcPr>
            <w:tcW w:w="3214" w:type="dxa"/>
            <w:vAlign w:val="center"/>
          </w:tcPr>
          <w:p w:rsidR="000A0C00" w:rsidRPr="00B94B82" w:rsidRDefault="00157052" w:rsidP="00027206">
            <w:pPr>
              <w:jc w:val="center"/>
              <w:rPr>
                <w:rFonts w:cs="Times New Roman"/>
                <w:szCs w:val="28"/>
              </w:rPr>
            </w:pPr>
            <w:r w:rsidRPr="00B94B82">
              <w:rPr>
                <w:rFonts w:cs="Times New Roman"/>
                <w:szCs w:val="28"/>
              </w:rPr>
              <w:t>Ôn tập học kì</w:t>
            </w:r>
          </w:p>
        </w:tc>
        <w:tc>
          <w:tcPr>
            <w:tcW w:w="1557" w:type="dxa"/>
            <w:vAlign w:val="center"/>
          </w:tcPr>
          <w:p w:rsidR="000A0C00" w:rsidRPr="00B94B82" w:rsidRDefault="000A0C00" w:rsidP="00027206">
            <w:pPr>
              <w:jc w:val="center"/>
              <w:rPr>
                <w:rFonts w:cs="Times New Roman"/>
                <w:szCs w:val="28"/>
              </w:rPr>
            </w:pPr>
          </w:p>
        </w:tc>
        <w:tc>
          <w:tcPr>
            <w:tcW w:w="1350" w:type="dxa"/>
            <w:vAlign w:val="center"/>
          </w:tcPr>
          <w:p w:rsidR="000A0C00" w:rsidRPr="00B94B82" w:rsidRDefault="00157052" w:rsidP="00027206">
            <w:pPr>
              <w:jc w:val="center"/>
              <w:rPr>
                <w:rFonts w:cs="Times New Roman"/>
                <w:szCs w:val="28"/>
              </w:rPr>
            </w:pPr>
            <w:r w:rsidRPr="00B94B82">
              <w:rPr>
                <w:rFonts w:cs="Times New Roman"/>
                <w:szCs w:val="28"/>
              </w:rPr>
              <w:t>32</w:t>
            </w:r>
          </w:p>
        </w:tc>
        <w:tc>
          <w:tcPr>
            <w:tcW w:w="5578" w:type="dxa"/>
          </w:tcPr>
          <w:p w:rsidR="000A0C00" w:rsidRPr="00B94B82" w:rsidRDefault="000A0C00">
            <w:pPr>
              <w:rPr>
                <w:rFonts w:cs="Times New Roman"/>
                <w:szCs w:val="28"/>
              </w:rPr>
            </w:pPr>
          </w:p>
        </w:tc>
        <w:tc>
          <w:tcPr>
            <w:tcW w:w="1980" w:type="dxa"/>
          </w:tcPr>
          <w:p w:rsidR="000A0C00" w:rsidRPr="00B94B82" w:rsidRDefault="000A0C00">
            <w:pPr>
              <w:rPr>
                <w:rFonts w:cs="Times New Roman"/>
                <w:szCs w:val="28"/>
              </w:rPr>
            </w:pPr>
          </w:p>
        </w:tc>
      </w:tr>
      <w:tr w:rsidR="000A0C00" w:rsidRPr="00B94B82" w:rsidTr="001463AD">
        <w:tc>
          <w:tcPr>
            <w:tcW w:w="746" w:type="dxa"/>
            <w:vAlign w:val="center"/>
          </w:tcPr>
          <w:p w:rsidR="000A0C00" w:rsidRPr="003D20F5" w:rsidRDefault="00157052" w:rsidP="00027206">
            <w:pPr>
              <w:jc w:val="center"/>
              <w:rPr>
                <w:rFonts w:cs="Times New Roman"/>
                <w:b/>
                <w:szCs w:val="28"/>
              </w:rPr>
            </w:pPr>
            <w:r w:rsidRPr="003D20F5">
              <w:rPr>
                <w:rFonts w:cs="Times New Roman"/>
                <w:b/>
                <w:szCs w:val="28"/>
              </w:rPr>
              <w:t>33</w:t>
            </w:r>
          </w:p>
        </w:tc>
        <w:tc>
          <w:tcPr>
            <w:tcW w:w="3214" w:type="dxa"/>
            <w:vAlign w:val="center"/>
          </w:tcPr>
          <w:p w:rsidR="000A0C00" w:rsidRPr="003D20F5" w:rsidRDefault="00157052" w:rsidP="00027206">
            <w:pPr>
              <w:jc w:val="center"/>
              <w:rPr>
                <w:rFonts w:cs="Times New Roman"/>
                <w:b/>
                <w:szCs w:val="28"/>
              </w:rPr>
            </w:pPr>
            <w:r w:rsidRPr="003D20F5">
              <w:rPr>
                <w:rFonts w:cs="Times New Roman"/>
                <w:b/>
                <w:szCs w:val="28"/>
              </w:rPr>
              <w:t>Kiểm tra học kì II</w:t>
            </w:r>
          </w:p>
        </w:tc>
        <w:tc>
          <w:tcPr>
            <w:tcW w:w="1557" w:type="dxa"/>
            <w:vAlign w:val="center"/>
          </w:tcPr>
          <w:p w:rsidR="000A0C00" w:rsidRPr="003D20F5" w:rsidRDefault="000A0C00" w:rsidP="00027206">
            <w:pPr>
              <w:jc w:val="center"/>
              <w:rPr>
                <w:rFonts w:cs="Times New Roman"/>
                <w:b/>
                <w:szCs w:val="28"/>
              </w:rPr>
            </w:pPr>
          </w:p>
        </w:tc>
        <w:tc>
          <w:tcPr>
            <w:tcW w:w="1350" w:type="dxa"/>
            <w:vAlign w:val="center"/>
          </w:tcPr>
          <w:p w:rsidR="000A0C00" w:rsidRPr="003D20F5" w:rsidRDefault="00157052" w:rsidP="00027206">
            <w:pPr>
              <w:jc w:val="center"/>
              <w:rPr>
                <w:rFonts w:cs="Times New Roman"/>
                <w:b/>
                <w:szCs w:val="28"/>
              </w:rPr>
            </w:pPr>
            <w:r w:rsidRPr="003D20F5">
              <w:rPr>
                <w:rFonts w:cs="Times New Roman"/>
                <w:b/>
                <w:szCs w:val="28"/>
              </w:rPr>
              <w:t>33</w:t>
            </w:r>
          </w:p>
        </w:tc>
        <w:tc>
          <w:tcPr>
            <w:tcW w:w="5578" w:type="dxa"/>
          </w:tcPr>
          <w:p w:rsidR="000A0C00" w:rsidRPr="00B94B82" w:rsidRDefault="000A0C00">
            <w:pPr>
              <w:rPr>
                <w:rFonts w:cs="Times New Roman"/>
                <w:szCs w:val="28"/>
              </w:rPr>
            </w:pPr>
          </w:p>
        </w:tc>
        <w:tc>
          <w:tcPr>
            <w:tcW w:w="1980" w:type="dxa"/>
          </w:tcPr>
          <w:p w:rsidR="000A0C00" w:rsidRPr="00B94B82" w:rsidRDefault="000A0C00">
            <w:pPr>
              <w:rPr>
                <w:rFonts w:cs="Times New Roman"/>
                <w:szCs w:val="28"/>
              </w:rPr>
            </w:pPr>
          </w:p>
        </w:tc>
      </w:tr>
      <w:tr w:rsidR="00157052" w:rsidRPr="00B94B82" w:rsidTr="001463AD">
        <w:tc>
          <w:tcPr>
            <w:tcW w:w="746" w:type="dxa"/>
            <w:vAlign w:val="center"/>
          </w:tcPr>
          <w:p w:rsidR="00157052" w:rsidRPr="00B94B82" w:rsidRDefault="00157052" w:rsidP="00027206">
            <w:pPr>
              <w:jc w:val="center"/>
              <w:rPr>
                <w:rFonts w:cs="Times New Roman"/>
                <w:szCs w:val="28"/>
              </w:rPr>
            </w:pPr>
            <w:r w:rsidRPr="00B94B82">
              <w:rPr>
                <w:rFonts w:cs="Times New Roman"/>
                <w:szCs w:val="28"/>
              </w:rPr>
              <w:t>34</w:t>
            </w:r>
          </w:p>
        </w:tc>
        <w:tc>
          <w:tcPr>
            <w:tcW w:w="3214" w:type="dxa"/>
            <w:vAlign w:val="center"/>
          </w:tcPr>
          <w:p w:rsidR="00157052" w:rsidRPr="00B94B82" w:rsidRDefault="00157052" w:rsidP="00027206">
            <w:pPr>
              <w:jc w:val="center"/>
              <w:rPr>
                <w:rFonts w:cs="Times New Roman"/>
                <w:szCs w:val="28"/>
              </w:rPr>
            </w:pPr>
            <w:r w:rsidRPr="00B94B82">
              <w:rPr>
                <w:rFonts w:cs="Times New Roman"/>
                <w:szCs w:val="28"/>
                <w:lang w:val="pt-BR"/>
              </w:rPr>
              <w:t>Thực hành: Đo cường độ dòng điện và hiệu điện thế đối với đoạn mạch mắc song song.</w:t>
            </w:r>
          </w:p>
        </w:tc>
        <w:tc>
          <w:tcPr>
            <w:tcW w:w="1557" w:type="dxa"/>
            <w:vAlign w:val="center"/>
          </w:tcPr>
          <w:p w:rsidR="00157052" w:rsidRPr="00B94B82" w:rsidRDefault="00157052" w:rsidP="00027206">
            <w:pPr>
              <w:jc w:val="center"/>
              <w:rPr>
                <w:rFonts w:cs="Times New Roman"/>
                <w:szCs w:val="28"/>
              </w:rPr>
            </w:pPr>
          </w:p>
        </w:tc>
        <w:tc>
          <w:tcPr>
            <w:tcW w:w="1350" w:type="dxa"/>
            <w:vAlign w:val="center"/>
          </w:tcPr>
          <w:p w:rsidR="00157052" w:rsidRPr="00B94B82" w:rsidRDefault="00157052" w:rsidP="00027206">
            <w:pPr>
              <w:jc w:val="center"/>
              <w:rPr>
                <w:rFonts w:cs="Times New Roman"/>
                <w:szCs w:val="28"/>
              </w:rPr>
            </w:pPr>
            <w:r w:rsidRPr="00B94B82">
              <w:rPr>
                <w:rFonts w:cs="Times New Roman"/>
                <w:szCs w:val="28"/>
              </w:rPr>
              <w:t>34</w:t>
            </w:r>
          </w:p>
        </w:tc>
        <w:tc>
          <w:tcPr>
            <w:tcW w:w="5578" w:type="dxa"/>
          </w:tcPr>
          <w:p w:rsidR="00157052" w:rsidRPr="00B94B82" w:rsidRDefault="00157052" w:rsidP="00157052">
            <w:pPr>
              <w:pStyle w:val="TableParagraph"/>
              <w:ind w:right="137"/>
              <w:rPr>
                <w:sz w:val="28"/>
                <w:szCs w:val="28"/>
                <w:lang w:val="pt-BR"/>
              </w:rPr>
            </w:pPr>
            <w:r w:rsidRPr="00B94B82">
              <w:rPr>
                <w:sz w:val="28"/>
                <w:szCs w:val="28"/>
                <w:lang w:val="pt-BR"/>
              </w:rPr>
              <w:t>Có ý thức trách nhiệm, hợp tác, đoàn kết trong hoạt động nhóm thí nghiệm, trung thực khi báo cáo kết quả thực hành.</w:t>
            </w:r>
          </w:p>
          <w:p w:rsidR="00157052" w:rsidRPr="00B94B82" w:rsidRDefault="00157052" w:rsidP="00157052">
            <w:pPr>
              <w:rPr>
                <w:rFonts w:cs="Times New Roman"/>
                <w:szCs w:val="28"/>
              </w:rPr>
            </w:pPr>
            <w:r w:rsidRPr="00B94B82">
              <w:rPr>
                <w:rFonts w:cs="Times New Roman"/>
                <w:szCs w:val="28"/>
                <w:lang w:val="pt-BR"/>
              </w:rPr>
              <w:t>Có ý thức vận dụng kiến thức vào thực tế cuộc sống để sử dụng đúng và an toàn các thiết bị điện</w:t>
            </w:r>
          </w:p>
        </w:tc>
        <w:tc>
          <w:tcPr>
            <w:tcW w:w="1980" w:type="dxa"/>
          </w:tcPr>
          <w:p w:rsidR="00157052" w:rsidRPr="00B94B82" w:rsidRDefault="00157052">
            <w:pPr>
              <w:rPr>
                <w:rFonts w:cs="Times New Roman"/>
                <w:szCs w:val="28"/>
              </w:rPr>
            </w:pPr>
          </w:p>
        </w:tc>
      </w:tr>
      <w:tr w:rsidR="00157052" w:rsidRPr="00B94B82" w:rsidTr="001463AD">
        <w:tc>
          <w:tcPr>
            <w:tcW w:w="746" w:type="dxa"/>
            <w:vAlign w:val="center"/>
          </w:tcPr>
          <w:p w:rsidR="00157052" w:rsidRPr="00B94B82" w:rsidRDefault="00157052" w:rsidP="00027206">
            <w:pPr>
              <w:jc w:val="center"/>
              <w:rPr>
                <w:rFonts w:cs="Times New Roman"/>
                <w:szCs w:val="28"/>
              </w:rPr>
            </w:pPr>
            <w:r w:rsidRPr="00B94B82">
              <w:rPr>
                <w:rFonts w:cs="Times New Roman"/>
                <w:szCs w:val="28"/>
              </w:rPr>
              <w:t>35</w:t>
            </w:r>
          </w:p>
        </w:tc>
        <w:tc>
          <w:tcPr>
            <w:tcW w:w="3214" w:type="dxa"/>
            <w:vAlign w:val="center"/>
          </w:tcPr>
          <w:p w:rsidR="00157052" w:rsidRPr="00B94B82" w:rsidRDefault="00157052" w:rsidP="00027206">
            <w:pPr>
              <w:jc w:val="center"/>
              <w:rPr>
                <w:rFonts w:cs="Times New Roman"/>
                <w:szCs w:val="28"/>
                <w:lang w:val="pt-BR"/>
              </w:rPr>
            </w:pPr>
            <w:r w:rsidRPr="00B94B82">
              <w:rPr>
                <w:rFonts w:cs="Times New Roman"/>
                <w:szCs w:val="28"/>
                <w:lang w:val="pt-BR"/>
              </w:rPr>
              <w:t>An toàn khi sử dụng điện</w:t>
            </w:r>
          </w:p>
        </w:tc>
        <w:tc>
          <w:tcPr>
            <w:tcW w:w="1557" w:type="dxa"/>
            <w:vAlign w:val="center"/>
          </w:tcPr>
          <w:p w:rsidR="00157052" w:rsidRPr="00B94B82" w:rsidRDefault="00157052" w:rsidP="00027206">
            <w:pPr>
              <w:jc w:val="center"/>
              <w:rPr>
                <w:rFonts w:cs="Times New Roman"/>
                <w:szCs w:val="28"/>
              </w:rPr>
            </w:pPr>
          </w:p>
        </w:tc>
        <w:tc>
          <w:tcPr>
            <w:tcW w:w="1350" w:type="dxa"/>
            <w:vAlign w:val="center"/>
          </w:tcPr>
          <w:p w:rsidR="00157052" w:rsidRPr="00B94B82" w:rsidRDefault="00157052" w:rsidP="00027206">
            <w:pPr>
              <w:jc w:val="center"/>
              <w:rPr>
                <w:rFonts w:cs="Times New Roman"/>
                <w:szCs w:val="28"/>
              </w:rPr>
            </w:pPr>
            <w:r w:rsidRPr="00B94B82">
              <w:rPr>
                <w:rFonts w:cs="Times New Roman"/>
                <w:szCs w:val="28"/>
              </w:rPr>
              <w:t>35</w:t>
            </w:r>
          </w:p>
        </w:tc>
        <w:tc>
          <w:tcPr>
            <w:tcW w:w="5578" w:type="dxa"/>
          </w:tcPr>
          <w:p w:rsidR="00157052" w:rsidRPr="00B94B82" w:rsidRDefault="00157052" w:rsidP="00157052">
            <w:pPr>
              <w:rPr>
                <w:rFonts w:cs="Times New Roman"/>
                <w:szCs w:val="28"/>
                <w:lang w:val="es-ES_tradnl"/>
              </w:rPr>
            </w:pPr>
            <w:r w:rsidRPr="00B94B82">
              <w:rPr>
                <w:rFonts w:cs="Times New Roman"/>
                <w:szCs w:val="28"/>
                <w:lang w:val="es-ES_tradnl"/>
              </w:rPr>
              <w:t xml:space="preserve">- Quá trình đóng ngắt mạch điện cao áp luôn kèm theo các tia lửa điện, sự tiếp xúc điện không tốt cũng có thể làm phát sinh các tia lửa điện. Tia lửa điện có tác dụng làm nhiễu sóng điện từ ảnh hưởng đến thông tin liên lạc hoặc </w:t>
            </w:r>
            <w:r w:rsidRPr="00B94B82">
              <w:rPr>
                <w:rFonts w:cs="Times New Roman"/>
                <w:szCs w:val="28"/>
                <w:lang w:val="es-ES_tradnl"/>
              </w:rPr>
              <w:lastRenderedPageBreak/>
              <w:t>gây ra các phản ứng hóa học (tạo ra các khí độc như NO, NO</w:t>
            </w:r>
            <w:r w:rsidRPr="00B94B82">
              <w:rPr>
                <w:rFonts w:cs="Times New Roman"/>
                <w:szCs w:val="28"/>
                <w:vertAlign w:val="subscript"/>
                <w:lang w:val="es-ES_tradnl"/>
              </w:rPr>
              <w:t>2</w:t>
            </w:r>
            <w:r w:rsidRPr="00B94B82">
              <w:rPr>
                <w:rFonts w:cs="Times New Roman"/>
                <w:szCs w:val="28"/>
                <w:lang w:val="es-ES_tradnl"/>
              </w:rPr>
              <w:t>, CH</w:t>
            </w:r>
            <w:r w:rsidRPr="00B94B82">
              <w:rPr>
                <w:rFonts w:cs="Times New Roman"/>
                <w:szCs w:val="28"/>
                <w:vertAlign w:val="subscript"/>
                <w:lang w:val="es-ES_tradnl"/>
              </w:rPr>
              <w:t>4</w:t>
            </w:r>
            <w:r w:rsidRPr="00B94B82">
              <w:rPr>
                <w:rFonts w:cs="Times New Roman"/>
                <w:szCs w:val="28"/>
                <w:lang w:val="es-ES_tradnl"/>
              </w:rPr>
              <w:t>…). Vì vậy cần đảm bảo sự tiếp xúc điện thật tốt trong quá trình vận hành và sử dụng các thiết bị điện. Tia lửa điện truyền đến các vật liệu xốp, dễ cháy có thể gây ra hỏa hoạn.</w:t>
            </w:r>
          </w:p>
          <w:p w:rsidR="00157052" w:rsidRPr="00B94B82" w:rsidRDefault="00157052" w:rsidP="00157052">
            <w:pPr>
              <w:rPr>
                <w:rFonts w:cs="Times New Roman"/>
                <w:szCs w:val="28"/>
                <w:lang w:val="es-ES_tradnl"/>
              </w:rPr>
            </w:pPr>
            <w:r w:rsidRPr="00B94B82">
              <w:rPr>
                <w:rFonts w:cs="Times New Roman"/>
                <w:szCs w:val="28"/>
                <w:lang w:val="es-ES_tradnl"/>
              </w:rPr>
              <w:t>- Biện pháp an toàn khi sử dụng điện:</w:t>
            </w:r>
          </w:p>
          <w:p w:rsidR="00157052" w:rsidRPr="00B94B82" w:rsidRDefault="00157052" w:rsidP="00157052">
            <w:pPr>
              <w:rPr>
                <w:rFonts w:cs="Times New Roman"/>
                <w:szCs w:val="28"/>
                <w:lang w:val="es-ES_tradnl"/>
              </w:rPr>
            </w:pPr>
            <w:r w:rsidRPr="00B94B82">
              <w:rPr>
                <w:rFonts w:cs="Times New Roman"/>
                <w:szCs w:val="28"/>
                <w:lang w:val="es-ES_tradnl"/>
              </w:rPr>
              <w:t>+ Đề ra các biện pháp an toàn điện tại những nơi cần thiết.</w:t>
            </w:r>
          </w:p>
          <w:p w:rsidR="00157052" w:rsidRPr="00B94B82" w:rsidRDefault="00157052" w:rsidP="00157052">
            <w:pPr>
              <w:rPr>
                <w:rFonts w:cs="Times New Roman"/>
                <w:szCs w:val="28"/>
                <w:lang w:val="es-ES_tradnl"/>
              </w:rPr>
            </w:pPr>
            <w:r w:rsidRPr="00B94B82">
              <w:rPr>
                <w:rFonts w:cs="Times New Roman"/>
                <w:szCs w:val="28"/>
                <w:lang w:val="es-ES_tradnl"/>
              </w:rPr>
              <w:t xml:space="preserve">+ Cần tránh bị điện giật bằng cách tránh tiếp xúc trực tiếp với dòng điện có điện áp cao. </w:t>
            </w:r>
          </w:p>
          <w:p w:rsidR="00157052" w:rsidRPr="00B94B82" w:rsidRDefault="00157052" w:rsidP="00157052">
            <w:pPr>
              <w:rPr>
                <w:rFonts w:cs="Times New Roman"/>
                <w:szCs w:val="28"/>
                <w:lang w:val="es-ES_tradnl"/>
              </w:rPr>
            </w:pPr>
            <w:r w:rsidRPr="00B94B82">
              <w:rPr>
                <w:rFonts w:cs="Times New Roman"/>
                <w:szCs w:val="28"/>
                <w:lang w:val="es-ES_tradnl"/>
              </w:rPr>
              <w:t>+ Mỗi người cần tuân thủ các quy tắc an toàn khi sử dụng điện và có những kiến thức cơ bản nhất về sơ cứu người bị điện giật.</w:t>
            </w:r>
          </w:p>
          <w:p w:rsidR="00157052" w:rsidRPr="00B94B82" w:rsidRDefault="00157052" w:rsidP="00157052">
            <w:pPr>
              <w:pStyle w:val="TableParagraph"/>
              <w:ind w:right="137"/>
              <w:rPr>
                <w:sz w:val="28"/>
                <w:szCs w:val="28"/>
                <w:lang w:val="pt-BR"/>
              </w:rPr>
            </w:pPr>
            <w:r w:rsidRPr="00B94B82">
              <w:rPr>
                <w:sz w:val="28"/>
                <w:szCs w:val="28"/>
                <w:lang w:val="es-ES_tradnl"/>
              </w:rPr>
              <w:t>Giáo dục đạo đức: Có ý thức trách nhiệm sử dụng điện an toàn</w:t>
            </w:r>
          </w:p>
        </w:tc>
        <w:tc>
          <w:tcPr>
            <w:tcW w:w="1980" w:type="dxa"/>
          </w:tcPr>
          <w:p w:rsidR="00157052" w:rsidRPr="00B94B82" w:rsidRDefault="00157052">
            <w:pPr>
              <w:rPr>
                <w:rFonts w:cs="Times New Roman"/>
                <w:szCs w:val="28"/>
              </w:rPr>
            </w:pPr>
          </w:p>
        </w:tc>
      </w:tr>
    </w:tbl>
    <w:p w:rsidR="003A14D0" w:rsidRPr="00B94B82" w:rsidRDefault="003A14D0">
      <w:pPr>
        <w:rPr>
          <w:rFonts w:cs="Times New Roman"/>
          <w:szCs w:val="28"/>
        </w:rPr>
      </w:pPr>
    </w:p>
    <w:p w:rsidR="003A14D0" w:rsidRPr="00B94B82" w:rsidRDefault="003A14D0">
      <w:pPr>
        <w:rPr>
          <w:rFonts w:cs="Times New Roman"/>
          <w:szCs w:val="28"/>
        </w:rPr>
      </w:pPr>
    </w:p>
    <w:p w:rsidR="005D7FAD" w:rsidRPr="00B94B82" w:rsidRDefault="005D7FAD" w:rsidP="005D7FAD">
      <w:pPr>
        <w:ind w:right="140"/>
        <w:jc w:val="center"/>
        <w:rPr>
          <w:rFonts w:cs="Times New Roman"/>
          <w:b/>
          <w:color w:val="000000"/>
          <w:szCs w:val="28"/>
        </w:rPr>
      </w:pPr>
    </w:p>
    <w:p w:rsidR="005D7FAD" w:rsidRPr="00B94B82" w:rsidRDefault="005D7FAD" w:rsidP="005D7FAD">
      <w:pPr>
        <w:ind w:right="140"/>
        <w:jc w:val="center"/>
        <w:rPr>
          <w:rFonts w:cs="Times New Roman"/>
          <w:b/>
          <w:color w:val="000000"/>
          <w:szCs w:val="28"/>
        </w:rPr>
      </w:pPr>
    </w:p>
    <w:p w:rsidR="005D7FAD" w:rsidRPr="00B94B82" w:rsidRDefault="005D7FAD" w:rsidP="005D7FAD">
      <w:pPr>
        <w:ind w:right="140"/>
        <w:jc w:val="center"/>
        <w:rPr>
          <w:rFonts w:cs="Times New Roman"/>
          <w:b/>
          <w:color w:val="000000"/>
          <w:szCs w:val="28"/>
        </w:rPr>
      </w:pPr>
    </w:p>
    <w:p w:rsidR="005D7FAD" w:rsidRPr="00B94B82" w:rsidRDefault="005D7FAD" w:rsidP="005D7FAD">
      <w:pPr>
        <w:ind w:right="140"/>
        <w:jc w:val="center"/>
        <w:rPr>
          <w:rFonts w:cs="Times New Roman"/>
          <w:b/>
          <w:color w:val="000000"/>
          <w:szCs w:val="28"/>
        </w:rPr>
      </w:pPr>
    </w:p>
    <w:p w:rsidR="005D7FAD" w:rsidRPr="00B94B82" w:rsidRDefault="005D7FAD" w:rsidP="005D7FAD">
      <w:pPr>
        <w:ind w:right="140"/>
        <w:jc w:val="center"/>
        <w:rPr>
          <w:rFonts w:cs="Times New Roman"/>
          <w:b/>
          <w:color w:val="000000"/>
          <w:szCs w:val="28"/>
        </w:rPr>
      </w:pPr>
    </w:p>
    <w:p w:rsidR="005D7FAD" w:rsidRPr="00B94B82" w:rsidRDefault="005D7FAD" w:rsidP="005D7FAD">
      <w:pPr>
        <w:ind w:right="140"/>
        <w:jc w:val="center"/>
        <w:rPr>
          <w:rFonts w:cs="Times New Roman"/>
          <w:b/>
          <w:color w:val="000000"/>
          <w:szCs w:val="28"/>
        </w:rPr>
      </w:pPr>
    </w:p>
    <w:p w:rsidR="005D7FAD" w:rsidRPr="00B94B82" w:rsidRDefault="005D7FAD" w:rsidP="005D7FAD">
      <w:pPr>
        <w:ind w:right="140"/>
        <w:jc w:val="center"/>
        <w:rPr>
          <w:rFonts w:cs="Times New Roman"/>
          <w:b/>
          <w:color w:val="000000"/>
          <w:szCs w:val="28"/>
        </w:rPr>
      </w:pPr>
    </w:p>
    <w:p w:rsidR="005D7FAD" w:rsidRPr="00B94B82" w:rsidRDefault="005D7FAD" w:rsidP="005D7FAD">
      <w:pPr>
        <w:ind w:right="140"/>
        <w:jc w:val="center"/>
        <w:rPr>
          <w:rFonts w:cs="Times New Roman"/>
          <w:b/>
          <w:color w:val="000000"/>
          <w:szCs w:val="28"/>
        </w:rPr>
      </w:pPr>
    </w:p>
    <w:p w:rsidR="005D7FAD" w:rsidRPr="00B94B82" w:rsidRDefault="005D7FAD" w:rsidP="005D7FAD">
      <w:pPr>
        <w:ind w:right="140"/>
        <w:jc w:val="center"/>
        <w:rPr>
          <w:rFonts w:cs="Times New Roman"/>
          <w:b/>
          <w:color w:val="000000"/>
          <w:szCs w:val="28"/>
        </w:rPr>
      </w:pPr>
    </w:p>
    <w:p w:rsidR="005D7FAD" w:rsidRDefault="005D7FAD" w:rsidP="003D20F5">
      <w:pPr>
        <w:ind w:right="140"/>
        <w:rPr>
          <w:rFonts w:cs="Times New Roman"/>
          <w:b/>
          <w:color w:val="000000"/>
          <w:szCs w:val="28"/>
        </w:rPr>
      </w:pPr>
    </w:p>
    <w:p w:rsidR="003D20F5" w:rsidRPr="00B94B82" w:rsidRDefault="003D20F5" w:rsidP="003D20F5">
      <w:pPr>
        <w:ind w:right="140"/>
        <w:rPr>
          <w:rFonts w:cs="Times New Roman"/>
          <w:b/>
          <w:color w:val="000000"/>
          <w:szCs w:val="28"/>
        </w:rPr>
      </w:pPr>
    </w:p>
    <w:p w:rsidR="005D7FAD" w:rsidRPr="00B94B82" w:rsidRDefault="005D7FAD" w:rsidP="005D7FAD">
      <w:pPr>
        <w:ind w:right="140"/>
        <w:jc w:val="center"/>
        <w:rPr>
          <w:rFonts w:cs="Times New Roman"/>
          <w:b/>
          <w:color w:val="000000"/>
          <w:szCs w:val="28"/>
        </w:rPr>
      </w:pPr>
      <w:r w:rsidRPr="00B94B82">
        <w:rPr>
          <w:rFonts w:cs="Times New Roman"/>
          <w:b/>
          <w:color w:val="000000"/>
          <w:szCs w:val="28"/>
        </w:rPr>
        <w:lastRenderedPageBreak/>
        <w:t>PHÂN PHỐI CHƯƠNG TRÌNH</w:t>
      </w:r>
    </w:p>
    <w:p w:rsidR="005D7FAD" w:rsidRPr="00B94B82" w:rsidRDefault="005D7FAD" w:rsidP="005D7FAD">
      <w:pPr>
        <w:ind w:right="140"/>
        <w:jc w:val="center"/>
        <w:rPr>
          <w:rFonts w:cs="Times New Roman"/>
          <w:b/>
          <w:color w:val="000000"/>
          <w:szCs w:val="28"/>
        </w:rPr>
      </w:pPr>
      <w:r w:rsidRPr="00B94B82">
        <w:rPr>
          <w:rFonts w:cs="Times New Roman"/>
          <w:b/>
          <w:color w:val="000000"/>
          <w:szCs w:val="28"/>
        </w:rPr>
        <w:t>MÔN: VẬT LÍ 8</w:t>
      </w:r>
    </w:p>
    <w:p w:rsidR="005D7FAD" w:rsidRPr="00B94B82" w:rsidRDefault="005D7FAD" w:rsidP="005D7FAD">
      <w:pPr>
        <w:tabs>
          <w:tab w:val="left" w:pos="2881"/>
          <w:tab w:val="left" w:pos="4020"/>
          <w:tab w:val="left" w:pos="4958"/>
        </w:tabs>
        <w:ind w:right="140"/>
        <w:rPr>
          <w:rFonts w:cs="Times New Roman"/>
          <w:szCs w:val="28"/>
        </w:rPr>
      </w:pPr>
    </w:p>
    <w:p w:rsidR="005D7FAD" w:rsidRPr="00B94B82" w:rsidRDefault="005D7FAD" w:rsidP="005D7FAD">
      <w:pPr>
        <w:tabs>
          <w:tab w:val="left" w:pos="2881"/>
          <w:tab w:val="left" w:pos="4020"/>
          <w:tab w:val="left" w:pos="4958"/>
        </w:tabs>
        <w:ind w:right="140"/>
        <w:jc w:val="center"/>
        <w:rPr>
          <w:rFonts w:cs="Times New Roman"/>
          <w:szCs w:val="28"/>
        </w:rPr>
      </w:pPr>
      <w:r w:rsidRPr="00B94B82">
        <w:rPr>
          <w:rFonts w:cs="Times New Roman"/>
          <w:szCs w:val="28"/>
        </w:rPr>
        <w:t>Cả năm: 37 tuần   = 35 tiết</w:t>
      </w:r>
    </w:p>
    <w:p w:rsidR="005D7FAD" w:rsidRPr="00B94B82" w:rsidRDefault="005D7FAD" w:rsidP="005D7FAD">
      <w:pPr>
        <w:tabs>
          <w:tab w:val="left" w:pos="2881"/>
          <w:tab w:val="left" w:pos="4020"/>
          <w:tab w:val="left" w:pos="4958"/>
        </w:tabs>
        <w:ind w:right="140"/>
        <w:jc w:val="center"/>
        <w:rPr>
          <w:rFonts w:cs="Times New Roman"/>
          <w:szCs w:val="28"/>
        </w:rPr>
      </w:pPr>
      <w:r w:rsidRPr="00B94B82">
        <w:rPr>
          <w:rFonts w:cs="Times New Roman"/>
          <w:szCs w:val="28"/>
        </w:rPr>
        <w:t>Học kì I: 19 tuần  = 17 tiết</w:t>
      </w:r>
    </w:p>
    <w:p w:rsidR="005D7FAD" w:rsidRPr="00B94B82" w:rsidRDefault="005D7FAD" w:rsidP="005D7FAD">
      <w:pPr>
        <w:tabs>
          <w:tab w:val="left" w:pos="2881"/>
          <w:tab w:val="left" w:pos="4020"/>
          <w:tab w:val="left" w:pos="4958"/>
        </w:tabs>
        <w:ind w:right="140"/>
        <w:jc w:val="center"/>
        <w:rPr>
          <w:rFonts w:cs="Times New Roman"/>
          <w:szCs w:val="28"/>
        </w:rPr>
      </w:pPr>
      <w:r w:rsidRPr="00B94B82">
        <w:rPr>
          <w:rFonts w:cs="Times New Roman"/>
          <w:szCs w:val="28"/>
        </w:rPr>
        <w:t>Học kì II: 18 tuần = 18 tiết</w:t>
      </w:r>
    </w:p>
    <w:p w:rsidR="005D7FAD" w:rsidRPr="00B94B82" w:rsidRDefault="005D7FAD" w:rsidP="005D7FAD">
      <w:pPr>
        <w:ind w:right="140"/>
        <w:jc w:val="center"/>
        <w:rPr>
          <w:rFonts w:cs="Times New Roman"/>
          <w:b/>
          <w:color w:val="000000"/>
          <w:szCs w:val="28"/>
          <w:u w:val="single"/>
        </w:rPr>
      </w:pPr>
    </w:p>
    <w:tbl>
      <w:tblPr>
        <w:tblStyle w:val="TableGrid"/>
        <w:tblW w:w="0" w:type="auto"/>
        <w:tblLook w:val="04A0"/>
      </w:tblPr>
      <w:tblGrid>
        <w:gridCol w:w="746"/>
        <w:gridCol w:w="3242"/>
        <w:gridCol w:w="1552"/>
        <w:gridCol w:w="824"/>
        <w:gridCol w:w="587"/>
        <w:gridCol w:w="5495"/>
        <w:gridCol w:w="1775"/>
      </w:tblGrid>
      <w:tr w:rsidR="00C67124" w:rsidRPr="00B94B82" w:rsidTr="00FF6C11">
        <w:tc>
          <w:tcPr>
            <w:tcW w:w="746" w:type="dxa"/>
            <w:vAlign w:val="center"/>
          </w:tcPr>
          <w:p w:rsidR="00C67124" w:rsidRPr="00FF6C11" w:rsidRDefault="00C67124" w:rsidP="00FF6C11">
            <w:pPr>
              <w:jc w:val="center"/>
              <w:rPr>
                <w:rFonts w:cs="Times New Roman"/>
                <w:b/>
                <w:szCs w:val="28"/>
              </w:rPr>
            </w:pPr>
            <w:r w:rsidRPr="00FF6C11">
              <w:rPr>
                <w:rFonts w:cs="Times New Roman"/>
                <w:b/>
                <w:szCs w:val="28"/>
              </w:rPr>
              <w:t>STT</w:t>
            </w:r>
          </w:p>
        </w:tc>
        <w:tc>
          <w:tcPr>
            <w:tcW w:w="3242" w:type="dxa"/>
            <w:vAlign w:val="center"/>
          </w:tcPr>
          <w:p w:rsidR="00C67124" w:rsidRPr="00FF6C11" w:rsidRDefault="00C67124" w:rsidP="00FF6C11">
            <w:pPr>
              <w:jc w:val="center"/>
              <w:rPr>
                <w:rFonts w:cs="Times New Roman"/>
                <w:b/>
                <w:szCs w:val="28"/>
              </w:rPr>
            </w:pPr>
            <w:r w:rsidRPr="00FF6C11">
              <w:rPr>
                <w:rFonts w:cs="Times New Roman"/>
                <w:b/>
                <w:szCs w:val="28"/>
              </w:rPr>
              <w:t>Tên bài học</w:t>
            </w:r>
          </w:p>
        </w:tc>
        <w:tc>
          <w:tcPr>
            <w:tcW w:w="1552" w:type="dxa"/>
            <w:vAlign w:val="center"/>
          </w:tcPr>
          <w:p w:rsidR="00C67124" w:rsidRPr="00FF6C11" w:rsidRDefault="00C67124" w:rsidP="00FF6C11">
            <w:pPr>
              <w:jc w:val="center"/>
              <w:rPr>
                <w:rFonts w:cs="Times New Roman"/>
                <w:b/>
                <w:szCs w:val="28"/>
              </w:rPr>
            </w:pPr>
            <w:r w:rsidRPr="00FF6C11">
              <w:rPr>
                <w:rFonts w:cs="Times New Roman"/>
                <w:b/>
                <w:szCs w:val="28"/>
              </w:rPr>
              <w:t>Tên chủ đề</w:t>
            </w:r>
          </w:p>
        </w:tc>
        <w:tc>
          <w:tcPr>
            <w:tcW w:w="1411" w:type="dxa"/>
            <w:gridSpan w:val="2"/>
            <w:vAlign w:val="center"/>
          </w:tcPr>
          <w:p w:rsidR="00C67124" w:rsidRPr="00FF6C11" w:rsidRDefault="00C67124" w:rsidP="00FF6C11">
            <w:pPr>
              <w:jc w:val="center"/>
              <w:rPr>
                <w:rFonts w:cs="Times New Roman"/>
                <w:b/>
                <w:szCs w:val="28"/>
              </w:rPr>
            </w:pPr>
            <w:r w:rsidRPr="00FF6C11">
              <w:rPr>
                <w:rFonts w:cs="Times New Roman"/>
                <w:b/>
                <w:szCs w:val="28"/>
              </w:rPr>
              <w:t>STT tiết học</w:t>
            </w:r>
          </w:p>
        </w:tc>
        <w:tc>
          <w:tcPr>
            <w:tcW w:w="5495" w:type="dxa"/>
            <w:vAlign w:val="center"/>
          </w:tcPr>
          <w:p w:rsidR="00C67124" w:rsidRPr="00FF6C11" w:rsidRDefault="00C67124" w:rsidP="00FF6C11">
            <w:pPr>
              <w:jc w:val="center"/>
              <w:rPr>
                <w:rFonts w:cs="Times New Roman"/>
                <w:b/>
                <w:szCs w:val="28"/>
              </w:rPr>
            </w:pPr>
            <w:r w:rsidRPr="00FF6C11">
              <w:rPr>
                <w:rFonts w:cs="Times New Roman"/>
                <w:b/>
                <w:szCs w:val="28"/>
              </w:rPr>
              <w:t>Nội dung tích hợp GDĐĐ</w:t>
            </w:r>
          </w:p>
        </w:tc>
        <w:tc>
          <w:tcPr>
            <w:tcW w:w="1775" w:type="dxa"/>
            <w:vAlign w:val="center"/>
          </w:tcPr>
          <w:p w:rsidR="00FF6C11" w:rsidRDefault="00C67124" w:rsidP="00FF6C11">
            <w:pPr>
              <w:jc w:val="center"/>
              <w:rPr>
                <w:rFonts w:cs="Times New Roman"/>
                <w:b/>
                <w:szCs w:val="28"/>
              </w:rPr>
            </w:pPr>
            <w:r w:rsidRPr="00FF6C11">
              <w:rPr>
                <w:rFonts w:cs="Times New Roman"/>
                <w:b/>
                <w:szCs w:val="28"/>
              </w:rPr>
              <w:t>Giảm tải</w:t>
            </w:r>
          </w:p>
          <w:p w:rsidR="00C67124" w:rsidRPr="00FF6C11" w:rsidRDefault="00C67124" w:rsidP="00FF6C11">
            <w:pPr>
              <w:jc w:val="center"/>
              <w:rPr>
                <w:rFonts w:cs="Times New Roman"/>
                <w:b/>
                <w:szCs w:val="28"/>
              </w:rPr>
            </w:pPr>
            <w:r w:rsidRPr="00FF6C11">
              <w:rPr>
                <w:rFonts w:cs="Times New Roman"/>
                <w:b/>
                <w:szCs w:val="28"/>
              </w:rPr>
              <w:t>( Bổ sung)</w:t>
            </w:r>
          </w:p>
        </w:tc>
      </w:tr>
      <w:tr w:rsidR="00C67124" w:rsidRPr="00B94B82" w:rsidTr="00FF6C11">
        <w:tc>
          <w:tcPr>
            <w:tcW w:w="14221" w:type="dxa"/>
            <w:gridSpan w:val="7"/>
            <w:vAlign w:val="center"/>
          </w:tcPr>
          <w:p w:rsidR="00C67124" w:rsidRPr="00B94B82" w:rsidRDefault="00C67124" w:rsidP="00FF6C11">
            <w:pPr>
              <w:jc w:val="center"/>
              <w:rPr>
                <w:rFonts w:cs="Times New Roman"/>
                <w:b/>
                <w:szCs w:val="28"/>
              </w:rPr>
            </w:pPr>
            <w:r w:rsidRPr="00B94B82">
              <w:rPr>
                <w:rFonts w:cs="Times New Roman"/>
                <w:b/>
                <w:szCs w:val="28"/>
              </w:rPr>
              <w:t>HỌC KÌ I</w:t>
            </w:r>
          </w:p>
        </w:tc>
      </w:tr>
      <w:tr w:rsidR="00C67124" w:rsidRPr="00B94B82" w:rsidTr="00FF6C11">
        <w:tc>
          <w:tcPr>
            <w:tcW w:w="14221" w:type="dxa"/>
            <w:gridSpan w:val="7"/>
            <w:vAlign w:val="center"/>
          </w:tcPr>
          <w:p w:rsidR="00C67124" w:rsidRPr="00B94B82" w:rsidRDefault="00C67124" w:rsidP="00FF6C11">
            <w:pPr>
              <w:jc w:val="center"/>
              <w:rPr>
                <w:rFonts w:cs="Times New Roman"/>
                <w:b/>
                <w:szCs w:val="28"/>
              </w:rPr>
            </w:pPr>
            <w:r w:rsidRPr="00B94B82">
              <w:rPr>
                <w:rFonts w:cs="Times New Roman"/>
                <w:b/>
                <w:szCs w:val="28"/>
              </w:rPr>
              <w:t>Chương I</w:t>
            </w:r>
          </w:p>
        </w:tc>
      </w:tr>
      <w:tr w:rsidR="00C67124" w:rsidRPr="00B94B82" w:rsidTr="00FF6C11">
        <w:tc>
          <w:tcPr>
            <w:tcW w:w="746" w:type="dxa"/>
            <w:vAlign w:val="center"/>
          </w:tcPr>
          <w:p w:rsidR="00C67124" w:rsidRPr="00B94B82" w:rsidRDefault="00C67124" w:rsidP="00FF6C11">
            <w:pPr>
              <w:jc w:val="center"/>
              <w:rPr>
                <w:rFonts w:cs="Times New Roman"/>
                <w:szCs w:val="28"/>
              </w:rPr>
            </w:pPr>
            <w:r w:rsidRPr="00B94B82">
              <w:rPr>
                <w:rFonts w:cs="Times New Roman"/>
                <w:szCs w:val="28"/>
              </w:rPr>
              <w:t>1</w:t>
            </w:r>
          </w:p>
        </w:tc>
        <w:tc>
          <w:tcPr>
            <w:tcW w:w="3242" w:type="dxa"/>
            <w:vAlign w:val="center"/>
          </w:tcPr>
          <w:p w:rsidR="00C67124" w:rsidRPr="00B94B82" w:rsidRDefault="00C67124" w:rsidP="00FF6C11">
            <w:pPr>
              <w:jc w:val="center"/>
              <w:rPr>
                <w:rFonts w:cs="Times New Roman"/>
                <w:szCs w:val="28"/>
              </w:rPr>
            </w:pPr>
            <w:r w:rsidRPr="00B94B82">
              <w:rPr>
                <w:rFonts w:cs="Times New Roman"/>
                <w:szCs w:val="28"/>
              </w:rPr>
              <w:t>Chuyển động cơ học</w:t>
            </w:r>
          </w:p>
        </w:tc>
        <w:tc>
          <w:tcPr>
            <w:tcW w:w="1552" w:type="dxa"/>
            <w:vAlign w:val="center"/>
          </w:tcPr>
          <w:p w:rsidR="00C67124" w:rsidRPr="00B94B82" w:rsidRDefault="00C67124" w:rsidP="00FF6C11">
            <w:pPr>
              <w:jc w:val="center"/>
              <w:rPr>
                <w:rFonts w:cs="Times New Roman"/>
                <w:szCs w:val="28"/>
              </w:rPr>
            </w:pPr>
          </w:p>
        </w:tc>
        <w:tc>
          <w:tcPr>
            <w:tcW w:w="1411" w:type="dxa"/>
            <w:gridSpan w:val="2"/>
            <w:vAlign w:val="center"/>
          </w:tcPr>
          <w:p w:rsidR="00C67124" w:rsidRPr="00B94B82" w:rsidRDefault="00C67124" w:rsidP="00FF6C11">
            <w:pPr>
              <w:jc w:val="center"/>
              <w:rPr>
                <w:rFonts w:cs="Times New Roman"/>
                <w:szCs w:val="28"/>
              </w:rPr>
            </w:pPr>
            <w:r w:rsidRPr="00B94B82">
              <w:rPr>
                <w:rFonts w:cs="Times New Roman"/>
                <w:szCs w:val="28"/>
              </w:rPr>
              <w:t>1</w:t>
            </w:r>
          </w:p>
        </w:tc>
        <w:tc>
          <w:tcPr>
            <w:tcW w:w="5495" w:type="dxa"/>
          </w:tcPr>
          <w:p w:rsidR="00C67124" w:rsidRPr="00B94B82" w:rsidRDefault="00C67124">
            <w:pPr>
              <w:rPr>
                <w:rFonts w:cs="Times New Roman"/>
                <w:szCs w:val="28"/>
              </w:rPr>
            </w:pPr>
          </w:p>
        </w:tc>
        <w:tc>
          <w:tcPr>
            <w:tcW w:w="1775" w:type="dxa"/>
          </w:tcPr>
          <w:p w:rsidR="00C67124" w:rsidRPr="00B94B82" w:rsidRDefault="00C67124">
            <w:pPr>
              <w:rPr>
                <w:rFonts w:cs="Times New Roman"/>
                <w:szCs w:val="28"/>
                <w:lang w:val="es-ES_tradnl"/>
              </w:rPr>
            </w:pPr>
          </w:p>
        </w:tc>
      </w:tr>
      <w:tr w:rsidR="00C67124" w:rsidRPr="00B94B82" w:rsidTr="00FF6C11">
        <w:tc>
          <w:tcPr>
            <w:tcW w:w="746" w:type="dxa"/>
            <w:vAlign w:val="center"/>
          </w:tcPr>
          <w:p w:rsidR="00C67124" w:rsidRPr="00B94B82" w:rsidRDefault="00C67124" w:rsidP="00FF6C11">
            <w:pPr>
              <w:jc w:val="center"/>
              <w:rPr>
                <w:rFonts w:cs="Times New Roman"/>
                <w:szCs w:val="28"/>
              </w:rPr>
            </w:pPr>
            <w:r w:rsidRPr="00B94B82">
              <w:rPr>
                <w:rFonts w:cs="Times New Roman"/>
                <w:szCs w:val="28"/>
              </w:rPr>
              <w:t>2</w:t>
            </w:r>
          </w:p>
        </w:tc>
        <w:tc>
          <w:tcPr>
            <w:tcW w:w="3242" w:type="dxa"/>
            <w:vAlign w:val="center"/>
          </w:tcPr>
          <w:p w:rsidR="00C67124" w:rsidRPr="00B94B82" w:rsidRDefault="00C67124" w:rsidP="00FF6C11">
            <w:pPr>
              <w:jc w:val="center"/>
              <w:rPr>
                <w:rFonts w:cs="Times New Roman"/>
                <w:szCs w:val="28"/>
              </w:rPr>
            </w:pPr>
            <w:r w:rsidRPr="00B94B82">
              <w:rPr>
                <w:rFonts w:cs="Times New Roman"/>
                <w:szCs w:val="28"/>
              </w:rPr>
              <w:t>Vận tốc</w:t>
            </w:r>
          </w:p>
        </w:tc>
        <w:tc>
          <w:tcPr>
            <w:tcW w:w="1552" w:type="dxa"/>
            <w:vAlign w:val="center"/>
          </w:tcPr>
          <w:p w:rsidR="00C67124" w:rsidRPr="00B94B82" w:rsidRDefault="00C67124" w:rsidP="00FF6C11">
            <w:pPr>
              <w:jc w:val="center"/>
              <w:rPr>
                <w:rFonts w:cs="Times New Roman"/>
                <w:szCs w:val="28"/>
              </w:rPr>
            </w:pPr>
          </w:p>
        </w:tc>
        <w:tc>
          <w:tcPr>
            <w:tcW w:w="1411" w:type="dxa"/>
            <w:gridSpan w:val="2"/>
            <w:vAlign w:val="center"/>
          </w:tcPr>
          <w:p w:rsidR="00C67124" w:rsidRPr="00B94B82" w:rsidRDefault="00C67124" w:rsidP="00FF6C11">
            <w:pPr>
              <w:jc w:val="center"/>
              <w:rPr>
                <w:rFonts w:cs="Times New Roman"/>
                <w:szCs w:val="28"/>
              </w:rPr>
            </w:pPr>
            <w:r w:rsidRPr="00B94B82">
              <w:rPr>
                <w:rFonts w:cs="Times New Roman"/>
                <w:szCs w:val="28"/>
              </w:rPr>
              <w:t>2</w:t>
            </w:r>
          </w:p>
        </w:tc>
        <w:tc>
          <w:tcPr>
            <w:tcW w:w="5495" w:type="dxa"/>
          </w:tcPr>
          <w:p w:rsidR="00C67124" w:rsidRPr="00B94B82" w:rsidRDefault="00FF6C11" w:rsidP="00FF6C11">
            <w:pPr>
              <w:pStyle w:val="TableParagraph"/>
              <w:ind w:left="0"/>
              <w:jc w:val="both"/>
              <w:rPr>
                <w:sz w:val="28"/>
                <w:szCs w:val="28"/>
                <w:lang w:val="es-ES_tradnl"/>
              </w:rPr>
            </w:pPr>
            <w:r>
              <w:rPr>
                <w:sz w:val="28"/>
                <w:szCs w:val="28"/>
                <w:lang w:val="es-ES_tradnl"/>
              </w:rPr>
              <w:t xml:space="preserve">- </w:t>
            </w:r>
            <w:r w:rsidR="00C67124" w:rsidRPr="00B94B82">
              <w:rPr>
                <w:sz w:val="28"/>
                <w:szCs w:val="28"/>
                <w:lang w:val="es-ES_tradnl"/>
              </w:rPr>
              <w:t>Trách nhiệm, tôn trọng</w:t>
            </w:r>
            <w:r>
              <w:rPr>
                <w:sz w:val="28"/>
                <w:szCs w:val="28"/>
                <w:lang w:val="es-ES_tradnl"/>
              </w:rPr>
              <w:t>:</w:t>
            </w:r>
          </w:p>
          <w:p w:rsidR="00C67124" w:rsidRPr="00B94B82" w:rsidRDefault="00C67124" w:rsidP="00C67124">
            <w:pPr>
              <w:rPr>
                <w:rFonts w:cs="Times New Roman"/>
                <w:szCs w:val="28"/>
              </w:rPr>
            </w:pPr>
            <w:r w:rsidRPr="00B94B82">
              <w:rPr>
                <w:rFonts w:cs="Times New Roman"/>
                <w:szCs w:val="28"/>
                <w:lang w:val="es-ES_tradnl"/>
              </w:rPr>
              <w:t>+ Trong tham gia giao thông phải làm chủ tốc độ và tuân thủ luật an toàn giao thông</w:t>
            </w:r>
          </w:p>
        </w:tc>
        <w:tc>
          <w:tcPr>
            <w:tcW w:w="1775" w:type="dxa"/>
          </w:tcPr>
          <w:p w:rsidR="00C67124" w:rsidRPr="00B94B82" w:rsidRDefault="00C67124" w:rsidP="00C67124">
            <w:pPr>
              <w:rPr>
                <w:rFonts w:cs="Times New Roman"/>
                <w:szCs w:val="28"/>
                <w:lang w:val="es-ES_tradnl"/>
              </w:rPr>
            </w:pPr>
            <w:r w:rsidRPr="00B94B82">
              <w:rPr>
                <w:rFonts w:cs="Times New Roman"/>
                <w:szCs w:val="28"/>
                <w:lang w:val="es-ES_tradnl"/>
              </w:rPr>
              <w:t>Vận tốc.( Lưu ý, trong chương trình Vật lí THCS:</w:t>
            </w:r>
          </w:p>
          <w:p w:rsidR="00C67124" w:rsidRPr="00B94B82" w:rsidRDefault="00C67124" w:rsidP="00C67124">
            <w:pPr>
              <w:rPr>
                <w:rFonts w:cs="Times New Roman"/>
                <w:szCs w:val="28"/>
                <w:lang w:val="es-ES_tradnl"/>
              </w:rPr>
            </w:pPr>
            <w:r w:rsidRPr="00B94B82">
              <w:rPr>
                <w:rFonts w:cs="Times New Roman"/>
                <w:szCs w:val="28"/>
                <w:lang w:val="es-ES_tradnl"/>
              </w:rPr>
              <w:t>- Khi nói vận tốc</w:t>
            </w:r>
            <w:r w:rsidRPr="00B94B82">
              <w:rPr>
                <w:rFonts w:cs="Times New Roman"/>
                <w:color w:val="000000"/>
                <w:szCs w:val="28"/>
                <w:lang w:val="es-ES_tradnl"/>
              </w:rPr>
              <w:t xml:space="preserve"> là 10 km/h là nói đến</w:t>
            </w:r>
            <w:r w:rsidRPr="00B94B82">
              <w:rPr>
                <w:rFonts w:cs="Times New Roman"/>
                <w:szCs w:val="28"/>
                <w:lang w:val="es-ES_tradnl"/>
              </w:rPr>
              <w:t xml:space="preserve"> độ lớn của vận tốc. </w:t>
            </w:r>
          </w:p>
          <w:p w:rsidR="00C67124" w:rsidRPr="00B94B82" w:rsidRDefault="00C67124" w:rsidP="00C67124">
            <w:pPr>
              <w:rPr>
                <w:rFonts w:cs="Times New Roman"/>
                <w:szCs w:val="28"/>
                <w:lang w:val="es-ES_tradnl"/>
              </w:rPr>
            </w:pPr>
            <w:r w:rsidRPr="00B94B82">
              <w:rPr>
                <w:rFonts w:cs="Times New Roman"/>
                <w:szCs w:val="28"/>
                <w:lang w:val="es-ES_tradnl"/>
              </w:rPr>
              <w:t>- Tốc độ là độ lớn của vận tốc.</w:t>
            </w:r>
          </w:p>
          <w:p w:rsidR="00C67124" w:rsidRPr="00B94B82" w:rsidRDefault="00C67124" w:rsidP="00C67124">
            <w:pPr>
              <w:rPr>
                <w:rFonts w:cs="Times New Roman"/>
                <w:szCs w:val="28"/>
              </w:rPr>
            </w:pPr>
            <w:r w:rsidRPr="00B94B82">
              <w:rPr>
                <w:rFonts w:cs="Times New Roman"/>
                <w:szCs w:val="28"/>
                <w:lang w:val="es-ES_tradnl"/>
              </w:rPr>
              <w:t xml:space="preserve">Đối với học sinh THCS không yêu cầu phân biệt rõ ràng hai </w:t>
            </w:r>
            <w:r w:rsidRPr="00B94B82">
              <w:rPr>
                <w:rFonts w:cs="Times New Roman"/>
                <w:szCs w:val="28"/>
                <w:lang w:val="es-ES_tradnl"/>
              </w:rPr>
              <w:lastRenderedPageBreak/>
              <w:t>khái niệm vận tốc và tốc độ.)</w:t>
            </w:r>
          </w:p>
        </w:tc>
      </w:tr>
      <w:tr w:rsidR="00C67124" w:rsidRPr="00B94B82" w:rsidTr="00FF6C11">
        <w:tc>
          <w:tcPr>
            <w:tcW w:w="746" w:type="dxa"/>
            <w:vAlign w:val="center"/>
          </w:tcPr>
          <w:p w:rsidR="00C67124" w:rsidRPr="00B94B82" w:rsidRDefault="00C67124" w:rsidP="00FF6C11">
            <w:pPr>
              <w:jc w:val="center"/>
              <w:rPr>
                <w:rFonts w:cs="Times New Roman"/>
                <w:szCs w:val="28"/>
              </w:rPr>
            </w:pPr>
            <w:r w:rsidRPr="00B94B82">
              <w:rPr>
                <w:rFonts w:cs="Times New Roman"/>
                <w:szCs w:val="28"/>
              </w:rPr>
              <w:lastRenderedPageBreak/>
              <w:t>3</w:t>
            </w:r>
          </w:p>
        </w:tc>
        <w:tc>
          <w:tcPr>
            <w:tcW w:w="3242" w:type="dxa"/>
            <w:vAlign w:val="center"/>
          </w:tcPr>
          <w:p w:rsidR="00C67124" w:rsidRPr="00B94B82" w:rsidRDefault="00C67124" w:rsidP="00FF6C11">
            <w:pPr>
              <w:jc w:val="center"/>
              <w:rPr>
                <w:rFonts w:cs="Times New Roman"/>
                <w:szCs w:val="28"/>
              </w:rPr>
            </w:pPr>
            <w:r w:rsidRPr="00B94B82">
              <w:rPr>
                <w:rFonts w:cs="Times New Roman"/>
                <w:szCs w:val="28"/>
              </w:rPr>
              <w:t>Chuyển động đều - Chuyển động không đều</w:t>
            </w:r>
          </w:p>
        </w:tc>
        <w:tc>
          <w:tcPr>
            <w:tcW w:w="1552" w:type="dxa"/>
            <w:vAlign w:val="center"/>
          </w:tcPr>
          <w:p w:rsidR="00C67124" w:rsidRPr="00B94B82" w:rsidRDefault="00C67124" w:rsidP="00FF6C11">
            <w:pPr>
              <w:jc w:val="center"/>
              <w:rPr>
                <w:rFonts w:cs="Times New Roman"/>
                <w:szCs w:val="28"/>
              </w:rPr>
            </w:pPr>
          </w:p>
        </w:tc>
        <w:tc>
          <w:tcPr>
            <w:tcW w:w="1411" w:type="dxa"/>
            <w:gridSpan w:val="2"/>
            <w:vAlign w:val="center"/>
          </w:tcPr>
          <w:p w:rsidR="00C67124" w:rsidRPr="00B94B82" w:rsidRDefault="00C67124" w:rsidP="00FF6C11">
            <w:pPr>
              <w:jc w:val="center"/>
              <w:rPr>
                <w:rFonts w:cs="Times New Roman"/>
                <w:szCs w:val="28"/>
              </w:rPr>
            </w:pPr>
            <w:r w:rsidRPr="00B94B82">
              <w:rPr>
                <w:rFonts w:cs="Times New Roman"/>
                <w:szCs w:val="28"/>
              </w:rPr>
              <w:t>3</w:t>
            </w:r>
          </w:p>
        </w:tc>
        <w:tc>
          <w:tcPr>
            <w:tcW w:w="5495" w:type="dxa"/>
          </w:tcPr>
          <w:p w:rsidR="00C67124" w:rsidRPr="00B94B82" w:rsidRDefault="00C67124">
            <w:pPr>
              <w:rPr>
                <w:rFonts w:cs="Times New Roman"/>
                <w:szCs w:val="28"/>
              </w:rPr>
            </w:pPr>
          </w:p>
        </w:tc>
        <w:tc>
          <w:tcPr>
            <w:tcW w:w="1775" w:type="dxa"/>
          </w:tcPr>
          <w:p w:rsidR="00C67124" w:rsidRPr="00B94B82" w:rsidRDefault="00C67124">
            <w:pPr>
              <w:rPr>
                <w:rFonts w:cs="Times New Roman"/>
                <w:szCs w:val="28"/>
              </w:rPr>
            </w:pPr>
            <w:r w:rsidRPr="00B94B82">
              <w:rPr>
                <w:rFonts w:cs="Times New Roman"/>
                <w:szCs w:val="28"/>
                <w:lang w:val="es-ES_tradnl"/>
              </w:rPr>
              <w:t>Thí nghiệm hình 3.1(Không bắt buộc làm thí nghiệm)</w:t>
            </w:r>
          </w:p>
        </w:tc>
      </w:tr>
      <w:tr w:rsidR="00FF6C11" w:rsidRPr="00B94B82" w:rsidTr="00FF6C11">
        <w:tc>
          <w:tcPr>
            <w:tcW w:w="746" w:type="dxa"/>
            <w:vAlign w:val="center"/>
          </w:tcPr>
          <w:p w:rsidR="00FF6C11" w:rsidRPr="00B94B82" w:rsidRDefault="00FF6C11" w:rsidP="00FF6C11">
            <w:pPr>
              <w:jc w:val="center"/>
              <w:rPr>
                <w:rFonts w:cs="Times New Roman"/>
                <w:szCs w:val="28"/>
              </w:rPr>
            </w:pPr>
            <w:r w:rsidRPr="00B94B82">
              <w:rPr>
                <w:rFonts w:cs="Times New Roman"/>
                <w:szCs w:val="28"/>
              </w:rPr>
              <w:t>4</w:t>
            </w:r>
          </w:p>
        </w:tc>
        <w:tc>
          <w:tcPr>
            <w:tcW w:w="3242" w:type="dxa"/>
            <w:vAlign w:val="center"/>
          </w:tcPr>
          <w:p w:rsidR="00FF6C11" w:rsidRDefault="00FF6C11" w:rsidP="00FF6C11">
            <w:pPr>
              <w:jc w:val="center"/>
              <w:rPr>
                <w:rFonts w:cs="Times New Roman"/>
                <w:szCs w:val="28"/>
              </w:rPr>
            </w:pPr>
          </w:p>
          <w:p w:rsidR="00FF6C11" w:rsidRDefault="00FF6C11" w:rsidP="00FF6C11">
            <w:pPr>
              <w:jc w:val="center"/>
              <w:rPr>
                <w:rFonts w:cs="Times New Roman"/>
                <w:szCs w:val="28"/>
              </w:rPr>
            </w:pPr>
          </w:p>
          <w:p w:rsidR="00FF6C11" w:rsidRDefault="00FF6C11" w:rsidP="00FF6C11">
            <w:pPr>
              <w:rPr>
                <w:rFonts w:cs="Times New Roman"/>
                <w:szCs w:val="28"/>
              </w:rPr>
            </w:pPr>
          </w:p>
          <w:p w:rsidR="00FF6C11" w:rsidRDefault="00FF6C11" w:rsidP="00FF6C11">
            <w:pPr>
              <w:rPr>
                <w:rFonts w:cs="Times New Roman"/>
                <w:szCs w:val="28"/>
              </w:rPr>
            </w:pPr>
          </w:p>
          <w:p w:rsidR="00FF6C11" w:rsidRDefault="00FF6C11" w:rsidP="00FF6C11">
            <w:pPr>
              <w:rPr>
                <w:rFonts w:cs="Times New Roman"/>
                <w:szCs w:val="28"/>
              </w:rPr>
            </w:pPr>
          </w:p>
          <w:p w:rsidR="00FF6C11" w:rsidRPr="00B94B82" w:rsidRDefault="00FF6C11" w:rsidP="00FF6C11">
            <w:pPr>
              <w:jc w:val="center"/>
              <w:rPr>
                <w:rFonts w:cs="Times New Roman"/>
                <w:szCs w:val="28"/>
              </w:rPr>
            </w:pPr>
            <w:r w:rsidRPr="00B94B82">
              <w:rPr>
                <w:rFonts w:cs="Times New Roman"/>
                <w:szCs w:val="28"/>
              </w:rPr>
              <w:t>Biểu diễn lực</w:t>
            </w:r>
          </w:p>
        </w:tc>
        <w:tc>
          <w:tcPr>
            <w:tcW w:w="1552" w:type="dxa"/>
            <w:vMerge w:val="restart"/>
            <w:vAlign w:val="center"/>
          </w:tcPr>
          <w:p w:rsidR="00FF6C11" w:rsidRPr="00FF6C11" w:rsidRDefault="00FF6C11" w:rsidP="00FF6C11">
            <w:pPr>
              <w:jc w:val="center"/>
              <w:rPr>
                <w:rFonts w:cs="Times New Roman"/>
                <w:b/>
                <w:szCs w:val="28"/>
              </w:rPr>
            </w:pPr>
            <w:r w:rsidRPr="00FF6C11">
              <w:rPr>
                <w:rFonts w:cs="Times New Roman"/>
                <w:b/>
                <w:szCs w:val="28"/>
                <w:u w:val="single"/>
              </w:rPr>
              <w:t>Chủ đề 1:</w:t>
            </w:r>
            <w:r w:rsidRPr="00FF6C11">
              <w:rPr>
                <w:rFonts w:cs="Times New Roman"/>
                <w:b/>
                <w:szCs w:val="28"/>
              </w:rPr>
              <w:t xml:space="preserve"> Lực cơ</w:t>
            </w:r>
          </w:p>
        </w:tc>
        <w:tc>
          <w:tcPr>
            <w:tcW w:w="1411" w:type="dxa"/>
            <w:gridSpan w:val="2"/>
            <w:vAlign w:val="center"/>
          </w:tcPr>
          <w:p w:rsidR="00FF6C11" w:rsidRPr="00B94B82" w:rsidRDefault="00FF6C11" w:rsidP="00FF6C11">
            <w:pPr>
              <w:jc w:val="center"/>
              <w:rPr>
                <w:rFonts w:cs="Times New Roman"/>
                <w:szCs w:val="28"/>
              </w:rPr>
            </w:pPr>
            <w:r w:rsidRPr="00B94B82">
              <w:rPr>
                <w:rFonts w:cs="Times New Roman"/>
                <w:szCs w:val="28"/>
              </w:rPr>
              <w:t>4</w:t>
            </w:r>
          </w:p>
        </w:tc>
        <w:tc>
          <w:tcPr>
            <w:tcW w:w="5495" w:type="dxa"/>
            <w:vMerge w:val="restart"/>
          </w:tcPr>
          <w:p w:rsidR="00FF6C11" w:rsidRPr="00B94B82" w:rsidRDefault="00FF6C11" w:rsidP="00F67697">
            <w:pPr>
              <w:pStyle w:val="TableParagraph"/>
              <w:jc w:val="both"/>
              <w:rPr>
                <w:sz w:val="28"/>
                <w:szCs w:val="28"/>
                <w:lang w:val="es-ES_tradnl"/>
              </w:rPr>
            </w:pPr>
            <w:r w:rsidRPr="00B94B82">
              <w:rPr>
                <w:sz w:val="28"/>
                <w:szCs w:val="28"/>
                <w:lang w:val="es-ES_tradnl"/>
              </w:rPr>
              <w:t>Giáo dục Trách nhiệm, tôn trọng</w:t>
            </w:r>
          </w:p>
          <w:p w:rsidR="00FF6C11" w:rsidRPr="00B94B82" w:rsidRDefault="00FF6C11" w:rsidP="00F67697">
            <w:pPr>
              <w:pStyle w:val="TableParagraph"/>
              <w:ind w:right="152"/>
              <w:rPr>
                <w:sz w:val="28"/>
                <w:szCs w:val="28"/>
                <w:lang w:val="es-ES_tradnl"/>
              </w:rPr>
            </w:pPr>
            <w:r w:rsidRPr="00B94B82">
              <w:rPr>
                <w:sz w:val="28"/>
                <w:szCs w:val="28"/>
                <w:lang w:val="es-ES_tradnl"/>
              </w:rPr>
              <w:t xml:space="preserve">+ Trong tham gia giao thông phải làm chủ tốc độ và tuân thủ luật an toàn giao thông </w:t>
            </w:r>
          </w:p>
          <w:p w:rsidR="00FF6C11" w:rsidRPr="00B94B82" w:rsidRDefault="00FF6C11" w:rsidP="00F67697">
            <w:pPr>
              <w:rPr>
                <w:rFonts w:cs="Times New Roman"/>
                <w:szCs w:val="28"/>
                <w:lang w:val="es-ES_tradnl"/>
              </w:rPr>
            </w:pPr>
            <w:r w:rsidRPr="00B94B82">
              <w:rPr>
                <w:rFonts w:cs="Times New Roman"/>
                <w:szCs w:val="28"/>
                <w:lang w:val="es-ES_tradnl"/>
              </w:rPr>
              <w:t>Kiến thức môi trường:</w:t>
            </w:r>
          </w:p>
          <w:p w:rsidR="00FF6C11" w:rsidRPr="00B94B82" w:rsidRDefault="00FF6C11" w:rsidP="00F67697">
            <w:pPr>
              <w:rPr>
                <w:rFonts w:cs="Times New Roman"/>
                <w:szCs w:val="28"/>
                <w:lang w:val="es-ES_tradnl"/>
              </w:rPr>
            </w:pPr>
            <w:r w:rsidRPr="00B94B82">
              <w:rPr>
                <w:rFonts w:cs="Times New Roman"/>
                <w:szCs w:val="28"/>
                <w:lang w:val="es-ES_tradnl"/>
              </w:rPr>
              <w:t xml:space="preserve">+ Trong quá trình lưu thông của các phương tiện giao thông đường bộ, ma sát giữa bánh xe và mặt đường, giữa các bộ phận cơ khí với nhau, ma sát giữa phanh xe và vành bánh xe làm phát sinh các bụi cao su, bụi khí và bụi kim loại. Các bụi khí này gây ra tác hại to lớn đối với môi trường: ảnh hưởng đến sự hô hấp của cơ thể người, sự sống của sinh vật và sự quang hợp của cây xanh. </w:t>
            </w:r>
          </w:p>
          <w:p w:rsidR="00FF6C11" w:rsidRPr="00B94B82" w:rsidRDefault="00FF6C11" w:rsidP="00F67697">
            <w:pPr>
              <w:rPr>
                <w:rFonts w:cs="Times New Roman"/>
                <w:szCs w:val="28"/>
                <w:lang w:val="es-ES_tradnl"/>
              </w:rPr>
            </w:pPr>
            <w:r w:rsidRPr="00B94B82">
              <w:rPr>
                <w:rFonts w:cs="Times New Roman"/>
                <w:szCs w:val="28"/>
                <w:lang w:val="es-ES_tradnl"/>
              </w:rPr>
              <w:t>+ Nếu đường nhiều bùn đất, xe đi trên đường có thể bị trượt dễ gây ra tai nạn, đặc biệt khi trời mưa và lốp xe bị mòn.</w:t>
            </w:r>
          </w:p>
          <w:p w:rsidR="00FF6C11" w:rsidRPr="00B94B82" w:rsidRDefault="00FF6C11" w:rsidP="00F67697">
            <w:pPr>
              <w:rPr>
                <w:rFonts w:cs="Times New Roman"/>
                <w:szCs w:val="28"/>
                <w:lang w:val="es-ES_tradnl"/>
              </w:rPr>
            </w:pPr>
            <w:r w:rsidRPr="00B94B82">
              <w:rPr>
                <w:rFonts w:cs="Times New Roman"/>
                <w:szCs w:val="28"/>
                <w:lang w:val="es-ES_tradnl"/>
              </w:rPr>
              <w:t xml:space="preserve">- Biện pháp bảo vệ môi trường: </w:t>
            </w:r>
          </w:p>
          <w:p w:rsidR="00FF6C11" w:rsidRPr="00B94B82" w:rsidRDefault="00FF6C11" w:rsidP="00F67697">
            <w:pPr>
              <w:rPr>
                <w:rFonts w:cs="Times New Roman"/>
                <w:szCs w:val="28"/>
                <w:lang w:val="es-ES_tradnl"/>
              </w:rPr>
            </w:pPr>
            <w:r w:rsidRPr="00B94B82">
              <w:rPr>
                <w:rFonts w:cs="Times New Roman"/>
                <w:szCs w:val="28"/>
                <w:lang w:val="es-ES_tradnl"/>
              </w:rPr>
              <w:t xml:space="preserve">+ Để giảm thiểu tác hại này cần giảm số phương tiện lưu thông trên đường và cấm các phương tiện đã cũ nát, không đảm bảo chất lượng. Các phương tiện tham gia giao thông </w:t>
            </w:r>
            <w:r w:rsidRPr="00B94B82">
              <w:rPr>
                <w:rFonts w:cs="Times New Roman"/>
                <w:szCs w:val="28"/>
                <w:lang w:val="es-ES_tradnl"/>
              </w:rPr>
              <w:lastRenderedPageBreak/>
              <w:t>cần đảm bảo các tiêu chuẩn về khí thải và an toàn đối với môi trường.</w:t>
            </w:r>
          </w:p>
          <w:p w:rsidR="00FF6C11" w:rsidRPr="00B94B82" w:rsidRDefault="00FF6C11" w:rsidP="00F67697">
            <w:pPr>
              <w:rPr>
                <w:rFonts w:cs="Times New Roman"/>
                <w:szCs w:val="28"/>
                <w:lang w:val="es-ES_tradnl"/>
              </w:rPr>
            </w:pPr>
            <w:r w:rsidRPr="00B94B82">
              <w:rPr>
                <w:rFonts w:cs="Times New Roman"/>
                <w:szCs w:val="28"/>
                <w:lang w:val="es-ES_tradnl"/>
              </w:rPr>
              <w:t>+ Cần thường xuyên kiểm tra chất lượng xe và vệ sinh mặt đường sạch sẽ</w:t>
            </w:r>
          </w:p>
          <w:p w:rsidR="00FF6C11" w:rsidRPr="00B94B82" w:rsidRDefault="00FF6C11" w:rsidP="00F67697">
            <w:pPr>
              <w:pStyle w:val="TableParagraph"/>
              <w:jc w:val="both"/>
              <w:rPr>
                <w:sz w:val="28"/>
                <w:szCs w:val="28"/>
                <w:lang w:val="es-ES_tradnl"/>
              </w:rPr>
            </w:pPr>
            <w:r w:rsidRPr="00B94B82">
              <w:rPr>
                <w:sz w:val="28"/>
                <w:szCs w:val="28"/>
                <w:lang w:val="es-ES_tradnl"/>
              </w:rPr>
              <w:t>Trách nhiệm, tôn trọng</w:t>
            </w:r>
          </w:p>
          <w:p w:rsidR="00FF6C11" w:rsidRPr="00B94B82" w:rsidRDefault="00FF6C11" w:rsidP="00F67697">
            <w:pPr>
              <w:pStyle w:val="TableParagraph"/>
              <w:ind w:right="152"/>
              <w:rPr>
                <w:sz w:val="28"/>
                <w:szCs w:val="28"/>
                <w:lang w:val="es-ES_tradnl"/>
              </w:rPr>
            </w:pPr>
            <w:r w:rsidRPr="00B94B82">
              <w:rPr>
                <w:sz w:val="28"/>
                <w:szCs w:val="28"/>
                <w:lang w:val="es-ES_tradnl"/>
              </w:rPr>
              <w:t xml:space="preserve">+ Trong tham gia giao thông phải làm chủ tốc độ và tuân thủ luật an toàn giao thông Giáo dục giá trị đạo đức sống có </w:t>
            </w:r>
            <w:r w:rsidRPr="00B94B82">
              <w:rPr>
                <w:b/>
                <w:sz w:val="28"/>
                <w:szCs w:val="28"/>
                <w:lang w:val="es-ES_tradnl"/>
              </w:rPr>
              <w:t xml:space="preserve">trách nhiệm, hợp tác, đoàn kết </w:t>
            </w:r>
            <w:r w:rsidRPr="00B94B82">
              <w:rPr>
                <w:sz w:val="28"/>
                <w:szCs w:val="28"/>
                <w:lang w:val="es-ES_tradnl"/>
              </w:rPr>
              <w:t>thông qua tìm  hiểu tác hại của ma sát đối với môi trường sống và tìm ra biện pháp giảm thiểu tác hại của masát:</w:t>
            </w:r>
          </w:p>
          <w:p w:rsidR="00FF6C11" w:rsidRPr="00B94B82" w:rsidRDefault="00FF6C11" w:rsidP="00F67697">
            <w:pPr>
              <w:pStyle w:val="TableParagraph"/>
              <w:ind w:right="128"/>
              <w:jc w:val="both"/>
              <w:rPr>
                <w:sz w:val="28"/>
                <w:szCs w:val="28"/>
              </w:rPr>
            </w:pPr>
            <w:r w:rsidRPr="00B94B82">
              <w:rPr>
                <w:sz w:val="28"/>
                <w:szCs w:val="28"/>
              </w:rPr>
              <w:t>– Trong quá trình lưu thông của các phương tiện giao thông đường bộ, ma sát giữa bánh xe và mặt đường, giữa các bộ phận cơ khí với nhau, ma sát giữa phanh xe và vành bánh xe làm phát sinh các bụi cao su, bụi khí và bụi kim loại. Các bụi khí này gây ra tác hại to lớn đối với môi trường : ảnh hưởng đến sự hô hấp của cơ thể người, sự sống của sinh vật và sự quang hợp của cây xanh.</w:t>
            </w:r>
          </w:p>
          <w:p w:rsidR="00FF6C11" w:rsidRPr="00B94B82" w:rsidRDefault="00FF6C11" w:rsidP="00F67697">
            <w:pPr>
              <w:rPr>
                <w:rFonts w:cs="Times New Roman"/>
                <w:szCs w:val="28"/>
              </w:rPr>
            </w:pPr>
            <w:r w:rsidRPr="00B94B82">
              <w:rPr>
                <w:rFonts w:cs="Times New Roman"/>
                <w:b/>
                <w:szCs w:val="28"/>
              </w:rPr>
              <w:t>-</w:t>
            </w:r>
            <w:r w:rsidRPr="00B94B82">
              <w:rPr>
                <w:rFonts w:cs="Times New Roman"/>
                <w:szCs w:val="28"/>
              </w:rPr>
              <w:t xml:space="preserve">Thông qua tìm hiểu ảnh hưởng của lực ma sát đến môi trường sẽ giáo dục giá trị  đạo đức sống có </w:t>
            </w:r>
            <w:r w:rsidRPr="00B94B82">
              <w:rPr>
                <w:rFonts w:cs="Times New Roman"/>
                <w:b/>
                <w:szCs w:val="28"/>
              </w:rPr>
              <w:t xml:space="preserve">trách nhiệm </w:t>
            </w:r>
            <w:r w:rsidRPr="00B94B82">
              <w:rPr>
                <w:rFonts w:cs="Times New Roman"/>
                <w:szCs w:val="28"/>
              </w:rPr>
              <w:t xml:space="preserve">đối với môi trường sống, với mọi người xung quanh. Từ đó </w:t>
            </w:r>
            <w:r w:rsidRPr="00B94B82">
              <w:rPr>
                <w:rFonts w:cs="Times New Roman"/>
                <w:b/>
                <w:szCs w:val="28"/>
              </w:rPr>
              <w:t xml:space="preserve">hợp tác, đoàn kết </w:t>
            </w:r>
            <w:r w:rsidRPr="00B94B82">
              <w:rPr>
                <w:rFonts w:cs="Times New Roman"/>
                <w:szCs w:val="28"/>
              </w:rPr>
              <w:t>với bạn bè, người thân tìm ra được những giải pháp để bảo vệ môi trường sống.</w:t>
            </w:r>
          </w:p>
        </w:tc>
        <w:tc>
          <w:tcPr>
            <w:tcW w:w="1775" w:type="dxa"/>
            <w:vMerge w:val="restart"/>
          </w:tcPr>
          <w:p w:rsidR="00FF6C11" w:rsidRPr="00B94B82" w:rsidRDefault="00FF6C11" w:rsidP="000E1527">
            <w:pPr>
              <w:rPr>
                <w:rFonts w:cs="Times New Roman"/>
                <w:szCs w:val="28"/>
              </w:rPr>
            </w:pPr>
            <w:r w:rsidRPr="00B94B82">
              <w:rPr>
                <w:rFonts w:cs="Times New Roman"/>
                <w:szCs w:val="28"/>
                <w:lang w:val="es-ES_tradnl"/>
              </w:rPr>
              <w:lastRenderedPageBreak/>
              <w:t>Thí nghiệm hình 5.3.( Không bắt buộc làm thí nghiệm hình 5.3 trên lớp, chỉ cần lấy kết quả bảng 5.1.)</w:t>
            </w:r>
          </w:p>
        </w:tc>
      </w:tr>
      <w:tr w:rsidR="00FF6C11" w:rsidRPr="00B94B82" w:rsidTr="00FF6C11">
        <w:tc>
          <w:tcPr>
            <w:tcW w:w="746" w:type="dxa"/>
            <w:vAlign w:val="center"/>
          </w:tcPr>
          <w:p w:rsidR="00FF6C11" w:rsidRPr="00B94B82" w:rsidRDefault="00FF6C11" w:rsidP="00FF6C11">
            <w:pPr>
              <w:jc w:val="center"/>
              <w:rPr>
                <w:rFonts w:cs="Times New Roman"/>
                <w:szCs w:val="28"/>
              </w:rPr>
            </w:pPr>
            <w:r w:rsidRPr="00B94B82">
              <w:rPr>
                <w:rFonts w:cs="Times New Roman"/>
                <w:szCs w:val="28"/>
              </w:rPr>
              <w:t>5</w:t>
            </w:r>
          </w:p>
        </w:tc>
        <w:tc>
          <w:tcPr>
            <w:tcW w:w="3242" w:type="dxa"/>
            <w:vAlign w:val="center"/>
          </w:tcPr>
          <w:p w:rsidR="00FF6C11" w:rsidRDefault="00FF6C11" w:rsidP="00FF6C11">
            <w:pPr>
              <w:jc w:val="center"/>
              <w:rPr>
                <w:rFonts w:cs="Times New Roman"/>
                <w:szCs w:val="28"/>
              </w:rPr>
            </w:pPr>
          </w:p>
          <w:p w:rsidR="00FF6C11" w:rsidRDefault="00FF6C11" w:rsidP="00FF6C11">
            <w:pPr>
              <w:jc w:val="center"/>
              <w:rPr>
                <w:rFonts w:cs="Times New Roman"/>
                <w:szCs w:val="28"/>
              </w:rPr>
            </w:pPr>
          </w:p>
          <w:p w:rsidR="00FF6C11" w:rsidRDefault="00FF6C11" w:rsidP="00FF6C11">
            <w:pPr>
              <w:jc w:val="center"/>
              <w:rPr>
                <w:rFonts w:cs="Times New Roman"/>
                <w:szCs w:val="28"/>
              </w:rPr>
            </w:pPr>
          </w:p>
          <w:p w:rsidR="00FF6C11" w:rsidRDefault="00FF6C11" w:rsidP="00FF6C11">
            <w:pPr>
              <w:jc w:val="center"/>
              <w:rPr>
                <w:rFonts w:cs="Times New Roman"/>
                <w:szCs w:val="28"/>
              </w:rPr>
            </w:pPr>
          </w:p>
          <w:p w:rsidR="00FF6C11" w:rsidRDefault="00FF6C11" w:rsidP="00FF6C11">
            <w:pPr>
              <w:jc w:val="center"/>
              <w:rPr>
                <w:rFonts w:cs="Times New Roman"/>
                <w:szCs w:val="28"/>
              </w:rPr>
            </w:pPr>
          </w:p>
          <w:p w:rsidR="00FF6C11" w:rsidRDefault="00FF6C11" w:rsidP="00FF6C11">
            <w:pPr>
              <w:jc w:val="center"/>
              <w:rPr>
                <w:rFonts w:cs="Times New Roman"/>
                <w:szCs w:val="28"/>
              </w:rPr>
            </w:pPr>
          </w:p>
          <w:p w:rsidR="00FF6C11" w:rsidRPr="00B94B82" w:rsidRDefault="00FF6C11" w:rsidP="00FF6C11">
            <w:pPr>
              <w:jc w:val="center"/>
              <w:rPr>
                <w:rFonts w:cs="Times New Roman"/>
                <w:szCs w:val="28"/>
              </w:rPr>
            </w:pPr>
            <w:r w:rsidRPr="00B94B82">
              <w:rPr>
                <w:rFonts w:cs="Times New Roman"/>
                <w:szCs w:val="28"/>
              </w:rPr>
              <w:t>Sự cân bằng lực - Quán tính</w:t>
            </w:r>
          </w:p>
        </w:tc>
        <w:tc>
          <w:tcPr>
            <w:tcW w:w="1552" w:type="dxa"/>
            <w:vMerge/>
            <w:vAlign w:val="center"/>
          </w:tcPr>
          <w:p w:rsidR="00FF6C11" w:rsidRPr="00B94B82" w:rsidRDefault="00FF6C11" w:rsidP="00FF6C11">
            <w:pPr>
              <w:jc w:val="center"/>
              <w:rPr>
                <w:rFonts w:cs="Times New Roman"/>
                <w:szCs w:val="28"/>
              </w:rPr>
            </w:pPr>
          </w:p>
        </w:tc>
        <w:tc>
          <w:tcPr>
            <w:tcW w:w="1411" w:type="dxa"/>
            <w:gridSpan w:val="2"/>
            <w:vAlign w:val="center"/>
          </w:tcPr>
          <w:p w:rsidR="00FF6C11" w:rsidRPr="00B94B82" w:rsidRDefault="00FF6C11" w:rsidP="00FF6C11">
            <w:pPr>
              <w:jc w:val="center"/>
              <w:rPr>
                <w:rFonts w:cs="Times New Roman"/>
                <w:szCs w:val="28"/>
              </w:rPr>
            </w:pPr>
            <w:r w:rsidRPr="00B94B82">
              <w:rPr>
                <w:rFonts w:cs="Times New Roman"/>
                <w:szCs w:val="28"/>
              </w:rPr>
              <w:t>5</w:t>
            </w:r>
          </w:p>
        </w:tc>
        <w:tc>
          <w:tcPr>
            <w:tcW w:w="5495" w:type="dxa"/>
            <w:vMerge/>
          </w:tcPr>
          <w:p w:rsidR="00FF6C11" w:rsidRPr="00B94B82" w:rsidRDefault="00FF6C11">
            <w:pPr>
              <w:rPr>
                <w:rFonts w:cs="Times New Roman"/>
                <w:szCs w:val="28"/>
              </w:rPr>
            </w:pPr>
          </w:p>
        </w:tc>
        <w:tc>
          <w:tcPr>
            <w:tcW w:w="1775" w:type="dxa"/>
            <w:vMerge/>
          </w:tcPr>
          <w:p w:rsidR="00FF6C11" w:rsidRPr="00B94B82" w:rsidRDefault="00FF6C11">
            <w:pPr>
              <w:rPr>
                <w:rFonts w:cs="Times New Roman"/>
                <w:szCs w:val="28"/>
              </w:rPr>
            </w:pPr>
          </w:p>
        </w:tc>
      </w:tr>
      <w:tr w:rsidR="00FF6C11" w:rsidRPr="00B94B82" w:rsidTr="00FF6C11">
        <w:tc>
          <w:tcPr>
            <w:tcW w:w="746" w:type="dxa"/>
            <w:vAlign w:val="center"/>
          </w:tcPr>
          <w:p w:rsidR="00FF6C11" w:rsidRPr="00B94B82" w:rsidRDefault="00FF6C11" w:rsidP="00FF6C11">
            <w:pPr>
              <w:jc w:val="center"/>
              <w:rPr>
                <w:rFonts w:cs="Times New Roman"/>
                <w:szCs w:val="28"/>
              </w:rPr>
            </w:pPr>
            <w:r w:rsidRPr="00B94B82">
              <w:rPr>
                <w:rFonts w:cs="Times New Roman"/>
                <w:szCs w:val="28"/>
              </w:rPr>
              <w:t>6</w:t>
            </w:r>
          </w:p>
        </w:tc>
        <w:tc>
          <w:tcPr>
            <w:tcW w:w="3242" w:type="dxa"/>
            <w:vAlign w:val="center"/>
          </w:tcPr>
          <w:p w:rsidR="00FF6C11" w:rsidRDefault="00FF6C11" w:rsidP="00FF6C11">
            <w:pPr>
              <w:jc w:val="center"/>
              <w:rPr>
                <w:rFonts w:cs="Times New Roman"/>
                <w:szCs w:val="28"/>
              </w:rPr>
            </w:pPr>
            <w:r w:rsidRPr="00B94B82">
              <w:rPr>
                <w:rFonts w:cs="Times New Roman"/>
                <w:szCs w:val="28"/>
              </w:rPr>
              <w:t>Lực ma sát</w:t>
            </w:r>
          </w:p>
          <w:p w:rsidR="00676EA9" w:rsidRPr="00676EA9" w:rsidRDefault="00676EA9" w:rsidP="00FF6C11">
            <w:pPr>
              <w:jc w:val="center"/>
              <w:rPr>
                <w:rFonts w:cs="Times New Roman"/>
                <w:b/>
                <w:i/>
                <w:szCs w:val="28"/>
              </w:rPr>
            </w:pPr>
            <w:r w:rsidRPr="00676EA9">
              <w:rPr>
                <w:rFonts w:cs="Times New Roman"/>
                <w:b/>
                <w:i/>
                <w:szCs w:val="28"/>
              </w:rPr>
              <w:t>(Kiểm tra 15 phút)</w:t>
            </w:r>
          </w:p>
        </w:tc>
        <w:tc>
          <w:tcPr>
            <w:tcW w:w="1552" w:type="dxa"/>
            <w:vMerge/>
            <w:vAlign w:val="center"/>
          </w:tcPr>
          <w:p w:rsidR="00FF6C11" w:rsidRPr="00B94B82" w:rsidRDefault="00FF6C11" w:rsidP="00FF6C11">
            <w:pPr>
              <w:jc w:val="center"/>
              <w:rPr>
                <w:rFonts w:cs="Times New Roman"/>
                <w:szCs w:val="28"/>
              </w:rPr>
            </w:pPr>
          </w:p>
        </w:tc>
        <w:tc>
          <w:tcPr>
            <w:tcW w:w="1411" w:type="dxa"/>
            <w:gridSpan w:val="2"/>
            <w:vAlign w:val="center"/>
          </w:tcPr>
          <w:p w:rsidR="00FF6C11" w:rsidRPr="00B94B82" w:rsidRDefault="00FF6C11" w:rsidP="00FF6C11">
            <w:pPr>
              <w:jc w:val="center"/>
              <w:rPr>
                <w:rFonts w:cs="Times New Roman"/>
                <w:szCs w:val="28"/>
              </w:rPr>
            </w:pPr>
            <w:r w:rsidRPr="00B94B82">
              <w:rPr>
                <w:rFonts w:cs="Times New Roman"/>
                <w:szCs w:val="28"/>
              </w:rPr>
              <w:t>6</w:t>
            </w:r>
          </w:p>
        </w:tc>
        <w:tc>
          <w:tcPr>
            <w:tcW w:w="5495" w:type="dxa"/>
            <w:vMerge/>
          </w:tcPr>
          <w:p w:rsidR="00FF6C11" w:rsidRPr="00B94B82" w:rsidRDefault="00FF6C11">
            <w:pPr>
              <w:rPr>
                <w:rFonts w:cs="Times New Roman"/>
                <w:szCs w:val="28"/>
              </w:rPr>
            </w:pPr>
          </w:p>
        </w:tc>
        <w:tc>
          <w:tcPr>
            <w:tcW w:w="1775" w:type="dxa"/>
            <w:vMerge/>
          </w:tcPr>
          <w:p w:rsidR="00FF6C11" w:rsidRPr="00B94B82" w:rsidRDefault="00FF6C11">
            <w:pPr>
              <w:rPr>
                <w:rFonts w:cs="Times New Roman"/>
                <w:szCs w:val="28"/>
              </w:rPr>
            </w:pPr>
          </w:p>
        </w:tc>
      </w:tr>
      <w:tr w:rsidR="00C67124" w:rsidRPr="00B94B82" w:rsidTr="00FF6C11">
        <w:tc>
          <w:tcPr>
            <w:tcW w:w="746" w:type="dxa"/>
            <w:vAlign w:val="center"/>
          </w:tcPr>
          <w:p w:rsidR="00C67124" w:rsidRPr="00B94B82" w:rsidRDefault="00F67697" w:rsidP="00FF6C11">
            <w:pPr>
              <w:jc w:val="center"/>
              <w:rPr>
                <w:rFonts w:cs="Times New Roman"/>
                <w:szCs w:val="28"/>
              </w:rPr>
            </w:pPr>
            <w:r w:rsidRPr="00B94B82">
              <w:rPr>
                <w:rFonts w:cs="Times New Roman"/>
                <w:szCs w:val="28"/>
              </w:rPr>
              <w:lastRenderedPageBreak/>
              <w:t>7</w:t>
            </w:r>
          </w:p>
        </w:tc>
        <w:tc>
          <w:tcPr>
            <w:tcW w:w="3242" w:type="dxa"/>
            <w:vAlign w:val="center"/>
          </w:tcPr>
          <w:p w:rsidR="00C67124" w:rsidRPr="00B94B82" w:rsidRDefault="00F67697" w:rsidP="00FF6C11">
            <w:pPr>
              <w:jc w:val="center"/>
              <w:rPr>
                <w:rFonts w:cs="Times New Roman"/>
                <w:szCs w:val="28"/>
              </w:rPr>
            </w:pPr>
            <w:r w:rsidRPr="00B94B82">
              <w:rPr>
                <w:rFonts w:cs="Times New Roman"/>
                <w:szCs w:val="28"/>
              </w:rPr>
              <w:t>Ôn tập</w:t>
            </w:r>
          </w:p>
        </w:tc>
        <w:tc>
          <w:tcPr>
            <w:tcW w:w="1552" w:type="dxa"/>
            <w:vAlign w:val="center"/>
          </w:tcPr>
          <w:p w:rsidR="00C67124" w:rsidRPr="00B94B82" w:rsidRDefault="00C67124" w:rsidP="00FF6C11">
            <w:pPr>
              <w:jc w:val="center"/>
              <w:rPr>
                <w:rFonts w:cs="Times New Roman"/>
                <w:szCs w:val="28"/>
              </w:rPr>
            </w:pPr>
          </w:p>
        </w:tc>
        <w:tc>
          <w:tcPr>
            <w:tcW w:w="1411" w:type="dxa"/>
            <w:gridSpan w:val="2"/>
            <w:vAlign w:val="center"/>
          </w:tcPr>
          <w:p w:rsidR="00C67124" w:rsidRPr="00B94B82" w:rsidRDefault="00F67697" w:rsidP="00FF6C11">
            <w:pPr>
              <w:jc w:val="center"/>
              <w:rPr>
                <w:rFonts w:cs="Times New Roman"/>
                <w:szCs w:val="28"/>
              </w:rPr>
            </w:pPr>
            <w:r w:rsidRPr="00B94B82">
              <w:rPr>
                <w:rFonts w:cs="Times New Roman"/>
                <w:szCs w:val="28"/>
              </w:rPr>
              <w:t>7</w:t>
            </w:r>
          </w:p>
        </w:tc>
        <w:tc>
          <w:tcPr>
            <w:tcW w:w="5495" w:type="dxa"/>
          </w:tcPr>
          <w:p w:rsidR="00C67124" w:rsidRPr="00B94B82" w:rsidRDefault="00C67124">
            <w:pPr>
              <w:rPr>
                <w:rFonts w:cs="Times New Roman"/>
                <w:szCs w:val="28"/>
              </w:rPr>
            </w:pPr>
          </w:p>
        </w:tc>
        <w:tc>
          <w:tcPr>
            <w:tcW w:w="1775" w:type="dxa"/>
          </w:tcPr>
          <w:p w:rsidR="00C67124" w:rsidRPr="00B94B82" w:rsidRDefault="00C67124">
            <w:pPr>
              <w:rPr>
                <w:rFonts w:cs="Times New Roman"/>
                <w:szCs w:val="28"/>
              </w:rPr>
            </w:pPr>
          </w:p>
        </w:tc>
      </w:tr>
      <w:tr w:rsidR="00C67124" w:rsidRPr="00B94B82" w:rsidTr="00FF6C11">
        <w:tc>
          <w:tcPr>
            <w:tcW w:w="746" w:type="dxa"/>
            <w:vAlign w:val="center"/>
          </w:tcPr>
          <w:p w:rsidR="00C67124" w:rsidRPr="00676EA9" w:rsidRDefault="00F67697" w:rsidP="00FF6C11">
            <w:pPr>
              <w:jc w:val="center"/>
              <w:rPr>
                <w:rFonts w:cs="Times New Roman"/>
                <w:b/>
                <w:szCs w:val="28"/>
              </w:rPr>
            </w:pPr>
            <w:r w:rsidRPr="00676EA9">
              <w:rPr>
                <w:rFonts w:cs="Times New Roman"/>
                <w:b/>
                <w:szCs w:val="28"/>
              </w:rPr>
              <w:t>8</w:t>
            </w:r>
          </w:p>
        </w:tc>
        <w:tc>
          <w:tcPr>
            <w:tcW w:w="3242" w:type="dxa"/>
            <w:vAlign w:val="center"/>
          </w:tcPr>
          <w:p w:rsidR="00C67124" w:rsidRPr="00676EA9" w:rsidRDefault="00F67697" w:rsidP="00FF6C11">
            <w:pPr>
              <w:jc w:val="center"/>
              <w:rPr>
                <w:rFonts w:cs="Times New Roman"/>
                <w:b/>
                <w:szCs w:val="28"/>
              </w:rPr>
            </w:pPr>
            <w:r w:rsidRPr="00676EA9">
              <w:rPr>
                <w:rFonts w:cs="Times New Roman"/>
                <w:b/>
                <w:szCs w:val="28"/>
              </w:rPr>
              <w:t>Kiểm tra 1 tiết</w:t>
            </w:r>
          </w:p>
        </w:tc>
        <w:tc>
          <w:tcPr>
            <w:tcW w:w="1552" w:type="dxa"/>
            <w:vAlign w:val="center"/>
          </w:tcPr>
          <w:p w:rsidR="00C67124" w:rsidRPr="00676EA9" w:rsidRDefault="00C67124" w:rsidP="00FF6C11">
            <w:pPr>
              <w:jc w:val="center"/>
              <w:rPr>
                <w:rFonts w:cs="Times New Roman"/>
                <w:b/>
                <w:szCs w:val="28"/>
              </w:rPr>
            </w:pPr>
          </w:p>
        </w:tc>
        <w:tc>
          <w:tcPr>
            <w:tcW w:w="1411" w:type="dxa"/>
            <w:gridSpan w:val="2"/>
            <w:vAlign w:val="center"/>
          </w:tcPr>
          <w:p w:rsidR="00C67124" w:rsidRPr="00676EA9" w:rsidRDefault="00F67697" w:rsidP="00FF6C11">
            <w:pPr>
              <w:jc w:val="center"/>
              <w:rPr>
                <w:rFonts w:cs="Times New Roman"/>
                <w:b/>
                <w:szCs w:val="28"/>
              </w:rPr>
            </w:pPr>
            <w:r w:rsidRPr="00676EA9">
              <w:rPr>
                <w:rFonts w:cs="Times New Roman"/>
                <w:b/>
                <w:szCs w:val="28"/>
              </w:rPr>
              <w:t>8</w:t>
            </w:r>
          </w:p>
        </w:tc>
        <w:tc>
          <w:tcPr>
            <w:tcW w:w="5495" w:type="dxa"/>
          </w:tcPr>
          <w:p w:rsidR="00C67124" w:rsidRPr="00B94B82" w:rsidRDefault="00C67124">
            <w:pPr>
              <w:rPr>
                <w:rFonts w:cs="Times New Roman"/>
                <w:szCs w:val="28"/>
              </w:rPr>
            </w:pPr>
          </w:p>
        </w:tc>
        <w:tc>
          <w:tcPr>
            <w:tcW w:w="1775" w:type="dxa"/>
          </w:tcPr>
          <w:p w:rsidR="00C67124" w:rsidRPr="00B94B82" w:rsidRDefault="00C67124">
            <w:pPr>
              <w:rPr>
                <w:rFonts w:cs="Times New Roman"/>
                <w:szCs w:val="28"/>
              </w:rPr>
            </w:pPr>
          </w:p>
        </w:tc>
      </w:tr>
      <w:tr w:rsidR="00C67124" w:rsidRPr="00B94B82" w:rsidTr="00FF6C11">
        <w:tc>
          <w:tcPr>
            <w:tcW w:w="746" w:type="dxa"/>
            <w:vAlign w:val="center"/>
          </w:tcPr>
          <w:p w:rsidR="00C67124" w:rsidRPr="00B94B82" w:rsidRDefault="00F67697" w:rsidP="00FF6C11">
            <w:pPr>
              <w:jc w:val="center"/>
              <w:rPr>
                <w:rFonts w:cs="Times New Roman"/>
                <w:szCs w:val="28"/>
              </w:rPr>
            </w:pPr>
            <w:r w:rsidRPr="00B94B82">
              <w:rPr>
                <w:rFonts w:cs="Times New Roman"/>
                <w:szCs w:val="28"/>
              </w:rPr>
              <w:lastRenderedPageBreak/>
              <w:t>9</w:t>
            </w:r>
          </w:p>
        </w:tc>
        <w:tc>
          <w:tcPr>
            <w:tcW w:w="3242" w:type="dxa"/>
            <w:vAlign w:val="center"/>
          </w:tcPr>
          <w:p w:rsidR="00C67124" w:rsidRPr="00B94B82" w:rsidRDefault="00F67697" w:rsidP="00FF6C11">
            <w:pPr>
              <w:jc w:val="center"/>
              <w:rPr>
                <w:rFonts w:cs="Times New Roman"/>
                <w:szCs w:val="28"/>
              </w:rPr>
            </w:pPr>
            <w:r w:rsidRPr="00B94B82">
              <w:rPr>
                <w:rFonts w:cs="Times New Roman"/>
                <w:szCs w:val="28"/>
              </w:rPr>
              <w:t>Áp suất</w:t>
            </w:r>
          </w:p>
        </w:tc>
        <w:tc>
          <w:tcPr>
            <w:tcW w:w="1552" w:type="dxa"/>
            <w:vAlign w:val="center"/>
          </w:tcPr>
          <w:p w:rsidR="00C67124" w:rsidRPr="00B94B82" w:rsidRDefault="00C67124" w:rsidP="00FF6C11">
            <w:pPr>
              <w:jc w:val="center"/>
              <w:rPr>
                <w:rFonts w:cs="Times New Roman"/>
                <w:szCs w:val="28"/>
              </w:rPr>
            </w:pPr>
          </w:p>
        </w:tc>
        <w:tc>
          <w:tcPr>
            <w:tcW w:w="1411" w:type="dxa"/>
            <w:gridSpan w:val="2"/>
            <w:vAlign w:val="center"/>
          </w:tcPr>
          <w:p w:rsidR="00C67124" w:rsidRPr="00B94B82" w:rsidRDefault="00F67697" w:rsidP="00FF6C11">
            <w:pPr>
              <w:jc w:val="center"/>
              <w:rPr>
                <w:rFonts w:cs="Times New Roman"/>
                <w:szCs w:val="28"/>
              </w:rPr>
            </w:pPr>
            <w:r w:rsidRPr="00B94B82">
              <w:rPr>
                <w:rFonts w:cs="Times New Roman"/>
                <w:szCs w:val="28"/>
              </w:rPr>
              <w:t>9</w:t>
            </w:r>
          </w:p>
        </w:tc>
        <w:tc>
          <w:tcPr>
            <w:tcW w:w="5495" w:type="dxa"/>
          </w:tcPr>
          <w:p w:rsidR="00F67697" w:rsidRPr="00B94B82" w:rsidRDefault="00F67697" w:rsidP="00F67697">
            <w:pPr>
              <w:rPr>
                <w:rFonts w:cs="Times New Roman"/>
                <w:szCs w:val="28"/>
                <w:lang w:val="es-ES_tradnl"/>
              </w:rPr>
            </w:pPr>
            <w:r w:rsidRPr="00B94B82">
              <w:rPr>
                <w:rFonts w:cs="Times New Roman"/>
                <w:szCs w:val="28"/>
                <w:lang w:val="es-ES_tradnl"/>
              </w:rPr>
              <w:t xml:space="preserve">- Áp suất do các vụ nổ gây ra có thể làm nứt, đổ vỡ các công trình xây dựng và ảnh hưởng đến môi trường sinh thái và sức khỏe con người. Việc sử dụng chất nổ trong khai thác đá sẽ tạo ra các chất khí thải độc hại ảnh hưởng đến môi trường, ngoài ra còn gây ra các vụ sập, sạt lở đá ảnh hưởng đến tính mạng công nhân. </w:t>
            </w:r>
          </w:p>
          <w:p w:rsidR="00F67697" w:rsidRPr="00B94B82" w:rsidRDefault="00F67697" w:rsidP="00F67697">
            <w:pPr>
              <w:rPr>
                <w:rFonts w:cs="Times New Roman"/>
                <w:szCs w:val="28"/>
                <w:lang w:val="es-ES_tradnl"/>
              </w:rPr>
            </w:pPr>
            <w:r w:rsidRPr="00B94B82">
              <w:rPr>
                <w:rFonts w:cs="Times New Roman"/>
                <w:szCs w:val="28"/>
                <w:lang w:val="es-ES_tradnl"/>
              </w:rPr>
              <w:t>- Biện pháp an toàn: Những người thợ khai thác đá cần được đảm bảo những điều kiện về an toàn lao động (khẩu trang, mũ cách âm, cách li các khu vực mất an toàn…)</w:t>
            </w:r>
          </w:p>
          <w:p w:rsidR="00F67697" w:rsidRPr="00B94B82" w:rsidRDefault="00F67697" w:rsidP="00F67697">
            <w:pPr>
              <w:pStyle w:val="TableParagraph"/>
              <w:ind w:right="137"/>
              <w:rPr>
                <w:sz w:val="28"/>
                <w:szCs w:val="28"/>
                <w:lang w:val="es-ES_tradnl"/>
              </w:rPr>
            </w:pPr>
            <w:r w:rsidRPr="00B94B82">
              <w:rPr>
                <w:sz w:val="28"/>
                <w:szCs w:val="28"/>
                <w:lang w:val="es-ES_tradnl"/>
              </w:rPr>
              <w:t xml:space="preserve">Thông qua tìm hiểu sự truyền áp suất trong các vụ nổ giáo dục giá trị đạo đức </w:t>
            </w:r>
            <w:r w:rsidRPr="00B94B82">
              <w:rPr>
                <w:b/>
                <w:sz w:val="28"/>
                <w:szCs w:val="28"/>
                <w:lang w:val="es-ES_tradnl"/>
              </w:rPr>
              <w:t xml:space="preserve">hòa bình </w:t>
            </w:r>
            <w:r w:rsidRPr="00B94B82">
              <w:rPr>
                <w:sz w:val="28"/>
                <w:szCs w:val="28"/>
                <w:lang w:val="es-ES_tradnl"/>
              </w:rPr>
              <w:t>trong mỗi học sinh:</w:t>
            </w:r>
          </w:p>
          <w:p w:rsidR="00F67697" w:rsidRPr="00B94B82" w:rsidRDefault="00F67697" w:rsidP="00F67697">
            <w:pPr>
              <w:pStyle w:val="TableParagraph"/>
              <w:ind w:right="137"/>
              <w:rPr>
                <w:sz w:val="28"/>
                <w:szCs w:val="28"/>
                <w:lang w:val="es-ES_tradnl"/>
              </w:rPr>
            </w:pPr>
            <w:r w:rsidRPr="00B94B82">
              <w:rPr>
                <w:sz w:val="28"/>
                <w:szCs w:val="28"/>
                <w:lang w:val="es-ES_tradnl"/>
              </w:rPr>
              <w:t>– Áp suất do các vụ nổ gây ra có thể làm nứt, đổ vỡ các công trình xây dựng, ảnh hưởng đến môi trường sinh thái và sức khỏe con người.</w:t>
            </w:r>
          </w:p>
          <w:p w:rsidR="00C67124" w:rsidRPr="00B94B82" w:rsidRDefault="00F67697" w:rsidP="00F67697">
            <w:pPr>
              <w:rPr>
                <w:rFonts w:cs="Times New Roman"/>
                <w:szCs w:val="28"/>
              </w:rPr>
            </w:pPr>
            <w:r w:rsidRPr="00B94B82">
              <w:rPr>
                <w:rFonts w:cs="Times New Roman"/>
                <w:szCs w:val="28"/>
                <w:lang w:val="es-ES_tradnl"/>
              </w:rPr>
              <w:t xml:space="preserve">- Từ đó hướng người học: khi sử dụng các chất nổ cần vì mục đích </w:t>
            </w:r>
            <w:r w:rsidRPr="00B94B82">
              <w:rPr>
                <w:rFonts w:cs="Times New Roman"/>
                <w:b/>
                <w:szCs w:val="28"/>
                <w:lang w:val="es-ES_tradnl"/>
              </w:rPr>
              <w:t>hòa bình</w:t>
            </w:r>
            <w:r w:rsidRPr="00B94B82">
              <w:rPr>
                <w:rFonts w:cs="Times New Roman"/>
                <w:szCs w:val="28"/>
                <w:lang w:val="es-ES_tradnl"/>
              </w:rPr>
              <w:t>, không vì mục đích cá nhân mà làm tổn hại đến môi trường, sức khỏe của đồng loại.</w:t>
            </w:r>
          </w:p>
        </w:tc>
        <w:tc>
          <w:tcPr>
            <w:tcW w:w="1775" w:type="dxa"/>
          </w:tcPr>
          <w:p w:rsidR="00C67124" w:rsidRPr="00B94B82" w:rsidRDefault="00C67124">
            <w:pPr>
              <w:rPr>
                <w:rFonts w:cs="Times New Roman"/>
                <w:szCs w:val="28"/>
              </w:rPr>
            </w:pPr>
          </w:p>
        </w:tc>
      </w:tr>
      <w:tr w:rsidR="00C67124" w:rsidRPr="00B94B82" w:rsidTr="00FF6C11">
        <w:tc>
          <w:tcPr>
            <w:tcW w:w="746" w:type="dxa"/>
            <w:vAlign w:val="center"/>
          </w:tcPr>
          <w:p w:rsidR="00C67124" w:rsidRPr="00B94B82" w:rsidRDefault="00F67697" w:rsidP="00FF6C11">
            <w:pPr>
              <w:jc w:val="center"/>
              <w:rPr>
                <w:rFonts w:cs="Times New Roman"/>
                <w:szCs w:val="28"/>
              </w:rPr>
            </w:pPr>
            <w:r w:rsidRPr="00B94B82">
              <w:rPr>
                <w:rFonts w:cs="Times New Roman"/>
                <w:szCs w:val="28"/>
              </w:rPr>
              <w:t>10</w:t>
            </w:r>
          </w:p>
        </w:tc>
        <w:tc>
          <w:tcPr>
            <w:tcW w:w="3242" w:type="dxa"/>
            <w:vAlign w:val="center"/>
          </w:tcPr>
          <w:p w:rsidR="00C67124" w:rsidRPr="00B94B82" w:rsidRDefault="00F67697" w:rsidP="00FF6C11">
            <w:pPr>
              <w:jc w:val="center"/>
              <w:rPr>
                <w:rFonts w:cs="Times New Roman"/>
                <w:szCs w:val="28"/>
              </w:rPr>
            </w:pPr>
            <w:r w:rsidRPr="00B94B82">
              <w:rPr>
                <w:rFonts w:cs="Times New Roman"/>
                <w:szCs w:val="28"/>
              </w:rPr>
              <w:t>Áp suất chất lỏng - Bài tập</w:t>
            </w:r>
          </w:p>
        </w:tc>
        <w:tc>
          <w:tcPr>
            <w:tcW w:w="1552" w:type="dxa"/>
            <w:vAlign w:val="center"/>
          </w:tcPr>
          <w:p w:rsidR="00C67124" w:rsidRPr="00B94B82" w:rsidRDefault="00C67124" w:rsidP="00FF6C11">
            <w:pPr>
              <w:jc w:val="center"/>
              <w:rPr>
                <w:rFonts w:cs="Times New Roman"/>
                <w:szCs w:val="28"/>
              </w:rPr>
            </w:pPr>
          </w:p>
        </w:tc>
        <w:tc>
          <w:tcPr>
            <w:tcW w:w="1411" w:type="dxa"/>
            <w:gridSpan w:val="2"/>
            <w:vAlign w:val="center"/>
          </w:tcPr>
          <w:p w:rsidR="00C67124" w:rsidRPr="00B94B82" w:rsidRDefault="00F67697" w:rsidP="00FF6C11">
            <w:pPr>
              <w:jc w:val="center"/>
              <w:rPr>
                <w:rFonts w:cs="Times New Roman"/>
                <w:szCs w:val="28"/>
              </w:rPr>
            </w:pPr>
            <w:r w:rsidRPr="00B94B82">
              <w:rPr>
                <w:rFonts w:cs="Times New Roman"/>
                <w:szCs w:val="28"/>
              </w:rPr>
              <w:t>10</w:t>
            </w:r>
          </w:p>
        </w:tc>
        <w:tc>
          <w:tcPr>
            <w:tcW w:w="5495" w:type="dxa"/>
          </w:tcPr>
          <w:p w:rsidR="00F67697" w:rsidRPr="00B94B82" w:rsidRDefault="00F67697" w:rsidP="00F67697">
            <w:pPr>
              <w:rPr>
                <w:rFonts w:cs="Times New Roman"/>
                <w:szCs w:val="28"/>
                <w:lang w:val="es-ES_tradnl"/>
              </w:rPr>
            </w:pPr>
            <w:r w:rsidRPr="00B94B82">
              <w:rPr>
                <w:rFonts w:cs="Times New Roman"/>
                <w:szCs w:val="28"/>
                <w:lang w:val="es-ES_tradnl"/>
              </w:rPr>
              <w:t xml:space="preserve">Sử dụng chất nổ để đánh cá sẽ gây ra một áp suất rất lớn, áp suất này truyền theo mọi phương gây ra sự tác động của áp suất rất lớn lên các sinh vật khác sống trong đó. Dưới tác dụng của áp suất này, hầu hết các sinh vật bị chết. Việc đánh bắt cá bằng chất nổ gây ra tác </w:t>
            </w:r>
            <w:r w:rsidRPr="00B94B82">
              <w:rPr>
                <w:rFonts w:cs="Times New Roman"/>
                <w:szCs w:val="28"/>
                <w:lang w:val="es-ES_tradnl"/>
              </w:rPr>
              <w:lastRenderedPageBreak/>
              <w:t>dụng hủy diệt sinh vật, ô nhiễm môi trường sinh thái.</w:t>
            </w:r>
          </w:p>
          <w:p w:rsidR="00F67697" w:rsidRPr="00B94B82" w:rsidRDefault="00F67697" w:rsidP="00F67697">
            <w:pPr>
              <w:rPr>
                <w:rFonts w:cs="Times New Roman"/>
                <w:szCs w:val="28"/>
                <w:lang w:val="es-ES_tradnl"/>
              </w:rPr>
            </w:pPr>
            <w:r w:rsidRPr="00B94B82">
              <w:rPr>
                <w:rFonts w:cs="Times New Roman"/>
                <w:szCs w:val="28"/>
                <w:lang w:val="es-ES_tradnl"/>
              </w:rPr>
              <w:t>- Biện pháp:</w:t>
            </w:r>
          </w:p>
          <w:p w:rsidR="00F67697" w:rsidRPr="00B94B82" w:rsidRDefault="00F67697" w:rsidP="00F67697">
            <w:pPr>
              <w:rPr>
                <w:rFonts w:cs="Times New Roman"/>
                <w:szCs w:val="28"/>
                <w:lang w:val="es-ES_tradnl"/>
              </w:rPr>
            </w:pPr>
            <w:r w:rsidRPr="00B94B82">
              <w:rPr>
                <w:rFonts w:cs="Times New Roman"/>
                <w:szCs w:val="28"/>
                <w:lang w:val="es-ES_tradnl"/>
              </w:rPr>
              <w:t>+ Tuyên truyền để ngư dân không sử dụng chất nổ để đánh bắt cá.</w:t>
            </w:r>
          </w:p>
          <w:p w:rsidR="00C67124" w:rsidRPr="00B94B82" w:rsidRDefault="00F67697" w:rsidP="00F67697">
            <w:pPr>
              <w:rPr>
                <w:rFonts w:cs="Times New Roman"/>
                <w:szCs w:val="28"/>
              </w:rPr>
            </w:pPr>
            <w:r w:rsidRPr="00B94B82">
              <w:rPr>
                <w:rFonts w:cs="Times New Roman"/>
                <w:szCs w:val="28"/>
                <w:lang w:val="es-ES_tradnl"/>
              </w:rPr>
              <w:t>+  Có biện pháp ngăn chặn hành vi đánh bắt cá này.</w:t>
            </w:r>
          </w:p>
        </w:tc>
        <w:tc>
          <w:tcPr>
            <w:tcW w:w="1775" w:type="dxa"/>
          </w:tcPr>
          <w:p w:rsidR="00F67697" w:rsidRPr="00B94B82" w:rsidRDefault="00F67697" w:rsidP="00F67697">
            <w:pPr>
              <w:rPr>
                <w:rFonts w:cs="Times New Roman"/>
                <w:szCs w:val="28"/>
                <w:lang w:val="es-ES_tradnl"/>
              </w:rPr>
            </w:pPr>
            <w:r w:rsidRPr="00B94B82">
              <w:rPr>
                <w:rFonts w:cs="Times New Roman"/>
                <w:szCs w:val="28"/>
                <w:lang w:val="es-ES_tradnl"/>
              </w:rPr>
              <w:lastRenderedPageBreak/>
              <w:t>Cả bài dạy trong 2 tiết:</w:t>
            </w:r>
          </w:p>
          <w:p w:rsidR="00F67697" w:rsidRPr="00B94B82" w:rsidRDefault="00F67697" w:rsidP="00F67697">
            <w:pPr>
              <w:ind w:right="137"/>
              <w:rPr>
                <w:rFonts w:cs="Times New Roman"/>
                <w:szCs w:val="28"/>
                <w:lang w:val="es-ES_tradnl"/>
              </w:rPr>
            </w:pPr>
            <w:r w:rsidRPr="00B94B82">
              <w:rPr>
                <w:rFonts w:cs="Times New Roman"/>
                <w:szCs w:val="28"/>
                <w:lang w:val="es-ES_tradnl"/>
              </w:rPr>
              <w:t>- Tiết 1: Áp suất chất lỏng- bài tập</w:t>
            </w:r>
          </w:p>
          <w:p w:rsidR="00C67124" w:rsidRPr="00B94B82" w:rsidRDefault="00F67697" w:rsidP="00F67697">
            <w:pPr>
              <w:rPr>
                <w:rFonts w:cs="Times New Roman"/>
                <w:szCs w:val="28"/>
              </w:rPr>
            </w:pPr>
            <w:r w:rsidRPr="00B94B82">
              <w:rPr>
                <w:rFonts w:cs="Times New Roman"/>
                <w:szCs w:val="28"/>
                <w:lang w:val="es-ES_tradnl"/>
              </w:rPr>
              <w:t xml:space="preserve">- Tiết 2: Bình </w:t>
            </w:r>
            <w:r w:rsidRPr="00B94B82">
              <w:rPr>
                <w:rFonts w:cs="Times New Roman"/>
                <w:szCs w:val="28"/>
                <w:lang w:val="es-ES_tradnl"/>
              </w:rPr>
              <w:lastRenderedPageBreak/>
              <w:t>thông nhau - Máy nén thủy lực</w:t>
            </w:r>
          </w:p>
        </w:tc>
      </w:tr>
      <w:tr w:rsidR="00C67124" w:rsidRPr="00B94B82" w:rsidTr="00FF6C11">
        <w:tc>
          <w:tcPr>
            <w:tcW w:w="746" w:type="dxa"/>
            <w:vAlign w:val="center"/>
          </w:tcPr>
          <w:p w:rsidR="00C67124" w:rsidRPr="00B94B82" w:rsidRDefault="00F67697" w:rsidP="00FF6C11">
            <w:pPr>
              <w:jc w:val="center"/>
              <w:rPr>
                <w:rFonts w:cs="Times New Roman"/>
                <w:szCs w:val="28"/>
              </w:rPr>
            </w:pPr>
            <w:r w:rsidRPr="00B94B82">
              <w:rPr>
                <w:rFonts w:cs="Times New Roman"/>
                <w:szCs w:val="28"/>
              </w:rPr>
              <w:lastRenderedPageBreak/>
              <w:t>11</w:t>
            </w:r>
          </w:p>
        </w:tc>
        <w:tc>
          <w:tcPr>
            <w:tcW w:w="3242" w:type="dxa"/>
            <w:vAlign w:val="center"/>
          </w:tcPr>
          <w:p w:rsidR="00C67124" w:rsidRPr="00B94B82" w:rsidRDefault="00F67697" w:rsidP="00FF6C11">
            <w:pPr>
              <w:jc w:val="center"/>
              <w:rPr>
                <w:rFonts w:cs="Times New Roman"/>
                <w:szCs w:val="28"/>
              </w:rPr>
            </w:pPr>
            <w:r w:rsidRPr="00B94B82">
              <w:rPr>
                <w:rFonts w:cs="Times New Roman"/>
                <w:szCs w:val="28"/>
              </w:rPr>
              <w:t>Bình thông nhau - Máy nén thủy lực</w:t>
            </w:r>
          </w:p>
        </w:tc>
        <w:tc>
          <w:tcPr>
            <w:tcW w:w="1552" w:type="dxa"/>
            <w:vAlign w:val="center"/>
          </w:tcPr>
          <w:p w:rsidR="00C67124" w:rsidRPr="00B94B82" w:rsidRDefault="00C67124" w:rsidP="00FF6C11">
            <w:pPr>
              <w:jc w:val="center"/>
              <w:rPr>
                <w:rFonts w:cs="Times New Roman"/>
                <w:szCs w:val="28"/>
              </w:rPr>
            </w:pPr>
          </w:p>
        </w:tc>
        <w:tc>
          <w:tcPr>
            <w:tcW w:w="1411" w:type="dxa"/>
            <w:gridSpan w:val="2"/>
            <w:vAlign w:val="center"/>
          </w:tcPr>
          <w:p w:rsidR="00C67124" w:rsidRPr="00B94B82" w:rsidRDefault="00F67697" w:rsidP="00FF6C11">
            <w:pPr>
              <w:jc w:val="center"/>
              <w:rPr>
                <w:rFonts w:cs="Times New Roman"/>
                <w:szCs w:val="28"/>
              </w:rPr>
            </w:pPr>
            <w:r w:rsidRPr="00B94B82">
              <w:rPr>
                <w:rFonts w:cs="Times New Roman"/>
                <w:szCs w:val="28"/>
              </w:rPr>
              <w:t>11</w:t>
            </w:r>
          </w:p>
        </w:tc>
        <w:tc>
          <w:tcPr>
            <w:tcW w:w="5495" w:type="dxa"/>
          </w:tcPr>
          <w:p w:rsidR="00C67124" w:rsidRPr="00B94B82" w:rsidRDefault="00C67124">
            <w:pPr>
              <w:rPr>
                <w:rFonts w:cs="Times New Roman"/>
                <w:szCs w:val="28"/>
              </w:rPr>
            </w:pPr>
          </w:p>
        </w:tc>
        <w:tc>
          <w:tcPr>
            <w:tcW w:w="1775" w:type="dxa"/>
          </w:tcPr>
          <w:p w:rsidR="00C67124" w:rsidRPr="00B94B82" w:rsidRDefault="00C67124">
            <w:pPr>
              <w:rPr>
                <w:rFonts w:cs="Times New Roman"/>
                <w:szCs w:val="28"/>
              </w:rPr>
            </w:pPr>
          </w:p>
        </w:tc>
      </w:tr>
      <w:tr w:rsidR="00C67124" w:rsidRPr="00B94B82" w:rsidTr="00FF6C11">
        <w:tc>
          <w:tcPr>
            <w:tcW w:w="746" w:type="dxa"/>
            <w:vAlign w:val="center"/>
          </w:tcPr>
          <w:p w:rsidR="00C67124" w:rsidRPr="00B94B82" w:rsidRDefault="00F67697" w:rsidP="00FF6C11">
            <w:pPr>
              <w:jc w:val="center"/>
              <w:rPr>
                <w:rFonts w:cs="Times New Roman"/>
                <w:szCs w:val="28"/>
              </w:rPr>
            </w:pPr>
            <w:r w:rsidRPr="00B94B82">
              <w:rPr>
                <w:rFonts w:cs="Times New Roman"/>
                <w:szCs w:val="28"/>
              </w:rPr>
              <w:t>12</w:t>
            </w:r>
          </w:p>
        </w:tc>
        <w:tc>
          <w:tcPr>
            <w:tcW w:w="3242" w:type="dxa"/>
            <w:vAlign w:val="center"/>
          </w:tcPr>
          <w:p w:rsidR="00C67124" w:rsidRPr="00B94B82" w:rsidRDefault="00F67697" w:rsidP="00FF6C11">
            <w:pPr>
              <w:jc w:val="center"/>
              <w:rPr>
                <w:rFonts w:cs="Times New Roman"/>
                <w:szCs w:val="28"/>
              </w:rPr>
            </w:pPr>
            <w:r w:rsidRPr="00B94B82">
              <w:rPr>
                <w:rFonts w:cs="Times New Roman"/>
                <w:szCs w:val="28"/>
              </w:rPr>
              <w:t>Áp suất khí quyển</w:t>
            </w:r>
          </w:p>
        </w:tc>
        <w:tc>
          <w:tcPr>
            <w:tcW w:w="1552" w:type="dxa"/>
            <w:vAlign w:val="center"/>
          </w:tcPr>
          <w:p w:rsidR="00C67124" w:rsidRPr="00B94B82" w:rsidRDefault="00C67124" w:rsidP="00FF6C11">
            <w:pPr>
              <w:jc w:val="center"/>
              <w:rPr>
                <w:rFonts w:cs="Times New Roman"/>
                <w:szCs w:val="28"/>
              </w:rPr>
            </w:pPr>
          </w:p>
        </w:tc>
        <w:tc>
          <w:tcPr>
            <w:tcW w:w="1411" w:type="dxa"/>
            <w:gridSpan w:val="2"/>
            <w:vAlign w:val="center"/>
          </w:tcPr>
          <w:p w:rsidR="00C67124" w:rsidRPr="00B94B82" w:rsidRDefault="00F67697" w:rsidP="00FF6C11">
            <w:pPr>
              <w:jc w:val="center"/>
              <w:rPr>
                <w:rFonts w:cs="Times New Roman"/>
                <w:szCs w:val="28"/>
              </w:rPr>
            </w:pPr>
            <w:r w:rsidRPr="00B94B82">
              <w:rPr>
                <w:rFonts w:cs="Times New Roman"/>
                <w:szCs w:val="28"/>
              </w:rPr>
              <w:t>12</w:t>
            </w:r>
          </w:p>
        </w:tc>
        <w:tc>
          <w:tcPr>
            <w:tcW w:w="5495" w:type="dxa"/>
          </w:tcPr>
          <w:p w:rsidR="00F67697" w:rsidRPr="00B94B82" w:rsidRDefault="00676EA9" w:rsidP="00F67697">
            <w:pPr>
              <w:rPr>
                <w:rFonts w:cs="Times New Roman"/>
                <w:szCs w:val="28"/>
                <w:lang w:val="es-ES_tradnl"/>
              </w:rPr>
            </w:pPr>
            <w:r>
              <w:rPr>
                <w:rFonts w:cs="Times New Roman"/>
                <w:szCs w:val="28"/>
                <w:lang w:val="es-ES_tradnl"/>
              </w:rPr>
              <w:t xml:space="preserve">- </w:t>
            </w:r>
            <w:r w:rsidR="00F67697" w:rsidRPr="00B94B82">
              <w:rPr>
                <w:rFonts w:cs="Times New Roman"/>
                <w:szCs w:val="28"/>
                <w:lang w:val="es-ES_tradnl"/>
              </w:rPr>
              <w:t>Khi lên cao áp suất khí quyển giảm. Ở áp suất thấp, lượng oxi trong máu giảm, ảnh hưởng đến sự sống của con người và động vật. Khi xuống các hầm sâu, áp suất khí quyển tăng, áp suất tăng gây ra các áp lực chèn ép lên các phế nang của phổi và màng nhĩ, ảnh hưởng đến sức khỏe con người.</w:t>
            </w:r>
          </w:p>
          <w:p w:rsidR="00C67124" w:rsidRPr="00B94B82" w:rsidRDefault="00F67697" w:rsidP="00F67697">
            <w:pPr>
              <w:rPr>
                <w:rFonts w:cs="Times New Roman"/>
                <w:szCs w:val="28"/>
              </w:rPr>
            </w:pPr>
            <w:r w:rsidRPr="00B94B82">
              <w:rPr>
                <w:rFonts w:cs="Times New Roman"/>
                <w:szCs w:val="28"/>
                <w:lang w:val="es-ES_tradnl"/>
              </w:rPr>
              <w:t>- Biện pháp: Để bảo vệ sức khỏe cần tránh thay đổi áp suất đột ngột, tại những nơi áp suất quá cao hoặc quá thấp cần mang theo bình oxi.</w:t>
            </w:r>
          </w:p>
        </w:tc>
        <w:tc>
          <w:tcPr>
            <w:tcW w:w="1775" w:type="dxa"/>
          </w:tcPr>
          <w:p w:rsidR="00F67697" w:rsidRPr="00B94B82" w:rsidRDefault="00F67697" w:rsidP="00F67697">
            <w:pPr>
              <w:rPr>
                <w:rFonts w:cs="Times New Roman"/>
                <w:szCs w:val="28"/>
                <w:lang w:val="es-ES_tradnl"/>
              </w:rPr>
            </w:pPr>
            <w:r w:rsidRPr="00B94B82">
              <w:rPr>
                <w:rFonts w:cs="Times New Roman"/>
                <w:szCs w:val="28"/>
                <w:lang w:val="es-ES_tradnl"/>
              </w:rPr>
              <w:t>Mục II. Độ lớn của áp suất khí quyển: không dạy</w:t>
            </w:r>
          </w:p>
          <w:p w:rsidR="00F67697" w:rsidRPr="00B94B82" w:rsidRDefault="00F67697" w:rsidP="00F67697">
            <w:pPr>
              <w:rPr>
                <w:rFonts w:cs="Times New Roman"/>
                <w:szCs w:val="28"/>
                <w:lang w:val="es-ES_tradnl"/>
              </w:rPr>
            </w:pPr>
            <w:r w:rsidRPr="00B94B82">
              <w:rPr>
                <w:rFonts w:cs="Times New Roman"/>
                <w:szCs w:val="28"/>
                <w:lang w:val="es-ES_tradnl"/>
              </w:rPr>
              <w:t xml:space="preserve">Câu hỏi C10, C11 (tr.34): </w:t>
            </w:r>
          </w:p>
          <w:p w:rsidR="00C67124" w:rsidRPr="00B94B82" w:rsidRDefault="00F67697" w:rsidP="00F67697">
            <w:pPr>
              <w:rPr>
                <w:rFonts w:cs="Times New Roman"/>
                <w:szCs w:val="28"/>
              </w:rPr>
            </w:pPr>
            <w:r w:rsidRPr="00B94B82">
              <w:rPr>
                <w:rFonts w:cs="Times New Roman"/>
                <w:szCs w:val="28"/>
                <w:lang w:val="es-ES_tradnl"/>
              </w:rPr>
              <w:t>Không yêu cầu học sinh trả lời</w:t>
            </w:r>
          </w:p>
        </w:tc>
      </w:tr>
      <w:tr w:rsidR="00C67124" w:rsidRPr="00B94B82" w:rsidTr="00FF6C11">
        <w:tc>
          <w:tcPr>
            <w:tcW w:w="746" w:type="dxa"/>
            <w:vAlign w:val="center"/>
          </w:tcPr>
          <w:p w:rsidR="00C67124" w:rsidRPr="00B94B82" w:rsidRDefault="00F67697" w:rsidP="00FF6C11">
            <w:pPr>
              <w:jc w:val="center"/>
              <w:rPr>
                <w:rFonts w:cs="Times New Roman"/>
                <w:szCs w:val="28"/>
              </w:rPr>
            </w:pPr>
            <w:r w:rsidRPr="00B94B82">
              <w:rPr>
                <w:rFonts w:cs="Times New Roman"/>
                <w:szCs w:val="28"/>
              </w:rPr>
              <w:t>13</w:t>
            </w:r>
          </w:p>
        </w:tc>
        <w:tc>
          <w:tcPr>
            <w:tcW w:w="3242" w:type="dxa"/>
            <w:vAlign w:val="center"/>
          </w:tcPr>
          <w:p w:rsidR="00C67124" w:rsidRPr="00B94B82" w:rsidRDefault="00F67697" w:rsidP="00FF6C11">
            <w:pPr>
              <w:jc w:val="center"/>
              <w:rPr>
                <w:rFonts w:cs="Times New Roman"/>
                <w:szCs w:val="28"/>
              </w:rPr>
            </w:pPr>
            <w:r w:rsidRPr="00B94B82">
              <w:rPr>
                <w:rFonts w:cs="Times New Roman"/>
                <w:szCs w:val="28"/>
              </w:rPr>
              <w:t>Lực đẩy Ac-si-met</w:t>
            </w:r>
          </w:p>
        </w:tc>
        <w:tc>
          <w:tcPr>
            <w:tcW w:w="1552" w:type="dxa"/>
            <w:vAlign w:val="center"/>
          </w:tcPr>
          <w:p w:rsidR="00C67124" w:rsidRPr="00B94B82" w:rsidRDefault="00C67124" w:rsidP="00FF6C11">
            <w:pPr>
              <w:jc w:val="center"/>
              <w:rPr>
                <w:rFonts w:cs="Times New Roman"/>
                <w:szCs w:val="28"/>
              </w:rPr>
            </w:pPr>
          </w:p>
        </w:tc>
        <w:tc>
          <w:tcPr>
            <w:tcW w:w="1411" w:type="dxa"/>
            <w:gridSpan w:val="2"/>
            <w:vAlign w:val="center"/>
          </w:tcPr>
          <w:p w:rsidR="00C67124" w:rsidRPr="00B94B82" w:rsidRDefault="00F67697" w:rsidP="00FF6C11">
            <w:pPr>
              <w:jc w:val="center"/>
              <w:rPr>
                <w:rFonts w:cs="Times New Roman"/>
                <w:szCs w:val="28"/>
              </w:rPr>
            </w:pPr>
            <w:r w:rsidRPr="00B94B82">
              <w:rPr>
                <w:rFonts w:cs="Times New Roman"/>
                <w:szCs w:val="28"/>
              </w:rPr>
              <w:t>13</w:t>
            </w:r>
          </w:p>
        </w:tc>
        <w:tc>
          <w:tcPr>
            <w:tcW w:w="5495" w:type="dxa"/>
          </w:tcPr>
          <w:p w:rsidR="00F67697" w:rsidRPr="00B94B82" w:rsidRDefault="00F67697" w:rsidP="00F67697">
            <w:pPr>
              <w:rPr>
                <w:rFonts w:cs="Times New Roman"/>
                <w:szCs w:val="28"/>
                <w:lang w:val="es-ES_tradnl"/>
              </w:rPr>
            </w:pPr>
            <w:r w:rsidRPr="00B94B82">
              <w:rPr>
                <w:rFonts w:cs="Times New Roman"/>
                <w:szCs w:val="28"/>
                <w:lang w:val="es-ES_tradnl"/>
              </w:rPr>
              <w:t xml:space="preserve">Các tàu thủy lưu thông trên biển, trên sông là phương tiện vận chuyển hành khách và hàng hóa chủ yếu giữa các quốc gia. Nhưng động cơ của chúng thải ra rất nhiều khí gây hiệu ứng nhà kính. </w:t>
            </w:r>
          </w:p>
          <w:p w:rsidR="00F67697" w:rsidRPr="00B94B82" w:rsidRDefault="00F67697" w:rsidP="00F67697">
            <w:pPr>
              <w:rPr>
                <w:rFonts w:cs="Times New Roman"/>
                <w:szCs w:val="28"/>
                <w:lang w:val="es-ES_tradnl"/>
              </w:rPr>
            </w:pPr>
            <w:r w:rsidRPr="00B94B82">
              <w:rPr>
                <w:rFonts w:cs="Times New Roman"/>
                <w:szCs w:val="28"/>
                <w:lang w:val="es-ES_tradnl"/>
              </w:rPr>
              <w:t>- Biện pháp GDMT: Sử dụng tàu thủy sử dụng nguồn năng lượng sạch (năng lượng gió) hoặc kết hợp giữa lực đẩy của động cơ và lực đẩy của gió để đạt hiệu quả cao nhất.</w:t>
            </w:r>
          </w:p>
          <w:p w:rsidR="00C67124" w:rsidRPr="00B94B82" w:rsidRDefault="00F67697" w:rsidP="00F67697">
            <w:pPr>
              <w:rPr>
                <w:rFonts w:cs="Times New Roman"/>
                <w:szCs w:val="28"/>
              </w:rPr>
            </w:pPr>
            <w:r w:rsidRPr="00B94B82">
              <w:rPr>
                <w:rFonts w:cs="Times New Roman"/>
                <w:szCs w:val="28"/>
                <w:lang w:val="es-ES_tradnl"/>
              </w:rPr>
              <w:t xml:space="preserve">+ Trong quá trình tiến hành thí nghiệm các </w:t>
            </w:r>
            <w:r w:rsidRPr="00B94B82">
              <w:rPr>
                <w:rFonts w:cs="Times New Roman"/>
                <w:szCs w:val="28"/>
                <w:lang w:val="es-ES_tradnl"/>
              </w:rPr>
              <w:lastRenderedPageBreak/>
              <w:t xml:space="preserve">thành viên trong nhóm phải thể hiện tính </w:t>
            </w:r>
            <w:r w:rsidRPr="00B94B82">
              <w:rPr>
                <w:rFonts w:cs="Times New Roman"/>
                <w:b/>
                <w:szCs w:val="28"/>
                <w:lang w:val="es-ES_tradnl"/>
              </w:rPr>
              <w:t xml:space="preserve">tôn trọng, đoàn kết </w:t>
            </w:r>
            <w:r w:rsidRPr="00B94B82">
              <w:rPr>
                <w:rFonts w:cs="Times New Roman"/>
                <w:szCs w:val="28"/>
                <w:lang w:val="es-ES_tradnl"/>
              </w:rPr>
              <w:t>với bạn bè: biết lắng nghe, chia sẻ và bày tỏ ý kiến của bản thân.</w:t>
            </w:r>
          </w:p>
        </w:tc>
        <w:tc>
          <w:tcPr>
            <w:tcW w:w="1775" w:type="dxa"/>
          </w:tcPr>
          <w:p w:rsidR="00F67697" w:rsidRPr="00B94B82" w:rsidRDefault="00F67697" w:rsidP="00F67697">
            <w:pPr>
              <w:rPr>
                <w:rFonts w:cs="Times New Roman"/>
                <w:szCs w:val="28"/>
                <w:lang w:val="es-ES_tradnl"/>
              </w:rPr>
            </w:pPr>
            <w:r w:rsidRPr="00B94B82">
              <w:rPr>
                <w:rFonts w:cs="Times New Roman"/>
                <w:szCs w:val="28"/>
                <w:lang w:val="es-ES_tradnl"/>
              </w:rPr>
              <w:lastRenderedPageBreak/>
              <w:t>Thí nghiệm hình 10.3.( Chỉ yêu cầu học sinh mô tả thí nghiệm để trả lời câu hỏi C3.)</w:t>
            </w:r>
          </w:p>
          <w:p w:rsidR="00F67697" w:rsidRPr="00B94B82" w:rsidRDefault="00F67697" w:rsidP="00F67697">
            <w:pPr>
              <w:rPr>
                <w:rFonts w:cs="Times New Roman"/>
                <w:szCs w:val="28"/>
                <w:lang w:val="es-ES_tradnl"/>
              </w:rPr>
            </w:pPr>
          </w:p>
          <w:p w:rsidR="00C67124" w:rsidRPr="00B94B82" w:rsidRDefault="00F67697" w:rsidP="00F67697">
            <w:pPr>
              <w:rPr>
                <w:rFonts w:cs="Times New Roman"/>
                <w:szCs w:val="28"/>
              </w:rPr>
            </w:pPr>
            <w:r w:rsidRPr="00B94B82">
              <w:rPr>
                <w:rFonts w:cs="Times New Roman"/>
                <w:szCs w:val="28"/>
                <w:lang w:val="es-ES_tradnl"/>
              </w:rPr>
              <w:t xml:space="preserve">Câu hỏi C7 (tr.38).( </w:t>
            </w:r>
            <w:r w:rsidRPr="00B94B82">
              <w:rPr>
                <w:rFonts w:cs="Times New Roman"/>
                <w:szCs w:val="28"/>
                <w:lang w:val="es-ES_tradnl"/>
              </w:rPr>
              <w:lastRenderedPageBreak/>
              <w:t>Không yêu cầu học sinh trả lời.)</w:t>
            </w:r>
          </w:p>
        </w:tc>
      </w:tr>
      <w:tr w:rsidR="00C67124" w:rsidRPr="00B94B82" w:rsidTr="00FF6C11">
        <w:tc>
          <w:tcPr>
            <w:tcW w:w="746" w:type="dxa"/>
            <w:vAlign w:val="center"/>
          </w:tcPr>
          <w:p w:rsidR="00C67124" w:rsidRPr="00B94B82" w:rsidRDefault="00F67697" w:rsidP="00FF6C11">
            <w:pPr>
              <w:jc w:val="center"/>
              <w:rPr>
                <w:rFonts w:cs="Times New Roman"/>
                <w:szCs w:val="28"/>
              </w:rPr>
            </w:pPr>
            <w:r w:rsidRPr="00B94B82">
              <w:rPr>
                <w:rFonts w:cs="Times New Roman"/>
                <w:szCs w:val="28"/>
              </w:rPr>
              <w:lastRenderedPageBreak/>
              <w:t>14</w:t>
            </w:r>
          </w:p>
        </w:tc>
        <w:tc>
          <w:tcPr>
            <w:tcW w:w="3242" w:type="dxa"/>
            <w:vAlign w:val="center"/>
          </w:tcPr>
          <w:p w:rsidR="005B4D31" w:rsidRPr="00B94B82" w:rsidRDefault="005B4D31" w:rsidP="00FF6C11">
            <w:pPr>
              <w:jc w:val="center"/>
              <w:rPr>
                <w:rFonts w:cs="Times New Roman"/>
                <w:szCs w:val="28"/>
                <w:lang w:val="es-ES_tradnl"/>
              </w:rPr>
            </w:pPr>
            <w:r w:rsidRPr="00B94B82">
              <w:rPr>
                <w:rFonts w:cs="Times New Roman"/>
                <w:szCs w:val="28"/>
                <w:lang w:val="es-ES_tradnl"/>
              </w:rPr>
              <w:t>Thực hành và kiểm tra thực hành(hệ số 1): Nghiệm lại lực đẩy ác- si- mét</w:t>
            </w:r>
          </w:p>
          <w:p w:rsidR="00C67124" w:rsidRPr="00676EA9" w:rsidRDefault="00C67124" w:rsidP="00676EA9">
            <w:pPr>
              <w:rPr>
                <w:rFonts w:cs="Times New Roman"/>
                <w:i/>
                <w:szCs w:val="28"/>
              </w:rPr>
            </w:pPr>
          </w:p>
        </w:tc>
        <w:tc>
          <w:tcPr>
            <w:tcW w:w="1552" w:type="dxa"/>
            <w:vAlign w:val="center"/>
          </w:tcPr>
          <w:p w:rsidR="00C67124" w:rsidRPr="00B94B82" w:rsidRDefault="00C67124" w:rsidP="00FF6C11">
            <w:pPr>
              <w:jc w:val="center"/>
              <w:rPr>
                <w:rFonts w:cs="Times New Roman"/>
                <w:szCs w:val="28"/>
              </w:rPr>
            </w:pPr>
          </w:p>
        </w:tc>
        <w:tc>
          <w:tcPr>
            <w:tcW w:w="1411" w:type="dxa"/>
            <w:gridSpan w:val="2"/>
            <w:vAlign w:val="center"/>
          </w:tcPr>
          <w:p w:rsidR="00C67124" w:rsidRPr="00B94B82" w:rsidRDefault="005B4D31" w:rsidP="00FF6C11">
            <w:pPr>
              <w:jc w:val="center"/>
              <w:rPr>
                <w:rFonts w:cs="Times New Roman"/>
                <w:szCs w:val="28"/>
              </w:rPr>
            </w:pPr>
            <w:r w:rsidRPr="00B94B82">
              <w:rPr>
                <w:rFonts w:cs="Times New Roman"/>
                <w:szCs w:val="28"/>
              </w:rPr>
              <w:t>14</w:t>
            </w:r>
          </w:p>
        </w:tc>
        <w:tc>
          <w:tcPr>
            <w:tcW w:w="5495" w:type="dxa"/>
          </w:tcPr>
          <w:p w:rsidR="005B4D31" w:rsidRPr="00B94B82" w:rsidRDefault="00676EA9" w:rsidP="005B4D31">
            <w:pPr>
              <w:pStyle w:val="TableParagraph"/>
              <w:ind w:right="104"/>
              <w:jc w:val="both"/>
              <w:rPr>
                <w:sz w:val="28"/>
                <w:szCs w:val="28"/>
                <w:lang w:val="es-ES_tradnl"/>
              </w:rPr>
            </w:pPr>
            <w:r>
              <w:rPr>
                <w:sz w:val="28"/>
                <w:szCs w:val="28"/>
                <w:lang w:val="es-ES_tradnl"/>
              </w:rPr>
              <w:t xml:space="preserve">- </w:t>
            </w:r>
            <w:r w:rsidR="005B4D31" w:rsidRPr="00B94B82">
              <w:rPr>
                <w:sz w:val="28"/>
                <w:szCs w:val="28"/>
                <w:lang w:val="es-ES_tradnl"/>
              </w:rPr>
              <w:t xml:space="preserve">Giáo dục tính </w:t>
            </w:r>
            <w:r w:rsidR="005B4D31" w:rsidRPr="00B94B82">
              <w:rPr>
                <w:b/>
                <w:sz w:val="28"/>
                <w:szCs w:val="28"/>
                <w:lang w:val="es-ES_tradnl"/>
              </w:rPr>
              <w:t xml:space="preserve">hợp tác, tôn trọng </w:t>
            </w:r>
            <w:r w:rsidR="005B4D31" w:rsidRPr="00B94B82">
              <w:rPr>
                <w:sz w:val="28"/>
                <w:szCs w:val="28"/>
                <w:lang w:val="es-ES_tradnl"/>
              </w:rPr>
              <w:t>với các bạn trong nhóm trong quá trình thực hành: nghiệm lại lực đẩy Acsimet:</w:t>
            </w:r>
          </w:p>
          <w:p w:rsidR="005B4D31" w:rsidRPr="00B94B82" w:rsidRDefault="005B4D31" w:rsidP="005B4D31">
            <w:pPr>
              <w:pStyle w:val="TableParagraph"/>
              <w:ind w:right="134"/>
              <w:jc w:val="both"/>
              <w:rPr>
                <w:sz w:val="28"/>
                <w:szCs w:val="28"/>
                <w:lang w:val="es-ES_tradnl"/>
              </w:rPr>
            </w:pPr>
            <w:r w:rsidRPr="00B94B82">
              <w:rPr>
                <w:sz w:val="28"/>
                <w:szCs w:val="28"/>
                <w:lang w:val="es-ES_tradnl"/>
              </w:rPr>
              <w:t xml:space="preserve">- Trong bài thực hành có nhiều nội dung thực hành đo đạc, các thành viên trong nhóm phải có sự </w:t>
            </w:r>
            <w:r w:rsidRPr="00B94B82">
              <w:rPr>
                <w:b/>
                <w:sz w:val="28"/>
                <w:szCs w:val="28"/>
                <w:lang w:val="es-ES_tradnl"/>
              </w:rPr>
              <w:t xml:space="preserve">hợp tác </w:t>
            </w:r>
            <w:r w:rsidRPr="00B94B82">
              <w:rPr>
                <w:sz w:val="28"/>
                <w:szCs w:val="28"/>
                <w:lang w:val="es-ES_tradnl"/>
              </w:rPr>
              <w:t>phân công nhiêm vụ rõ ràng trước khi bắt đầu công việc.</w:t>
            </w:r>
          </w:p>
          <w:p w:rsidR="00C67124" w:rsidRPr="00B94B82" w:rsidRDefault="005B4D31" w:rsidP="005B4D31">
            <w:pPr>
              <w:rPr>
                <w:rFonts w:cs="Times New Roman"/>
                <w:szCs w:val="28"/>
              </w:rPr>
            </w:pPr>
            <w:r w:rsidRPr="00B94B82">
              <w:rPr>
                <w:rFonts w:cs="Times New Roman"/>
                <w:szCs w:val="28"/>
                <w:lang w:val="es-ES_tradnl"/>
              </w:rPr>
              <w:t xml:space="preserve">+ Trong quá trình tiến hành thí nghiệm các thành viên trong nhóm phải thể hiện tính </w:t>
            </w:r>
            <w:r w:rsidRPr="00B94B82">
              <w:rPr>
                <w:rFonts w:cs="Times New Roman"/>
                <w:b/>
                <w:szCs w:val="28"/>
                <w:lang w:val="es-ES_tradnl"/>
              </w:rPr>
              <w:t xml:space="preserve">tôn trọng, đoàn kết </w:t>
            </w:r>
            <w:r w:rsidRPr="00B94B82">
              <w:rPr>
                <w:rFonts w:cs="Times New Roman"/>
                <w:szCs w:val="28"/>
                <w:lang w:val="es-ES_tradnl"/>
              </w:rPr>
              <w:t>với bạn bè: biết lắng nghe, chia sẻ và bày tỏ ý kiến của bản thân.</w:t>
            </w:r>
          </w:p>
        </w:tc>
        <w:tc>
          <w:tcPr>
            <w:tcW w:w="1775" w:type="dxa"/>
          </w:tcPr>
          <w:p w:rsidR="00C67124" w:rsidRPr="00B94B82" w:rsidRDefault="00C67124">
            <w:pPr>
              <w:rPr>
                <w:rFonts w:cs="Times New Roman"/>
                <w:szCs w:val="28"/>
              </w:rPr>
            </w:pPr>
          </w:p>
        </w:tc>
      </w:tr>
      <w:tr w:rsidR="00C67124" w:rsidRPr="00B94B82" w:rsidTr="00FF6C11">
        <w:tc>
          <w:tcPr>
            <w:tcW w:w="746" w:type="dxa"/>
            <w:vAlign w:val="center"/>
          </w:tcPr>
          <w:p w:rsidR="00C67124" w:rsidRPr="00B94B82" w:rsidRDefault="005B4D31" w:rsidP="00FF6C11">
            <w:pPr>
              <w:jc w:val="center"/>
              <w:rPr>
                <w:rFonts w:cs="Times New Roman"/>
                <w:szCs w:val="28"/>
              </w:rPr>
            </w:pPr>
            <w:r w:rsidRPr="00B94B82">
              <w:rPr>
                <w:rFonts w:cs="Times New Roman"/>
                <w:szCs w:val="28"/>
              </w:rPr>
              <w:t>15</w:t>
            </w:r>
          </w:p>
        </w:tc>
        <w:tc>
          <w:tcPr>
            <w:tcW w:w="3242" w:type="dxa"/>
            <w:vAlign w:val="center"/>
          </w:tcPr>
          <w:p w:rsidR="00C67124" w:rsidRPr="00B94B82" w:rsidRDefault="005B4D31" w:rsidP="00FF6C11">
            <w:pPr>
              <w:jc w:val="center"/>
              <w:rPr>
                <w:rFonts w:cs="Times New Roman"/>
                <w:szCs w:val="28"/>
              </w:rPr>
            </w:pPr>
            <w:r w:rsidRPr="00B94B82">
              <w:rPr>
                <w:rFonts w:cs="Times New Roman"/>
                <w:szCs w:val="28"/>
                <w:lang w:val="es-ES_tradnl"/>
              </w:rPr>
              <w:t>Sự nổi</w:t>
            </w:r>
          </w:p>
        </w:tc>
        <w:tc>
          <w:tcPr>
            <w:tcW w:w="1552" w:type="dxa"/>
            <w:vAlign w:val="center"/>
          </w:tcPr>
          <w:p w:rsidR="00C67124" w:rsidRPr="00B94B82" w:rsidRDefault="00C67124" w:rsidP="00FF6C11">
            <w:pPr>
              <w:jc w:val="center"/>
              <w:rPr>
                <w:rFonts w:cs="Times New Roman"/>
                <w:szCs w:val="28"/>
              </w:rPr>
            </w:pPr>
          </w:p>
        </w:tc>
        <w:tc>
          <w:tcPr>
            <w:tcW w:w="1411" w:type="dxa"/>
            <w:gridSpan w:val="2"/>
            <w:vAlign w:val="center"/>
          </w:tcPr>
          <w:p w:rsidR="00C67124" w:rsidRPr="00B94B82" w:rsidRDefault="005B4D31" w:rsidP="00FF6C11">
            <w:pPr>
              <w:jc w:val="center"/>
              <w:rPr>
                <w:rFonts w:cs="Times New Roman"/>
                <w:szCs w:val="28"/>
              </w:rPr>
            </w:pPr>
            <w:r w:rsidRPr="00B94B82">
              <w:rPr>
                <w:rFonts w:cs="Times New Roman"/>
                <w:szCs w:val="28"/>
              </w:rPr>
              <w:t>15</w:t>
            </w:r>
          </w:p>
        </w:tc>
        <w:tc>
          <w:tcPr>
            <w:tcW w:w="5495" w:type="dxa"/>
          </w:tcPr>
          <w:p w:rsidR="005B4D31" w:rsidRPr="00B94B82" w:rsidRDefault="005B4D31" w:rsidP="005B4D31">
            <w:pPr>
              <w:rPr>
                <w:rFonts w:cs="Times New Roman"/>
                <w:szCs w:val="28"/>
                <w:lang w:val="es-ES_tradnl"/>
              </w:rPr>
            </w:pPr>
            <w:r w:rsidRPr="00B94B82">
              <w:rPr>
                <w:rFonts w:cs="Times New Roman"/>
                <w:szCs w:val="28"/>
                <w:lang w:val="es-ES_tradnl"/>
              </w:rPr>
              <w:t>- Đối với các chất lỏng không hòa tan trong nước, chất nào có khối lượng riêng nhỏ hơn nước thì nổi trên mặt nước. Các hoạt động khai thác và vận chuyển dầu có thể làm rò rỉ dầu lửa. Vì dầu nhẹ hơn nước lên nổi lên trên mặt nước. Lớp dầu này ngăn cản việc hòa tan oxi vào nước vì vậy sinh vật không lấy được oxi sẽ bị chết.</w:t>
            </w:r>
          </w:p>
          <w:p w:rsidR="005B4D31" w:rsidRPr="00B94B82" w:rsidRDefault="00676EA9" w:rsidP="005B4D31">
            <w:pPr>
              <w:rPr>
                <w:rFonts w:cs="Times New Roman"/>
                <w:szCs w:val="28"/>
                <w:lang w:val="es-ES_tradnl"/>
              </w:rPr>
            </w:pPr>
            <w:r>
              <w:rPr>
                <w:rFonts w:cs="Times New Roman"/>
                <w:szCs w:val="28"/>
                <w:lang w:val="es-ES_tradnl"/>
              </w:rPr>
              <w:t xml:space="preserve"> </w:t>
            </w:r>
            <w:r w:rsidR="005B4D31" w:rsidRPr="00B94B82">
              <w:rPr>
                <w:rFonts w:cs="Times New Roman"/>
                <w:szCs w:val="28"/>
                <w:lang w:val="es-ES_tradnl"/>
              </w:rPr>
              <w:t>Hàng ngày, sinh hoạt của con người và các hoạt động sản xuất thải ra môi trường lượng khí thải rất lớn (các khí thải NO, NO</w:t>
            </w:r>
            <w:r w:rsidR="005B4D31" w:rsidRPr="00B94B82">
              <w:rPr>
                <w:rFonts w:cs="Times New Roman"/>
                <w:szCs w:val="28"/>
                <w:vertAlign w:val="subscript"/>
                <w:lang w:val="es-ES_tradnl"/>
              </w:rPr>
              <w:t>2</w:t>
            </w:r>
            <w:r w:rsidR="005B4D31" w:rsidRPr="00B94B82">
              <w:rPr>
                <w:rFonts w:cs="Times New Roman"/>
                <w:szCs w:val="28"/>
                <w:lang w:val="es-ES_tradnl"/>
              </w:rPr>
              <w:t>, CO2, SO, SO</w:t>
            </w:r>
            <w:r w:rsidR="005B4D31" w:rsidRPr="00B94B82">
              <w:rPr>
                <w:rFonts w:cs="Times New Roman"/>
                <w:szCs w:val="28"/>
                <w:vertAlign w:val="subscript"/>
                <w:lang w:val="es-ES_tradnl"/>
              </w:rPr>
              <w:t>2</w:t>
            </w:r>
            <w:r w:rsidR="005B4D31" w:rsidRPr="00B94B82">
              <w:rPr>
                <w:rFonts w:cs="Times New Roman"/>
                <w:szCs w:val="28"/>
                <w:lang w:val="es-ES_tradnl"/>
              </w:rPr>
              <w:t>, H</w:t>
            </w:r>
            <w:r w:rsidR="005B4D31" w:rsidRPr="00B94B82">
              <w:rPr>
                <w:rFonts w:cs="Times New Roman"/>
                <w:szCs w:val="28"/>
                <w:vertAlign w:val="subscript"/>
                <w:lang w:val="es-ES_tradnl"/>
              </w:rPr>
              <w:t>2</w:t>
            </w:r>
            <w:r w:rsidR="005B4D31" w:rsidRPr="00B94B82">
              <w:rPr>
                <w:rFonts w:cs="Times New Roman"/>
                <w:szCs w:val="28"/>
                <w:lang w:val="es-ES_tradnl"/>
              </w:rPr>
              <w:t xml:space="preserve">S…) đều nặng hơn không khí vì vậy chúng có xu hướng chuyển xuống lớp không khí sát mặt đất. Các chất khí này ảnh hưởng trầm trọng đến môi trường và sức khỏe </w:t>
            </w:r>
            <w:r w:rsidR="005B4D31" w:rsidRPr="00B94B82">
              <w:rPr>
                <w:rFonts w:cs="Times New Roman"/>
                <w:szCs w:val="28"/>
                <w:lang w:val="es-ES_tradnl"/>
              </w:rPr>
              <w:lastRenderedPageBreak/>
              <w:t xml:space="preserve">con người. </w:t>
            </w:r>
          </w:p>
          <w:p w:rsidR="005B4D31" w:rsidRPr="00B94B82" w:rsidRDefault="005B4D31" w:rsidP="005B4D31">
            <w:pPr>
              <w:rPr>
                <w:rFonts w:cs="Times New Roman"/>
                <w:szCs w:val="28"/>
                <w:lang w:val="es-ES_tradnl"/>
              </w:rPr>
            </w:pPr>
            <w:r w:rsidRPr="00B94B82">
              <w:rPr>
                <w:rFonts w:cs="Times New Roman"/>
                <w:szCs w:val="28"/>
                <w:lang w:val="es-ES_tradnl"/>
              </w:rPr>
              <w:t xml:space="preserve">- Biện pháp GDMT: </w:t>
            </w:r>
          </w:p>
          <w:p w:rsidR="005B4D31" w:rsidRPr="00B94B82" w:rsidRDefault="005B4D31" w:rsidP="005B4D31">
            <w:pPr>
              <w:rPr>
                <w:rFonts w:cs="Times New Roman"/>
                <w:szCs w:val="28"/>
                <w:lang w:val="es-ES_tradnl"/>
              </w:rPr>
            </w:pPr>
            <w:r w:rsidRPr="00B94B82">
              <w:rPr>
                <w:rFonts w:cs="Times New Roman"/>
                <w:szCs w:val="28"/>
                <w:lang w:val="es-ES_tradnl"/>
              </w:rPr>
              <w:t>+ Nơi tập trung đông người, trong các nhà máy công nghiệp cần có biện pháp lưu thông không khí (sử dụng các quạt gió, xây dựng nhà xưởng đảm bảo thông thoáng, xây dựng các ống khói…).</w:t>
            </w:r>
          </w:p>
          <w:p w:rsidR="005B4D31" w:rsidRPr="00B94B82" w:rsidRDefault="005B4D31" w:rsidP="005B4D31">
            <w:pPr>
              <w:rPr>
                <w:rFonts w:cs="Times New Roman"/>
                <w:szCs w:val="28"/>
                <w:lang w:val="es-ES_tradnl"/>
              </w:rPr>
            </w:pPr>
            <w:r w:rsidRPr="00B94B82">
              <w:rPr>
                <w:rFonts w:cs="Times New Roman"/>
                <w:szCs w:val="28"/>
                <w:lang w:val="es-ES_tradnl"/>
              </w:rPr>
              <w:t>+ Hạn chế khí thải độc hại.</w:t>
            </w:r>
          </w:p>
          <w:p w:rsidR="00C67124" w:rsidRPr="00B94B82" w:rsidRDefault="005B4D31" w:rsidP="005B4D31">
            <w:pPr>
              <w:rPr>
                <w:rFonts w:cs="Times New Roman"/>
                <w:szCs w:val="28"/>
              </w:rPr>
            </w:pPr>
            <w:r w:rsidRPr="00B94B82">
              <w:rPr>
                <w:rFonts w:cs="Times New Roman"/>
                <w:szCs w:val="28"/>
                <w:lang w:val="es-ES_tradnl"/>
              </w:rPr>
              <w:t>+ Có biện pháp an toàn trong vận chuyển dầu lửa, đồng thời có biện pháp ứng cứu kịp thời khi gặp sự cố tràn dầu.</w:t>
            </w:r>
          </w:p>
        </w:tc>
        <w:tc>
          <w:tcPr>
            <w:tcW w:w="1775" w:type="dxa"/>
          </w:tcPr>
          <w:p w:rsidR="00C67124" w:rsidRPr="00B94B82" w:rsidRDefault="00C67124">
            <w:pPr>
              <w:rPr>
                <w:rFonts w:cs="Times New Roman"/>
                <w:szCs w:val="28"/>
              </w:rPr>
            </w:pPr>
          </w:p>
        </w:tc>
      </w:tr>
      <w:tr w:rsidR="00C67124" w:rsidRPr="00B94B82" w:rsidTr="00FF6C11">
        <w:tc>
          <w:tcPr>
            <w:tcW w:w="746" w:type="dxa"/>
            <w:vAlign w:val="center"/>
          </w:tcPr>
          <w:p w:rsidR="00C67124" w:rsidRPr="00B94B82" w:rsidRDefault="005B4D31" w:rsidP="00FF6C11">
            <w:pPr>
              <w:jc w:val="center"/>
              <w:rPr>
                <w:rFonts w:cs="Times New Roman"/>
                <w:szCs w:val="28"/>
              </w:rPr>
            </w:pPr>
            <w:r w:rsidRPr="00B94B82">
              <w:rPr>
                <w:rFonts w:cs="Times New Roman"/>
                <w:szCs w:val="28"/>
              </w:rPr>
              <w:lastRenderedPageBreak/>
              <w:t>16</w:t>
            </w:r>
          </w:p>
        </w:tc>
        <w:tc>
          <w:tcPr>
            <w:tcW w:w="3242" w:type="dxa"/>
            <w:vAlign w:val="center"/>
          </w:tcPr>
          <w:p w:rsidR="00C67124" w:rsidRPr="00B94B82" w:rsidRDefault="005B4D31" w:rsidP="00FF6C11">
            <w:pPr>
              <w:jc w:val="center"/>
              <w:rPr>
                <w:rFonts w:cs="Times New Roman"/>
                <w:szCs w:val="28"/>
              </w:rPr>
            </w:pPr>
            <w:r w:rsidRPr="00B94B82">
              <w:rPr>
                <w:rFonts w:cs="Times New Roman"/>
                <w:szCs w:val="28"/>
                <w:lang w:val="es-ES_tradnl"/>
              </w:rPr>
              <w:t>Ôn tập học kì</w:t>
            </w:r>
          </w:p>
        </w:tc>
        <w:tc>
          <w:tcPr>
            <w:tcW w:w="1552" w:type="dxa"/>
            <w:vAlign w:val="center"/>
          </w:tcPr>
          <w:p w:rsidR="00C67124" w:rsidRPr="00B94B82" w:rsidRDefault="00C67124" w:rsidP="00FF6C11">
            <w:pPr>
              <w:jc w:val="center"/>
              <w:rPr>
                <w:rFonts w:cs="Times New Roman"/>
                <w:szCs w:val="28"/>
              </w:rPr>
            </w:pPr>
          </w:p>
        </w:tc>
        <w:tc>
          <w:tcPr>
            <w:tcW w:w="1411" w:type="dxa"/>
            <w:gridSpan w:val="2"/>
            <w:vAlign w:val="center"/>
          </w:tcPr>
          <w:p w:rsidR="00C67124" w:rsidRPr="00B94B82" w:rsidRDefault="005B4D31" w:rsidP="00FF6C11">
            <w:pPr>
              <w:jc w:val="center"/>
              <w:rPr>
                <w:rFonts w:cs="Times New Roman"/>
                <w:szCs w:val="28"/>
              </w:rPr>
            </w:pPr>
            <w:r w:rsidRPr="00B94B82">
              <w:rPr>
                <w:rFonts w:cs="Times New Roman"/>
                <w:szCs w:val="28"/>
              </w:rPr>
              <w:t>16</w:t>
            </w:r>
          </w:p>
        </w:tc>
        <w:tc>
          <w:tcPr>
            <w:tcW w:w="5495" w:type="dxa"/>
          </w:tcPr>
          <w:p w:rsidR="00C67124" w:rsidRPr="00B94B82" w:rsidRDefault="00C67124">
            <w:pPr>
              <w:rPr>
                <w:rFonts w:cs="Times New Roman"/>
                <w:szCs w:val="28"/>
              </w:rPr>
            </w:pPr>
          </w:p>
        </w:tc>
        <w:tc>
          <w:tcPr>
            <w:tcW w:w="1775" w:type="dxa"/>
          </w:tcPr>
          <w:p w:rsidR="00C67124" w:rsidRPr="00B94B82" w:rsidRDefault="00C67124">
            <w:pPr>
              <w:rPr>
                <w:rFonts w:cs="Times New Roman"/>
                <w:szCs w:val="28"/>
              </w:rPr>
            </w:pPr>
          </w:p>
        </w:tc>
      </w:tr>
      <w:tr w:rsidR="00C67124" w:rsidRPr="00B94B82" w:rsidTr="00FF6C11">
        <w:tc>
          <w:tcPr>
            <w:tcW w:w="746" w:type="dxa"/>
            <w:vAlign w:val="center"/>
          </w:tcPr>
          <w:p w:rsidR="00C67124" w:rsidRPr="00676EA9" w:rsidRDefault="001E362D" w:rsidP="00FF6C11">
            <w:pPr>
              <w:jc w:val="center"/>
              <w:rPr>
                <w:rFonts w:cs="Times New Roman"/>
                <w:b/>
                <w:szCs w:val="28"/>
              </w:rPr>
            </w:pPr>
            <w:r w:rsidRPr="00676EA9">
              <w:rPr>
                <w:rFonts w:cs="Times New Roman"/>
                <w:b/>
                <w:szCs w:val="28"/>
              </w:rPr>
              <w:t>17</w:t>
            </w:r>
          </w:p>
        </w:tc>
        <w:tc>
          <w:tcPr>
            <w:tcW w:w="3242" w:type="dxa"/>
            <w:vAlign w:val="center"/>
          </w:tcPr>
          <w:p w:rsidR="00C67124" w:rsidRPr="00676EA9" w:rsidRDefault="001E362D" w:rsidP="00FF6C11">
            <w:pPr>
              <w:jc w:val="center"/>
              <w:rPr>
                <w:rFonts w:cs="Times New Roman"/>
                <w:b/>
                <w:szCs w:val="28"/>
              </w:rPr>
            </w:pPr>
            <w:r w:rsidRPr="00676EA9">
              <w:rPr>
                <w:rFonts w:cs="Times New Roman"/>
                <w:b/>
                <w:szCs w:val="28"/>
              </w:rPr>
              <w:t>Kiểm tra học kì I</w:t>
            </w:r>
          </w:p>
        </w:tc>
        <w:tc>
          <w:tcPr>
            <w:tcW w:w="1552" w:type="dxa"/>
            <w:vAlign w:val="center"/>
          </w:tcPr>
          <w:p w:rsidR="00C67124" w:rsidRPr="00676EA9" w:rsidRDefault="00C67124" w:rsidP="00FF6C11">
            <w:pPr>
              <w:jc w:val="center"/>
              <w:rPr>
                <w:rFonts w:cs="Times New Roman"/>
                <w:b/>
                <w:szCs w:val="28"/>
              </w:rPr>
            </w:pPr>
          </w:p>
        </w:tc>
        <w:tc>
          <w:tcPr>
            <w:tcW w:w="1411" w:type="dxa"/>
            <w:gridSpan w:val="2"/>
            <w:vAlign w:val="center"/>
          </w:tcPr>
          <w:p w:rsidR="00C67124" w:rsidRPr="00676EA9" w:rsidRDefault="001E362D" w:rsidP="00FF6C11">
            <w:pPr>
              <w:jc w:val="center"/>
              <w:rPr>
                <w:rFonts w:cs="Times New Roman"/>
                <w:b/>
                <w:szCs w:val="28"/>
              </w:rPr>
            </w:pPr>
            <w:r w:rsidRPr="00676EA9">
              <w:rPr>
                <w:rFonts w:cs="Times New Roman"/>
                <w:b/>
                <w:szCs w:val="28"/>
              </w:rPr>
              <w:t>17</w:t>
            </w:r>
          </w:p>
        </w:tc>
        <w:tc>
          <w:tcPr>
            <w:tcW w:w="5495" w:type="dxa"/>
          </w:tcPr>
          <w:p w:rsidR="00C67124" w:rsidRPr="00B94B82" w:rsidRDefault="00C67124">
            <w:pPr>
              <w:rPr>
                <w:rFonts w:cs="Times New Roman"/>
                <w:szCs w:val="28"/>
              </w:rPr>
            </w:pPr>
          </w:p>
        </w:tc>
        <w:tc>
          <w:tcPr>
            <w:tcW w:w="1775" w:type="dxa"/>
          </w:tcPr>
          <w:p w:rsidR="00C67124" w:rsidRPr="00B94B82" w:rsidRDefault="00C67124">
            <w:pPr>
              <w:rPr>
                <w:rFonts w:cs="Times New Roman"/>
                <w:szCs w:val="28"/>
              </w:rPr>
            </w:pPr>
          </w:p>
        </w:tc>
      </w:tr>
      <w:tr w:rsidR="001E362D" w:rsidRPr="00B94B82" w:rsidTr="00FF6C11">
        <w:tc>
          <w:tcPr>
            <w:tcW w:w="14221" w:type="dxa"/>
            <w:gridSpan w:val="7"/>
            <w:vAlign w:val="center"/>
          </w:tcPr>
          <w:p w:rsidR="001E362D" w:rsidRPr="00B94B82" w:rsidRDefault="001E362D" w:rsidP="00FF6C11">
            <w:pPr>
              <w:jc w:val="center"/>
              <w:rPr>
                <w:rFonts w:cs="Times New Roman"/>
                <w:b/>
                <w:szCs w:val="28"/>
              </w:rPr>
            </w:pPr>
            <w:r w:rsidRPr="00B94B82">
              <w:rPr>
                <w:rFonts w:cs="Times New Roman"/>
                <w:b/>
                <w:szCs w:val="28"/>
              </w:rPr>
              <w:t>HỌC KÌ II</w:t>
            </w:r>
          </w:p>
        </w:tc>
      </w:tr>
      <w:tr w:rsidR="00C67124" w:rsidRPr="00B94B82" w:rsidTr="00FF6C11">
        <w:tc>
          <w:tcPr>
            <w:tcW w:w="746" w:type="dxa"/>
            <w:vAlign w:val="center"/>
          </w:tcPr>
          <w:p w:rsidR="00C67124" w:rsidRPr="00B94B82" w:rsidRDefault="001E362D" w:rsidP="00FF6C11">
            <w:pPr>
              <w:jc w:val="center"/>
              <w:rPr>
                <w:rFonts w:cs="Times New Roman"/>
                <w:szCs w:val="28"/>
              </w:rPr>
            </w:pPr>
            <w:r w:rsidRPr="00B94B82">
              <w:rPr>
                <w:rFonts w:cs="Times New Roman"/>
                <w:szCs w:val="28"/>
              </w:rPr>
              <w:t>18</w:t>
            </w:r>
          </w:p>
        </w:tc>
        <w:tc>
          <w:tcPr>
            <w:tcW w:w="3242" w:type="dxa"/>
            <w:vAlign w:val="center"/>
          </w:tcPr>
          <w:p w:rsidR="00C67124" w:rsidRPr="00B94B82" w:rsidRDefault="001E362D" w:rsidP="00FF6C11">
            <w:pPr>
              <w:jc w:val="center"/>
              <w:rPr>
                <w:rFonts w:cs="Times New Roman"/>
                <w:szCs w:val="28"/>
              </w:rPr>
            </w:pPr>
            <w:r w:rsidRPr="00B94B82">
              <w:rPr>
                <w:rFonts w:cs="Times New Roman"/>
                <w:szCs w:val="28"/>
              </w:rPr>
              <w:t>Công cơ học</w:t>
            </w:r>
          </w:p>
        </w:tc>
        <w:tc>
          <w:tcPr>
            <w:tcW w:w="1552" w:type="dxa"/>
            <w:vAlign w:val="center"/>
          </w:tcPr>
          <w:p w:rsidR="00C67124" w:rsidRPr="00B94B82" w:rsidRDefault="00C67124" w:rsidP="00FF6C11">
            <w:pPr>
              <w:jc w:val="center"/>
              <w:rPr>
                <w:rFonts w:cs="Times New Roman"/>
                <w:szCs w:val="28"/>
              </w:rPr>
            </w:pPr>
          </w:p>
        </w:tc>
        <w:tc>
          <w:tcPr>
            <w:tcW w:w="1411" w:type="dxa"/>
            <w:gridSpan w:val="2"/>
            <w:vAlign w:val="center"/>
          </w:tcPr>
          <w:p w:rsidR="00C67124" w:rsidRPr="00B94B82" w:rsidRDefault="001E362D" w:rsidP="00FF6C11">
            <w:pPr>
              <w:jc w:val="center"/>
              <w:rPr>
                <w:rFonts w:cs="Times New Roman"/>
                <w:szCs w:val="28"/>
              </w:rPr>
            </w:pPr>
            <w:r w:rsidRPr="00B94B82">
              <w:rPr>
                <w:rFonts w:cs="Times New Roman"/>
                <w:szCs w:val="28"/>
              </w:rPr>
              <w:t>18</w:t>
            </w:r>
          </w:p>
        </w:tc>
        <w:tc>
          <w:tcPr>
            <w:tcW w:w="5495" w:type="dxa"/>
          </w:tcPr>
          <w:p w:rsidR="001E362D" w:rsidRPr="00B94B82" w:rsidRDefault="001E362D" w:rsidP="001E362D">
            <w:pPr>
              <w:rPr>
                <w:rFonts w:cs="Times New Roman"/>
                <w:szCs w:val="28"/>
                <w:lang w:val="es-ES_tradnl"/>
              </w:rPr>
            </w:pPr>
            <w:r w:rsidRPr="00B94B82">
              <w:rPr>
                <w:rFonts w:cs="Times New Roman"/>
                <w:szCs w:val="28"/>
                <w:lang w:val="es-ES_tradnl"/>
              </w:rPr>
              <w:t>- Khi có lực tác dụng vào vật nhưng vật không di chuyển thì không có công cơ học nhưng con người và máy móc vẫn tiêu tốn năng lượng. Trong giao thông vận tải, các đường gồ ghề làm các phương tiện di chuyển khó khăn, máy móc cần tiêu tốn nhiều năng lượng hơn. Tại các đô thị lớn, mật độ giao thông đông nên thường xảy ra tắc đường. Khi tắc đường các phương tiện tham gia vẫn nổ máy tiêu tốn năng lượng vô ích đồng thời xả ra môi trường nhiều chất khí độc hại.</w:t>
            </w:r>
          </w:p>
          <w:p w:rsidR="00C67124" w:rsidRPr="00B94B82" w:rsidRDefault="001E362D" w:rsidP="001E362D">
            <w:pPr>
              <w:rPr>
                <w:rFonts w:cs="Times New Roman"/>
                <w:szCs w:val="28"/>
              </w:rPr>
            </w:pPr>
            <w:r w:rsidRPr="00B94B82">
              <w:rPr>
                <w:rFonts w:cs="Times New Roman"/>
                <w:szCs w:val="28"/>
                <w:lang w:val="es-ES_tradnl"/>
              </w:rPr>
              <w:t>- Giải pháp: Cải thiện chất lượng đường giao thông và thực hiện các giải pháp đồng bộ nhằm giảm ách tắc giao thông nhằm bảo vệ môi trường và tiết kiệm năng lượng</w:t>
            </w:r>
          </w:p>
        </w:tc>
        <w:tc>
          <w:tcPr>
            <w:tcW w:w="1775" w:type="dxa"/>
          </w:tcPr>
          <w:p w:rsidR="00C67124" w:rsidRPr="00B94B82" w:rsidRDefault="00C67124">
            <w:pPr>
              <w:rPr>
                <w:rFonts w:cs="Times New Roman"/>
                <w:szCs w:val="28"/>
              </w:rPr>
            </w:pPr>
          </w:p>
        </w:tc>
      </w:tr>
      <w:tr w:rsidR="00C67124" w:rsidRPr="00B94B82" w:rsidTr="00FF6C11">
        <w:tc>
          <w:tcPr>
            <w:tcW w:w="746" w:type="dxa"/>
            <w:vAlign w:val="center"/>
          </w:tcPr>
          <w:p w:rsidR="00C67124" w:rsidRPr="00B94B82" w:rsidRDefault="001E362D" w:rsidP="00FF6C11">
            <w:pPr>
              <w:jc w:val="center"/>
              <w:rPr>
                <w:rFonts w:cs="Times New Roman"/>
                <w:szCs w:val="28"/>
              </w:rPr>
            </w:pPr>
            <w:r w:rsidRPr="00B94B82">
              <w:rPr>
                <w:rFonts w:cs="Times New Roman"/>
                <w:szCs w:val="28"/>
              </w:rPr>
              <w:lastRenderedPageBreak/>
              <w:t>19</w:t>
            </w:r>
          </w:p>
        </w:tc>
        <w:tc>
          <w:tcPr>
            <w:tcW w:w="3242" w:type="dxa"/>
            <w:vAlign w:val="center"/>
          </w:tcPr>
          <w:p w:rsidR="00C67124" w:rsidRPr="00B94B82" w:rsidRDefault="001E362D" w:rsidP="00FF6C11">
            <w:pPr>
              <w:jc w:val="center"/>
              <w:rPr>
                <w:rFonts w:cs="Times New Roman"/>
                <w:szCs w:val="28"/>
              </w:rPr>
            </w:pPr>
            <w:r w:rsidRPr="00B94B82">
              <w:rPr>
                <w:rFonts w:cs="Times New Roman"/>
                <w:szCs w:val="28"/>
              </w:rPr>
              <w:t>Định luật về công</w:t>
            </w:r>
          </w:p>
        </w:tc>
        <w:tc>
          <w:tcPr>
            <w:tcW w:w="1552" w:type="dxa"/>
            <w:vAlign w:val="center"/>
          </w:tcPr>
          <w:p w:rsidR="00C67124" w:rsidRPr="00B94B82" w:rsidRDefault="00C67124" w:rsidP="00FF6C11">
            <w:pPr>
              <w:jc w:val="center"/>
              <w:rPr>
                <w:rFonts w:cs="Times New Roman"/>
                <w:szCs w:val="28"/>
              </w:rPr>
            </w:pPr>
          </w:p>
        </w:tc>
        <w:tc>
          <w:tcPr>
            <w:tcW w:w="1411" w:type="dxa"/>
            <w:gridSpan w:val="2"/>
            <w:vAlign w:val="center"/>
          </w:tcPr>
          <w:p w:rsidR="00C67124" w:rsidRPr="00B94B82" w:rsidRDefault="001E362D" w:rsidP="00FF6C11">
            <w:pPr>
              <w:jc w:val="center"/>
              <w:rPr>
                <w:rFonts w:cs="Times New Roman"/>
                <w:szCs w:val="28"/>
              </w:rPr>
            </w:pPr>
            <w:r w:rsidRPr="00B94B82">
              <w:rPr>
                <w:rFonts w:cs="Times New Roman"/>
                <w:szCs w:val="28"/>
              </w:rPr>
              <w:t>19</w:t>
            </w:r>
          </w:p>
        </w:tc>
        <w:tc>
          <w:tcPr>
            <w:tcW w:w="5495" w:type="dxa"/>
          </w:tcPr>
          <w:p w:rsidR="00C67124" w:rsidRPr="00B94B82" w:rsidRDefault="00C67124">
            <w:pPr>
              <w:rPr>
                <w:rFonts w:cs="Times New Roman"/>
                <w:szCs w:val="28"/>
              </w:rPr>
            </w:pPr>
          </w:p>
        </w:tc>
        <w:tc>
          <w:tcPr>
            <w:tcW w:w="1775" w:type="dxa"/>
          </w:tcPr>
          <w:p w:rsidR="00C67124" w:rsidRPr="00B94B82" w:rsidRDefault="00C67124">
            <w:pPr>
              <w:rPr>
                <w:rFonts w:cs="Times New Roman"/>
                <w:szCs w:val="28"/>
              </w:rPr>
            </w:pPr>
          </w:p>
        </w:tc>
      </w:tr>
      <w:tr w:rsidR="00C67124" w:rsidRPr="00B94B82" w:rsidTr="00FF6C11">
        <w:tc>
          <w:tcPr>
            <w:tcW w:w="746" w:type="dxa"/>
            <w:vAlign w:val="center"/>
          </w:tcPr>
          <w:p w:rsidR="00C67124" w:rsidRPr="00B94B82" w:rsidRDefault="001E362D" w:rsidP="00FF6C11">
            <w:pPr>
              <w:jc w:val="center"/>
              <w:rPr>
                <w:rFonts w:cs="Times New Roman"/>
                <w:szCs w:val="28"/>
              </w:rPr>
            </w:pPr>
            <w:r w:rsidRPr="00B94B82">
              <w:rPr>
                <w:rFonts w:cs="Times New Roman"/>
                <w:szCs w:val="28"/>
              </w:rPr>
              <w:t>20</w:t>
            </w:r>
          </w:p>
        </w:tc>
        <w:tc>
          <w:tcPr>
            <w:tcW w:w="3242" w:type="dxa"/>
            <w:vAlign w:val="center"/>
          </w:tcPr>
          <w:p w:rsidR="00C67124" w:rsidRDefault="001E362D" w:rsidP="00FF6C11">
            <w:pPr>
              <w:jc w:val="center"/>
              <w:rPr>
                <w:rFonts w:cs="Times New Roman"/>
                <w:szCs w:val="28"/>
              </w:rPr>
            </w:pPr>
            <w:r w:rsidRPr="00B94B82">
              <w:rPr>
                <w:rFonts w:cs="Times New Roman"/>
                <w:szCs w:val="28"/>
              </w:rPr>
              <w:t>Công suất</w:t>
            </w:r>
          </w:p>
          <w:p w:rsidR="00676EA9" w:rsidRPr="00676EA9" w:rsidRDefault="00676EA9" w:rsidP="00FF6C11">
            <w:pPr>
              <w:jc w:val="center"/>
              <w:rPr>
                <w:rFonts w:cs="Times New Roman"/>
                <w:b/>
                <w:i/>
                <w:szCs w:val="28"/>
              </w:rPr>
            </w:pPr>
            <w:r w:rsidRPr="00676EA9">
              <w:rPr>
                <w:rFonts w:cs="Times New Roman"/>
                <w:b/>
                <w:i/>
                <w:szCs w:val="28"/>
              </w:rPr>
              <w:t>(Kiểm tra 15 phút)</w:t>
            </w:r>
          </w:p>
        </w:tc>
        <w:tc>
          <w:tcPr>
            <w:tcW w:w="1552" w:type="dxa"/>
            <w:vAlign w:val="center"/>
          </w:tcPr>
          <w:p w:rsidR="00C67124" w:rsidRPr="00B94B82" w:rsidRDefault="00C67124" w:rsidP="00FF6C11">
            <w:pPr>
              <w:jc w:val="center"/>
              <w:rPr>
                <w:rFonts w:cs="Times New Roman"/>
                <w:szCs w:val="28"/>
              </w:rPr>
            </w:pPr>
          </w:p>
        </w:tc>
        <w:tc>
          <w:tcPr>
            <w:tcW w:w="1411" w:type="dxa"/>
            <w:gridSpan w:val="2"/>
            <w:vAlign w:val="center"/>
          </w:tcPr>
          <w:p w:rsidR="00C67124" w:rsidRPr="00B94B82" w:rsidRDefault="001E362D" w:rsidP="00FF6C11">
            <w:pPr>
              <w:jc w:val="center"/>
              <w:rPr>
                <w:rFonts w:cs="Times New Roman"/>
                <w:szCs w:val="28"/>
              </w:rPr>
            </w:pPr>
            <w:r w:rsidRPr="00B94B82">
              <w:rPr>
                <w:rFonts w:cs="Times New Roman"/>
                <w:szCs w:val="28"/>
              </w:rPr>
              <w:t>20</w:t>
            </w:r>
          </w:p>
        </w:tc>
        <w:tc>
          <w:tcPr>
            <w:tcW w:w="5495" w:type="dxa"/>
          </w:tcPr>
          <w:p w:rsidR="00C67124" w:rsidRPr="00B94B82" w:rsidRDefault="00C67124">
            <w:pPr>
              <w:rPr>
                <w:rFonts w:cs="Times New Roman"/>
                <w:szCs w:val="28"/>
              </w:rPr>
            </w:pPr>
          </w:p>
        </w:tc>
        <w:tc>
          <w:tcPr>
            <w:tcW w:w="1775" w:type="dxa"/>
          </w:tcPr>
          <w:p w:rsidR="001E362D" w:rsidRPr="00B94B82" w:rsidRDefault="001E362D" w:rsidP="001E362D">
            <w:pPr>
              <w:rPr>
                <w:rFonts w:cs="Times New Roman"/>
                <w:szCs w:val="28"/>
                <w:lang w:val="es-ES_tradnl"/>
              </w:rPr>
            </w:pPr>
            <w:r w:rsidRPr="00B94B82">
              <w:rPr>
                <w:rFonts w:cs="Times New Roman"/>
                <w:szCs w:val="28"/>
                <w:lang w:val="es-ES_tradnl"/>
              </w:rPr>
              <w:t xml:space="preserve">Ý nghĩa số ghi công suất trên các máy móc, dụng cụ hay thiết bị.( Lưu ý: </w:t>
            </w:r>
          </w:p>
          <w:p w:rsidR="001E362D" w:rsidRPr="00B94B82" w:rsidRDefault="001E362D" w:rsidP="001E362D">
            <w:pPr>
              <w:rPr>
                <w:rFonts w:cs="Times New Roman"/>
                <w:szCs w:val="28"/>
                <w:lang w:val="es-ES_tradnl"/>
              </w:rPr>
            </w:pPr>
            <w:r w:rsidRPr="00B94B82">
              <w:rPr>
                <w:rFonts w:cs="Times New Roman"/>
                <w:szCs w:val="28"/>
                <w:lang w:val="es-ES_tradnl"/>
              </w:rPr>
              <w:t xml:space="preserve">- Công suất của động cơ ô tô cho biết công mà động cơ ô tô thực hiện trong một đơn vị thời gian. </w:t>
            </w:r>
          </w:p>
          <w:p w:rsidR="00C67124" w:rsidRPr="00B94B82" w:rsidRDefault="001E362D" w:rsidP="001E362D">
            <w:pPr>
              <w:rPr>
                <w:rFonts w:cs="Times New Roman"/>
                <w:szCs w:val="28"/>
              </w:rPr>
            </w:pPr>
            <w:r w:rsidRPr="00B94B82">
              <w:rPr>
                <w:rFonts w:cs="Times New Roman"/>
                <w:szCs w:val="28"/>
                <w:lang w:val="es-ES_tradnl"/>
              </w:rPr>
              <w:t>- Công suất ghi trên các thiết bị dùng điện là biểu thị điện năng tiêu thụ trong một đơn vị thời gian.)</w:t>
            </w:r>
          </w:p>
        </w:tc>
      </w:tr>
      <w:tr w:rsidR="00C67124" w:rsidRPr="00B94B82" w:rsidTr="00FF6C11">
        <w:tc>
          <w:tcPr>
            <w:tcW w:w="746" w:type="dxa"/>
            <w:vAlign w:val="center"/>
          </w:tcPr>
          <w:p w:rsidR="00C67124" w:rsidRPr="00B94B82" w:rsidRDefault="001E362D" w:rsidP="00FF6C11">
            <w:pPr>
              <w:jc w:val="center"/>
              <w:rPr>
                <w:rFonts w:cs="Times New Roman"/>
                <w:szCs w:val="28"/>
              </w:rPr>
            </w:pPr>
            <w:r w:rsidRPr="00B94B82">
              <w:rPr>
                <w:rFonts w:cs="Times New Roman"/>
                <w:szCs w:val="28"/>
              </w:rPr>
              <w:t>21</w:t>
            </w:r>
          </w:p>
        </w:tc>
        <w:tc>
          <w:tcPr>
            <w:tcW w:w="3242" w:type="dxa"/>
            <w:vAlign w:val="center"/>
          </w:tcPr>
          <w:p w:rsidR="00C67124" w:rsidRPr="00B94B82" w:rsidRDefault="001E362D" w:rsidP="00FF6C11">
            <w:pPr>
              <w:jc w:val="center"/>
              <w:rPr>
                <w:rFonts w:cs="Times New Roman"/>
                <w:szCs w:val="28"/>
              </w:rPr>
            </w:pPr>
            <w:r w:rsidRPr="00B94B82">
              <w:rPr>
                <w:rFonts w:cs="Times New Roman"/>
                <w:szCs w:val="28"/>
              </w:rPr>
              <w:t>Cơ năng</w:t>
            </w:r>
          </w:p>
        </w:tc>
        <w:tc>
          <w:tcPr>
            <w:tcW w:w="1552" w:type="dxa"/>
            <w:vAlign w:val="center"/>
          </w:tcPr>
          <w:p w:rsidR="00C67124" w:rsidRPr="00B94B82" w:rsidRDefault="00C67124" w:rsidP="00FF6C11">
            <w:pPr>
              <w:jc w:val="center"/>
              <w:rPr>
                <w:rFonts w:cs="Times New Roman"/>
                <w:szCs w:val="28"/>
              </w:rPr>
            </w:pPr>
          </w:p>
        </w:tc>
        <w:tc>
          <w:tcPr>
            <w:tcW w:w="1411" w:type="dxa"/>
            <w:gridSpan w:val="2"/>
            <w:vAlign w:val="center"/>
          </w:tcPr>
          <w:p w:rsidR="00C67124" w:rsidRPr="00B94B82" w:rsidRDefault="001E362D" w:rsidP="00FF6C11">
            <w:pPr>
              <w:jc w:val="center"/>
              <w:rPr>
                <w:rFonts w:cs="Times New Roman"/>
                <w:szCs w:val="28"/>
              </w:rPr>
            </w:pPr>
            <w:r w:rsidRPr="00B94B82">
              <w:rPr>
                <w:rFonts w:cs="Times New Roman"/>
                <w:szCs w:val="28"/>
              </w:rPr>
              <w:t>21</w:t>
            </w:r>
          </w:p>
        </w:tc>
        <w:tc>
          <w:tcPr>
            <w:tcW w:w="5495" w:type="dxa"/>
          </w:tcPr>
          <w:p w:rsidR="001E362D" w:rsidRPr="00B94B82" w:rsidRDefault="001E362D" w:rsidP="001E362D">
            <w:pPr>
              <w:rPr>
                <w:rFonts w:cs="Times New Roman"/>
                <w:szCs w:val="28"/>
                <w:lang w:val="es-ES_tradnl"/>
              </w:rPr>
            </w:pPr>
            <w:r w:rsidRPr="00B94B82">
              <w:rPr>
                <w:rFonts w:cs="Times New Roman"/>
                <w:szCs w:val="28"/>
                <w:lang w:val="es-ES_tradnl"/>
              </w:rPr>
              <w:t>- Khi tham gia giao thông, phương tiện tham gia có vận tốc lớn (có động năng lớn) sẽ khiến cho việc xử lí sự cố gặp khó khăn nếu xảy ra tai nạn sẽ gây ra những hậu quả nghiêm trọng.</w:t>
            </w:r>
          </w:p>
          <w:p w:rsidR="001E362D" w:rsidRPr="00B94B82" w:rsidRDefault="001E362D" w:rsidP="001E362D">
            <w:pPr>
              <w:rPr>
                <w:rFonts w:cs="Times New Roman"/>
                <w:szCs w:val="28"/>
                <w:lang w:val="es-ES_tradnl"/>
              </w:rPr>
            </w:pPr>
            <w:r w:rsidRPr="00B94B82">
              <w:rPr>
                <w:rFonts w:cs="Times New Roman"/>
                <w:szCs w:val="28"/>
                <w:lang w:val="es-ES_tradnl"/>
              </w:rPr>
              <w:t xml:space="preserve">Các vật rơi từ trên cao xuống bề mặt Trái Đất </w:t>
            </w:r>
            <w:r w:rsidRPr="00B94B82">
              <w:rPr>
                <w:rFonts w:cs="Times New Roman"/>
                <w:szCs w:val="28"/>
                <w:lang w:val="es-ES_tradnl"/>
              </w:rPr>
              <w:lastRenderedPageBreak/>
              <w:t>có động năng lớn nên rất nguy hiểm đến tính mạng con người và các công trình khác.</w:t>
            </w:r>
          </w:p>
          <w:p w:rsidR="001E362D" w:rsidRPr="00B94B82" w:rsidRDefault="001E362D" w:rsidP="001E362D">
            <w:pPr>
              <w:rPr>
                <w:rFonts w:cs="Times New Roman"/>
                <w:szCs w:val="28"/>
                <w:lang w:val="es-ES_tradnl"/>
              </w:rPr>
            </w:pPr>
            <w:r w:rsidRPr="00B94B82">
              <w:rPr>
                <w:rFonts w:cs="Times New Roman"/>
                <w:szCs w:val="28"/>
                <w:lang w:val="es-ES_tradnl"/>
              </w:rPr>
              <w:t>- Giải pháp: Mọi công dân cần tuân thủ các quy tắc an toàn giao thông và an toàn trong lao động.</w:t>
            </w:r>
          </w:p>
          <w:p w:rsidR="001E362D" w:rsidRPr="00B94B82" w:rsidRDefault="001E362D" w:rsidP="001E362D">
            <w:pPr>
              <w:pStyle w:val="TableParagraph"/>
              <w:ind w:right="137"/>
              <w:rPr>
                <w:sz w:val="28"/>
                <w:szCs w:val="28"/>
                <w:lang w:val="es-ES_tradnl"/>
              </w:rPr>
            </w:pPr>
            <w:r w:rsidRPr="00B94B82">
              <w:rPr>
                <w:sz w:val="28"/>
                <w:szCs w:val="28"/>
                <w:lang w:val="es-ES_tradnl"/>
              </w:rPr>
              <w:t xml:space="preserve">- Thông qua sự tìm hiểu thế năng, động năng giáo dục giá trị đạo đức sống có </w:t>
            </w:r>
            <w:r w:rsidRPr="00B94B82">
              <w:rPr>
                <w:b/>
                <w:sz w:val="28"/>
                <w:szCs w:val="28"/>
                <w:lang w:val="es-ES_tradnl"/>
              </w:rPr>
              <w:t xml:space="preserve">trách nhiệm </w:t>
            </w:r>
            <w:r w:rsidRPr="00B94B82">
              <w:rPr>
                <w:sz w:val="28"/>
                <w:szCs w:val="28"/>
                <w:lang w:val="es-ES_tradnl"/>
              </w:rPr>
              <w:t>khi tham gia giao thông, bảo vệ môi trường sống:</w:t>
            </w:r>
          </w:p>
          <w:p w:rsidR="001E362D" w:rsidRPr="00B94B82" w:rsidRDefault="001E362D" w:rsidP="001E362D">
            <w:pPr>
              <w:pStyle w:val="TableParagraph"/>
              <w:ind w:right="137"/>
              <w:rPr>
                <w:sz w:val="28"/>
                <w:szCs w:val="28"/>
                <w:lang w:val="es-ES_tradnl"/>
              </w:rPr>
            </w:pPr>
            <w:r w:rsidRPr="00B94B82">
              <w:rPr>
                <w:sz w:val="28"/>
                <w:szCs w:val="28"/>
                <w:lang w:val="es-ES_tradnl"/>
              </w:rPr>
              <w:t>– Khi tham gia giao thông, phương tiện tham gia có vận tốc lớn (có động năng lớn) thì cần chú ý làm chủ tốc độ để kịp thời sử lí các tình huống gặp phải trên đường.</w:t>
            </w:r>
          </w:p>
          <w:p w:rsidR="00C67124" w:rsidRPr="00B94B82" w:rsidRDefault="001E362D" w:rsidP="001E362D">
            <w:pPr>
              <w:rPr>
                <w:rFonts w:cs="Times New Roman"/>
                <w:szCs w:val="28"/>
              </w:rPr>
            </w:pPr>
            <w:r w:rsidRPr="00B94B82">
              <w:rPr>
                <w:rFonts w:cs="Times New Roman"/>
                <w:szCs w:val="28"/>
                <w:lang w:val="es-ES_tradnl"/>
              </w:rPr>
              <w:t>- Các vật trên cao so với bề mặt Trái Đất có thế năng lớn nên cần chú ý khi đặt chúng vữngchắc.</w:t>
            </w:r>
          </w:p>
        </w:tc>
        <w:tc>
          <w:tcPr>
            <w:tcW w:w="1775" w:type="dxa"/>
          </w:tcPr>
          <w:p w:rsidR="00C67124" w:rsidRPr="00B94B82" w:rsidRDefault="001E362D">
            <w:pPr>
              <w:rPr>
                <w:rFonts w:cs="Times New Roman"/>
                <w:szCs w:val="28"/>
              </w:rPr>
            </w:pPr>
            <w:r w:rsidRPr="00B94B82">
              <w:rPr>
                <w:rFonts w:cs="Times New Roman"/>
                <w:szCs w:val="28"/>
                <w:lang w:val="es-ES_tradnl"/>
              </w:rPr>
              <w:lastRenderedPageBreak/>
              <w:t xml:space="preserve">Thế năng hấp dẫn(Sử dụng thuật ngữ “thế năng hấp dẫn” thay cho </w:t>
            </w:r>
            <w:r w:rsidRPr="00B94B82">
              <w:rPr>
                <w:rFonts w:cs="Times New Roman"/>
                <w:szCs w:val="28"/>
                <w:lang w:val="es-ES_tradnl"/>
              </w:rPr>
              <w:lastRenderedPageBreak/>
              <w:t>thuật ngữ “thế năng trọng trường”.)</w:t>
            </w:r>
          </w:p>
        </w:tc>
      </w:tr>
      <w:tr w:rsidR="00C67124" w:rsidRPr="00B94B82" w:rsidTr="00FF6C11">
        <w:tc>
          <w:tcPr>
            <w:tcW w:w="746" w:type="dxa"/>
            <w:vAlign w:val="center"/>
          </w:tcPr>
          <w:p w:rsidR="00C67124" w:rsidRPr="00B94B82" w:rsidRDefault="001E362D" w:rsidP="00FF6C11">
            <w:pPr>
              <w:jc w:val="center"/>
              <w:rPr>
                <w:rFonts w:cs="Times New Roman"/>
                <w:szCs w:val="28"/>
              </w:rPr>
            </w:pPr>
            <w:r w:rsidRPr="00B94B82">
              <w:rPr>
                <w:rFonts w:cs="Times New Roman"/>
                <w:szCs w:val="28"/>
              </w:rPr>
              <w:lastRenderedPageBreak/>
              <w:t>22</w:t>
            </w:r>
          </w:p>
        </w:tc>
        <w:tc>
          <w:tcPr>
            <w:tcW w:w="3242" w:type="dxa"/>
            <w:vAlign w:val="center"/>
          </w:tcPr>
          <w:p w:rsidR="00C67124" w:rsidRPr="00B94B82" w:rsidRDefault="001E362D" w:rsidP="00FF6C11">
            <w:pPr>
              <w:jc w:val="center"/>
              <w:rPr>
                <w:rFonts w:cs="Times New Roman"/>
                <w:szCs w:val="28"/>
              </w:rPr>
            </w:pPr>
            <w:r w:rsidRPr="00B94B82">
              <w:rPr>
                <w:rFonts w:cs="Times New Roman"/>
                <w:szCs w:val="28"/>
                <w:lang w:val="es-ES_tradnl"/>
              </w:rPr>
              <w:t>Câu hỏi và bài tập tổng kết chương I: Cơ học</w:t>
            </w:r>
          </w:p>
        </w:tc>
        <w:tc>
          <w:tcPr>
            <w:tcW w:w="1552" w:type="dxa"/>
            <w:vAlign w:val="center"/>
          </w:tcPr>
          <w:p w:rsidR="00C67124" w:rsidRPr="00B94B82" w:rsidRDefault="00C67124" w:rsidP="00FF6C11">
            <w:pPr>
              <w:jc w:val="center"/>
              <w:rPr>
                <w:rFonts w:cs="Times New Roman"/>
                <w:szCs w:val="28"/>
              </w:rPr>
            </w:pPr>
          </w:p>
        </w:tc>
        <w:tc>
          <w:tcPr>
            <w:tcW w:w="1411" w:type="dxa"/>
            <w:gridSpan w:val="2"/>
            <w:vAlign w:val="center"/>
          </w:tcPr>
          <w:p w:rsidR="00C67124" w:rsidRPr="00B94B82" w:rsidRDefault="001E362D" w:rsidP="00FF6C11">
            <w:pPr>
              <w:jc w:val="center"/>
              <w:rPr>
                <w:rFonts w:cs="Times New Roman"/>
                <w:szCs w:val="28"/>
              </w:rPr>
            </w:pPr>
            <w:r w:rsidRPr="00B94B82">
              <w:rPr>
                <w:rFonts w:cs="Times New Roman"/>
                <w:szCs w:val="28"/>
              </w:rPr>
              <w:t>22</w:t>
            </w:r>
          </w:p>
        </w:tc>
        <w:tc>
          <w:tcPr>
            <w:tcW w:w="5495" w:type="dxa"/>
          </w:tcPr>
          <w:p w:rsidR="00C67124" w:rsidRPr="00B94B82" w:rsidRDefault="00C67124">
            <w:pPr>
              <w:rPr>
                <w:rFonts w:cs="Times New Roman"/>
                <w:szCs w:val="28"/>
              </w:rPr>
            </w:pPr>
          </w:p>
        </w:tc>
        <w:tc>
          <w:tcPr>
            <w:tcW w:w="1775" w:type="dxa"/>
          </w:tcPr>
          <w:p w:rsidR="001E362D" w:rsidRPr="00B94B82" w:rsidRDefault="001E362D" w:rsidP="001E362D">
            <w:pPr>
              <w:rPr>
                <w:rFonts w:cs="Times New Roman"/>
                <w:szCs w:val="28"/>
                <w:lang w:val="es-ES_tradnl"/>
              </w:rPr>
            </w:pPr>
            <w:r w:rsidRPr="00B94B82">
              <w:rPr>
                <w:rFonts w:cs="Times New Roman"/>
                <w:szCs w:val="28"/>
                <w:lang w:val="es-ES_tradnl"/>
              </w:rPr>
              <w:t>Ý 2 của câu hỏi 16.</w:t>
            </w:r>
          </w:p>
          <w:p w:rsidR="00C67124" w:rsidRPr="00B94B82" w:rsidRDefault="001E362D" w:rsidP="001E362D">
            <w:pPr>
              <w:rPr>
                <w:rFonts w:cs="Times New Roman"/>
                <w:szCs w:val="28"/>
              </w:rPr>
            </w:pPr>
            <w:r w:rsidRPr="00B94B82">
              <w:rPr>
                <w:rFonts w:cs="Times New Roman"/>
                <w:szCs w:val="28"/>
                <w:lang w:val="es-ES_tradnl"/>
              </w:rPr>
              <w:t>Câu hỏi 17.( Không yêu cầu học sinh trả lời.)</w:t>
            </w:r>
          </w:p>
        </w:tc>
      </w:tr>
      <w:tr w:rsidR="001E362D" w:rsidRPr="00B94B82" w:rsidTr="00FF6C11">
        <w:tc>
          <w:tcPr>
            <w:tcW w:w="14221" w:type="dxa"/>
            <w:gridSpan w:val="7"/>
            <w:vAlign w:val="center"/>
          </w:tcPr>
          <w:p w:rsidR="001E362D" w:rsidRPr="00B94B82" w:rsidRDefault="001E362D" w:rsidP="00FF6C11">
            <w:pPr>
              <w:jc w:val="center"/>
              <w:rPr>
                <w:rFonts w:cs="Times New Roman"/>
                <w:b/>
                <w:szCs w:val="28"/>
              </w:rPr>
            </w:pPr>
            <w:r w:rsidRPr="00B94B82">
              <w:rPr>
                <w:rFonts w:cs="Times New Roman"/>
                <w:b/>
                <w:szCs w:val="28"/>
              </w:rPr>
              <w:t>Chương II: Nhiệt học</w:t>
            </w:r>
          </w:p>
        </w:tc>
      </w:tr>
      <w:tr w:rsidR="00676EA9" w:rsidRPr="00B94B82" w:rsidTr="00FF6C11">
        <w:tc>
          <w:tcPr>
            <w:tcW w:w="746" w:type="dxa"/>
            <w:vAlign w:val="center"/>
          </w:tcPr>
          <w:p w:rsidR="00676EA9" w:rsidRPr="00B94B82" w:rsidRDefault="00676EA9" w:rsidP="00FF6C11">
            <w:pPr>
              <w:jc w:val="center"/>
              <w:rPr>
                <w:rFonts w:cs="Times New Roman"/>
                <w:szCs w:val="28"/>
              </w:rPr>
            </w:pPr>
            <w:r w:rsidRPr="00B94B82">
              <w:rPr>
                <w:rFonts w:cs="Times New Roman"/>
                <w:szCs w:val="28"/>
              </w:rPr>
              <w:t>23</w:t>
            </w:r>
          </w:p>
        </w:tc>
        <w:tc>
          <w:tcPr>
            <w:tcW w:w="3242" w:type="dxa"/>
            <w:vAlign w:val="center"/>
          </w:tcPr>
          <w:p w:rsidR="00676EA9" w:rsidRPr="00B94B82" w:rsidRDefault="00676EA9" w:rsidP="00FF6C11">
            <w:pPr>
              <w:jc w:val="center"/>
              <w:rPr>
                <w:rFonts w:cs="Times New Roman"/>
                <w:szCs w:val="28"/>
              </w:rPr>
            </w:pPr>
            <w:r w:rsidRPr="00B94B82">
              <w:rPr>
                <w:rFonts w:cs="Times New Roman"/>
                <w:szCs w:val="28"/>
              </w:rPr>
              <w:t>Các chất được cấu tạo như thế nào?</w:t>
            </w:r>
          </w:p>
        </w:tc>
        <w:tc>
          <w:tcPr>
            <w:tcW w:w="1552" w:type="dxa"/>
            <w:vMerge w:val="restart"/>
            <w:vAlign w:val="center"/>
          </w:tcPr>
          <w:p w:rsidR="00676EA9" w:rsidRPr="00676EA9" w:rsidRDefault="00676EA9" w:rsidP="00FF6C11">
            <w:pPr>
              <w:jc w:val="center"/>
              <w:rPr>
                <w:rFonts w:cs="Times New Roman"/>
                <w:b/>
                <w:szCs w:val="28"/>
              </w:rPr>
            </w:pPr>
            <w:r w:rsidRPr="00676EA9">
              <w:rPr>
                <w:rFonts w:cs="Times New Roman"/>
                <w:b/>
                <w:szCs w:val="28"/>
                <w:u w:val="single"/>
              </w:rPr>
              <w:t>Chủ đề 2:</w:t>
            </w:r>
            <w:r w:rsidRPr="00676EA9">
              <w:rPr>
                <w:rFonts w:cs="Times New Roman"/>
                <w:b/>
                <w:szCs w:val="28"/>
              </w:rPr>
              <w:t xml:space="preserve"> Cấu tạo phân tử các chất</w:t>
            </w:r>
          </w:p>
        </w:tc>
        <w:tc>
          <w:tcPr>
            <w:tcW w:w="824" w:type="dxa"/>
            <w:vAlign w:val="center"/>
          </w:tcPr>
          <w:p w:rsidR="00676EA9" w:rsidRPr="00B94B82" w:rsidRDefault="00676EA9" w:rsidP="00FF6C11">
            <w:pPr>
              <w:jc w:val="center"/>
              <w:rPr>
                <w:rFonts w:cs="Times New Roman"/>
                <w:szCs w:val="28"/>
              </w:rPr>
            </w:pPr>
            <w:r w:rsidRPr="00B94B82">
              <w:rPr>
                <w:rFonts w:cs="Times New Roman"/>
                <w:szCs w:val="28"/>
              </w:rPr>
              <w:t>23</w:t>
            </w:r>
          </w:p>
        </w:tc>
        <w:tc>
          <w:tcPr>
            <w:tcW w:w="6082" w:type="dxa"/>
            <w:gridSpan w:val="2"/>
            <w:vMerge w:val="restart"/>
            <w:vAlign w:val="center"/>
          </w:tcPr>
          <w:p w:rsidR="00676EA9" w:rsidRPr="00B94B82" w:rsidRDefault="00676EA9" w:rsidP="00676EA9">
            <w:pPr>
              <w:pStyle w:val="TableParagraph"/>
              <w:ind w:left="0" w:right="103"/>
              <w:rPr>
                <w:sz w:val="28"/>
                <w:szCs w:val="28"/>
                <w:lang w:val="es-ES_tradnl"/>
              </w:rPr>
            </w:pPr>
            <w:r>
              <w:rPr>
                <w:sz w:val="28"/>
                <w:szCs w:val="28"/>
                <w:lang w:val="es-ES_tradnl"/>
              </w:rPr>
              <w:t xml:space="preserve">- </w:t>
            </w:r>
            <w:r w:rsidRPr="00B94B82">
              <w:rPr>
                <w:sz w:val="28"/>
                <w:szCs w:val="28"/>
                <w:lang w:val="es-ES_tradnl"/>
              </w:rPr>
              <w:t xml:space="preserve">Thông qua tìm hiểu hiện tượng khuếch tán trong môi trường chất lỏng, khí giáo dục đạo đức sống có </w:t>
            </w:r>
            <w:r w:rsidRPr="00B94B82">
              <w:rPr>
                <w:b/>
                <w:sz w:val="28"/>
                <w:szCs w:val="28"/>
                <w:lang w:val="es-ES_tradnl"/>
              </w:rPr>
              <w:t xml:space="preserve">trách nhiệm </w:t>
            </w:r>
            <w:r w:rsidRPr="00B94B82">
              <w:rPr>
                <w:sz w:val="28"/>
                <w:szCs w:val="28"/>
                <w:lang w:val="es-ES_tradnl"/>
              </w:rPr>
              <w:t>với môi trường sống xung quanh:</w:t>
            </w:r>
          </w:p>
          <w:p w:rsidR="00676EA9" w:rsidRPr="00B94B82" w:rsidRDefault="00676EA9" w:rsidP="00676EA9">
            <w:pPr>
              <w:rPr>
                <w:rFonts w:cs="Times New Roman"/>
                <w:szCs w:val="28"/>
              </w:rPr>
            </w:pPr>
            <w:r>
              <w:rPr>
                <w:rFonts w:cs="Times New Roman"/>
                <w:szCs w:val="28"/>
                <w:lang w:val="es-ES_tradnl"/>
              </w:rPr>
              <w:t xml:space="preserve">- </w:t>
            </w:r>
            <w:r w:rsidRPr="00B94B82">
              <w:rPr>
                <w:rFonts w:cs="Times New Roman"/>
                <w:szCs w:val="28"/>
                <w:lang w:val="es-ES_tradnl"/>
              </w:rPr>
              <w:t xml:space="preserve">Các chất khí, lỏng độc hại từ các nhà máy, khu công nghiệp không được xử lý trước khi thải ra môi trường sẽ ảnh hưởng đến môi trường sống, sức khỏe </w:t>
            </w:r>
            <w:r w:rsidRPr="00B94B82">
              <w:rPr>
                <w:rFonts w:cs="Times New Roman"/>
                <w:szCs w:val="28"/>
                <w:lang w:val="es-ES_tradnl"/>
              </w:rPr>
              <w:lastRenderedPageBreak/>
              <w:t>của công đồng. Do đó cần thực hiện tốt công tác tuyên truyền, giữ gìn và bảo vệ môi trường sống.</w:t>
            </w:r>
          </w:p>
        </w:tc>
        <w:tc>
          <w:tcPr>
            <w:tcW w:w="1775" w:type="dxa"/>
            <w:vMerge w:val="restart"/>
          </w:tcPr>
          <w:p w:rsidR="00676EA9" w:rsidRPr="00B94B82" w:rsidRDefault="00676EA9">
            <w:pPr>
              <w:rPr>
                <w:rFonts w:cs="Times New Roman"/>
                <w:szCs w:val="28"/>
              </w:rPr>
            </w:pPr>
          </w:p>
        </w:tc>
      </w:tr>
      <w:tr w:rsidR="00676EA9" w:rsidRPr="00B94B82" w:rsidTr="00FF6C11">
        <w:tc>
          <w:tcPr>
            <w:tcW w:w="746" w:type="dxa"/>
            <w:vAlign w:val="center"/>
          </w:tcPr>
          <w:p w:rsidR="00676EA9" w:rsidRPr="00B94B82" w:rsidRDefault="00676EA9" w:rsidP="00FF6C11">
            <w:pPr>
              <w:jc w:val="center"/>
              <w:rPr>
                <w:rFonts w:cs="Times New Roman"/>
                <w:szCs w:val="28"/>
              </w:rPr>
            </w:pPr>
            <w:r w:rsidRPr="00B94B82">
              <w:rPr>
                <w:rFonts w:cs="Times New Roman"/>
                <w:szCs w:val="28"/>
              </w:rPr>
              <w:t>24</w:t>
            </w:r>
          </w:p>
        </w:tc>
        <w:tc>
          <w:tcPr>
            <w:tcW w:w="3242" w:type="dxa"/>
            <w:vAlign w:val="center"/>
          </w:tcPr>
          <w:p w:rsidR="00676EA9" w:rsidRPr="00B94B82" w:rsidRDefault="00676EA9" w:rsidP="00FF6C11">
            <w:pPr>
              <w:jc w:val="center"/>
              <w:rPr>
                <w:rFonts w:cs="Times New Roman"/>
                <w:szCs w:val="28"/>
              </w:rPr>
            </w:pPr>
            <w:r w:rsidRPr="00B94B82">
              <w:rPr>
                <w:rFonts w:cs="Times New Roman"/>
                <w:szCs w:val="28"/>
              </w:rPr>
              <w:t>Nguyên tử, phân tử chuyển động hay đứng yên?</w:t>
            </w:r>
          </w:p>
        </w:tc>
        <w:tc>
          <w:tcPr>
            <w:tcW w:w="1552" w:type="dxa"/>
            <w:vMerge/>
            <w:vAlign w:val="center"/>
          </w:tcPr>
          <w:p w:rsidR="00676EA9" w:rsidRPr="00B94B82" w:rsidRDefault="00676EA9" w:rsidP="00FF6C11">
            <w:pPr>
              <w:jc w:val="center"/>
              <w:rPr>
                <w:rFonts w:cs="Times New Roman"/>
                <w:szCs w:val="28"/>
              </w:rPr>
            </w:pPr>
          </w:p>
        </w:tc>
        <w:tc>
          <w:tcPr>
            <w:tcW w:w="824" w:type="dxa"/>
            <w:vAlign w:val="center"/>
          </w:tcPr>
          <w:p w:rsidR="00676EA9" w:rsidRPr="00B94B82" w:rsidRDefault="00676EA9" w:rsidP="00FF6C11">
            <w:pPr>
              <w:jc w:val="center"/>
              <w:rPr>
                <w:rFonts w:cs="Times New Roman"/>
                <w:szCs w:val="28"/>
              </w:rPr>
            </w:pPr>
            <w:r w:rsidRPr="00B94B82">
              <w:rPr>
                <w:rFonts w:cs="Times New Roman"/>
                <w:szCs w:val="28"/>
              </w:rPr>
              <w:t>24</w:t>
            </w:r>
          </w:p>
        </w:tc>
        <w:tc>
          <w:tcPr>
            <w:tcW w:w="6082" w:type="dxa"/>
            <w:gridSpan w:val="2"/>
            <w:vMerge/>
            <w:vAlign w:val="center"/>
          </w:tcPr>
          <w:p w:rsidR="00676EA9" w:rsidRPr="00B94B82" w:rsidRDefault="00676EA9" w:rsidP="00FF6C11">
            <w:pPr>
              <w:jc w:val="center"/>
              <w:rPr>
                <w:rFonts w:cs="Times New Roman"/>
                <w:szCs w:val="28"/>
              </w:rPr>
            </w:pPr>
          </w:p>
        </w:tc>
        <w:tc>
          <w:tcPr>
            <w:tcW w:w="1775" w:type="dxa"/>
            <w:vMerge/>
          </w:tcPr>
          <w:p w:rsidR="00676EA9" w:rsidRPr="00B94B82" w:rsidRDefault="00676EA9">
            <w:pPr>
              <w:rPr>
                <w:rFonts w:cs="Times New Roman"/>
                <w:szCs w:val="28"/>
              </w:rPr>
            </w:pPr>
          </w:p>
        </w:tc>
      </w:tr>
      <w:tr w:rsidR="00C67124" w:rsidRPr="00B94B82" w:rsidTr="00FF6C11">
        <w:tc>
          <w:tcPr>
            <w:tcW w:w="746" w:type="dxa"/>
            <w:vAlign w:val="center"/>
          </w:tcPr>
          <w:p w:rsidR="00C67124" w:rsidRPr="00B94B82" w:rsidRDefault="00DF1DC2" w:rsidP="00FF6C11">
            <w:pPr>
              <w:jc w:val="center"/>
              <w:rPr>
                <w:rFonts w:cs="Times New Roman"/>
                <w:szCs w:val="28"/>
              </w:rPr>
            </w:pPr>
            <w:r w:rsidRPr="00B94B82">
              <w:rPr>
                <w:rFonts w:cs="Times New Roman"/>
                <w:szCs w:val="28"/>
              </w:rPr>
              <w:lastRenderedPageBreak/>
              <w:t>25</w:t>
            </w:r>
          </w:p>
        </w:tc>
        <w:tc>
          <w:tcPr>
            <w:tcW w:w="3242" w:type="dxa"/>
            <w:vAlign w:val="center"/>
          </w:tcPr>
          <w:p w:rsidR="00C67124" w:rsidRPr="00B94B82" w:rsidRDefault="00DF1DC2" w:rsidP="00FF6C11">
            <w:pPr>
              <w:jc w:val="center"/>
              <w:rPr>
                <w:rFonts w:cs="Times New Roman"/>
                <w:szCs w:val="28"/>
              </w:rPr>
            </w:pPr>
            <w:r w:rsidRPr="00B94B82">
              <w:rPr>
                <w:rFonts w:cs="Times New Roman"/>
                <w:szCs w:val="28"/>
              </w:rPr>
              <w:t>Nhiệt năng</w:t>
            </w:r>
          </w:p>
        </w:tc>
        <w:tc>
          <w:tcPr>
            <w:tcW w:w="1552" w:type="dxa"/>
            <w:vAlign w:val="center"/>
          </w:tcPr>
          <w:p w:rsidR="00C67124" w:rsidRPr="00B94B82" w:rsidRDefault="00C67124" w:rsidP="00FF6C11">
            <w:pPr>
              <w:jc w:val="center"/>
              <w:rPr>
                <w:rFonts w:cs="Times New Roman"/>
                <w:szCs w:val="28"/>
              </w:rPr>
            </w:pPr>
          </w:p>
        </w:tc>
        <w:tc>
          <w:tcPr>
            <w:tcW w:w="824" w:type="dxa"/>
            <w:vAlign w:val="center"/>
          </w:tcPr>
          <w:p w:rsidR="00C67124" w:rsidRPr="00B94B82" w:rsidRDefault="00DF1DC2" w:rsidP="00FF6C11">
            <w:pPr>
              <w:jc w:val="center"/>
              <w:rPr>
                <w:rFonts w:cs="Times New Roman"/>
                <w:szCs w:val="28"/>
              </w:rPr>
            </w:pPr>
            <w:r w:rsidRPr="00B94B82">
              <w:rPr>
                <w:rFonts w:cs="Times New Roman"/>
                <w:szCs w:val="28"/>
              </w:rPr>
              <w:t>25</w:t>
            </w:r>
          </w:p>
        </w:tc>
        <w:tc>
          <w:tcPr>
            <w:tcW w:w="6082" w:type="dxa"/>
            <w:gridSpan w:val="2"/>
            <w:vAlign w:val="center"/>
          </w:tcPr>
          <w:p w:rsidR="00C67124" w:rsidRPr="00B94B82" w:rsidRDefault="00C67124" w:rsidP="00FF6C11">
            <w:pPr>
              <w:jc w:val="center"/>
              <w:rPr>
                <w:rFonts w:cs="Times New Roman"/>
                <w:szCs w:val="28"/>
              </w:rPr>
            </w:pPr>
          </w:p>
        </w:tc>
        <w:tc>
          <w:tcPr>
            <w:tcW w:w="1775" w:type="dxa"/>
          </w:tcPr>
          <w:p w:rsidR="00C67124" w:rsidRPr="00B94B82" w:rsidRDefault="00C67124">
            <w:pPr>
              <w:rPr>
                <w:rFonts w:cs="Times New Roman"/>
                <w:szCs w:val="28"/>
              </w:rPr>
            </w:pPr>
          </w:p>
        </w:tc>
      </w:tr>
      <w:tr w:rsidR="00C67124" w:rsidRPr="00B94B82" w:rsidTr="00FF6C11">
        <w:tc>
          <w:tcPr>
            <w:tcW w:w="746" w:type="dxa"/>
            <w:vAlign w:val="center"/>
          </w:tcPr>
          <w:p w:rsidR="00C67124" w:rsidRPr="00B94B82" w:rsidRDefault="00DF1DC2" w:rsidP="00FF6C11">
            <w:pPr>
              <w:jc w:val="center"/>
              <w:rPr>
                <w:rFonts w:cs="Times New Roman"/>
                <w:szCs w:val="28"/>
              </w:rPr>
            </w:pPr>
            <w:r w:rsidRPr="00B94B82">
              <w:rPr>
                <w:rFonts w:cs="Times New Roman"/>
                <w:szCs w:val="28"/>
              </w:rPr>
              <w:t>26</w:t>
            </w:r>
          </w:p>
        </w:tc>
        <w:tc>
          <w:tcPr>
            <w:tcW w:w="3242" w:type="dxa"/>
            <w:vAlign w:val="center"/>
          </w:tcPr>
          <w:p w:rsidR="00C67124" w:rsidRPr="00B94B82" w:rsidRDefault="00DF1DC2" w:rsidP="00FF6C11">
            <w:pPr>
              <w:jc w:val="center"/>
              <w:rPr>
                <w:rFonts w:cs="Times New Roman"/>
                <w:szCs w:val="28"/>
              </w:rPr>
            </w:pPr>
            <w:r w:rsidRPr="00B94B82">
              <w:rPr>
                <w:rFonts w:cs="Times New Roman"/>
                <w:szCs w:val="28"/>
              </w:rPr>
              <w:t>Ôn tập</w:t>
            </w:r>
          </w:p>
        </w:tc>
        <w:tc>
          <w:tcPr>
            <w:tcW w:w="1552" w:type="dxa"/>
            <w:vAlign w:val="center"/>
          </w:tcPr>
          <w:p w:rsidR="00C67124" w:rsidRPr="00B94B82" w:rsidRDefault="00C67124" w:rsidP="00FF6C11">
            <w:pPr>
              <w:jc w:val="center"/>
              <w:rPr>
                <w:rFonts w:cs="Times New Roman"/>
                <w:szCs w:val="28"/>
              </w:rPr>
            </w:pPr>
          </w:p>
        </w:tc>
        <w:tc>
          <w:tcPr>
            <w:tcW w:w="824" w:type="dxa"/>
            <w:vAlign w:val="center"/>
          </w:tcPr>
          <w:p w:rsidR="00C67124" w:rsidRPr="00B94B82" w:rsidRDefault="00DF1DC2" w:rsidP="00FF6C11">
            <w:pPr>
              <w:jc w:val="center"/>
              <w:rPr>
                <w:rFonts w:cs="Times New Roman"/>
                <w:szCs w:val="28"/>
              </w:rPr>
            </w:pPr>
            <w:r w:rsidRPr="00B94B82">
              <w:rPr>
                <w:rFonts w:cs="Times New Roman"/>
                <w:szCs w:val="28"/>
              </w:rPr>
              <w:t>26</w:t>
            </w:r>
          </w:p>
        </w:tc>
        <w:tc>
          <w:tcPr>
            <w:tcW w:w="6082" w:type="dxa"/>
            <w:gridSpan w:val="2"/>
            <w:vAlign w:val="center"/>
          </w:tcPr>
          <w:p w:rsidR="00C67124" w:rsidRPr="00B94B82" w:rsidRDefault="00C67124" w:rsidP="00FF6C11">
            <w:pPr>
              <w:jc w:val="center"/>
              <w:rPr>
                <w:rFonts w:cs="Times New Roman"/>
                <w:szCs w:val="28"/>
              </w:rPr>
            </w:pPr>
          </w:p>
        </w:tc>
        <w:tc>
          <w:tcPr>
            <w:tcW w:w="1775" w:type="dxa"/>
          </w:tcPr>
          <w:p w:rsidR="00C67124" w:rsidRPr="00B94B82" w:rsidRDefault="00C67124">
            <w:pPr>
              <w:rPr>
                <w:rFonts w:cs="Times New Roman"/>
                <w:szCs w:val="28"/>
              </w:rPr>
            </w:pPr>
          </w:p>
        </w:tc>
      </w:tr>
      <w:tr w:rsidR="00C67124" w:rsidRPr="00B94B82" w:rsidTr="00FF6C11">
        <w:tc>
          <w:tcPr>
            <w:tcW w:w="746" w:type="dxa"/>
            <w:vAlign w:val="center"/>
          </w:tcPr>
          <w:p w:rsidR="00C67124" w:rsidRPr="00676EA9" w:rsidRDefault="00DF1DC2" w:rsidP="00FF6C11">
            <w:pPr>
              <w:jc w:val="center"/>
              <w:rPr>
                <w:rFonts w:cs="Times New Roman"/>
                <w:b/>
                <w:szCs w:val="28"/>
              </w:rPr>
            </w:pPr>
            <w:r w:rsidRPr="00676EA9">
              <w:rPr>
                <w:rFonts w:cs="Times New Roman"/>
                <w:b/>
                <w:szCs w:val="28"/>
              </w:rPr>
              <w:t>27</w:t>
            </w:r>
          </w:p>
        </w:tc>
        <w:tc>
          <w:tcPr>
            <w:tcW w:w="3242" w:type="dxa"/>
            <w:vAlign w:val="center"/>
          </w:tcPr>
          <w:p w:rsidR="00C67124" w:rsidRPr="00676EA9" w:rsidRDefault="00DF1DC2" w:rsidP="00FF6C11">
            <w:pPr>
              <w:jc w:val="center"/>
              <w:rPr>
                <w:rFonts w:cs="Times New Roman"/>
                <w:b/>
                <w:szCs w:val="28"/>
              </w:rPr>
            </w:pPr>
            <w:r w:rsidRPr="00676EA9">
              <w:rPr>
                <w:rFonts w:cs="Times New Roman"/>
                <w:b/>
                <w:szCs w:val="28"/>
              </w:rPr>
              <w:t>Kiểm tra 1 tiết</w:t>
            </w:r>
          </w:p>
        </w:tc>
        <w:tc>
          <w:tcPr>
            <w:tcW w:w="1552" w:type="dxa"/>
            <w:vAlign w:val="center"/>
          </w:tcPr>
          <w:p w:rsidR="00C67124" w:rsidRPr="00676EA9" w:rsidRDefault="00C67124" w:rsidP="00FF6C11">
            <w:pPr>
              <w:jc w:val="center"/>
              <w:rPr>
                <w:rFonts w:cs="Times New Roman"/>
                <w:b/>
                <w:szCs w:val="28"/>
              </w:rPr>
            </w:pPr>
          </w:p>
        </w:tc>
        <w:tc>
          <w:tcPr>
            <w:tcW w:w="824" w:type="dxa"/>
            <w:vAlign w:val="center"/>
          </w:tcPr>
          <w:p w:rsidR="00C67124" w:rsidRPr="00676EA9" w:rsidRDefault="00DF1DC2" w:rsidP="00FF6C11">
            <w:pPr>
              <w:jc w:val="center"/>
              <w:rPr>
                <w:rFonts w:cs="Times New Roman"/>
                <w:b/>
                <w:szCs w:val="28"/>
              </w:rPr>
            </w:pPr>
            <w:r w:rsidRPr="00676EA9">
              <w:rPr>
                <w:rFonts w:cs="Times New Roman"/>
                <w:b/>
                <w:szCs w:val="28"/>
              </w:rPr>
              <w:t>27</w:t>
            </w:r>
          </w:p>
        </w:tc>
        <w:tc>
          <w:tcPr>
            <w:tcW w:w="6082" w:type="dxa"/>
            <w:gridSpan w:val="2"/>
            <w:vAlign w:val="center"/>
          </w:tcPr>
          <w:p w:rsidR="00C67124" w:rsidRPr="00B94B82" w:rsidRDefault="00C67124" w:rsidP="00FF6C11">
            <w:pPr>
              <w:jc w:val="center"/>
              <w:rPr>
                <w:rFonts w:cs="Times New Roman"/>
                <w:szCs w:val="28"/>
              </w:rPr>
            </w:pPr>
          </w:p>
        </w:tc>
        <w:tc>
          <w:tcPr>
            <w:tcW w:w="1775" w:type="dxa"/>
          </w:tcPr>
          <w:p w:rsidR="00C67124" w:rsidRPr="00B94B82" w:rsidRDefault="00C67124">
            <w:pPr>
              <w:rPr>
                <w:rFonts w:cs="Times New Roman"/>
                <w:szCs w:val="28"/>
              </w:rPr>
            </w:pPr>
          </w:p>
        </w:tc>
      </w:tr>
      <w:tr w:rsidR="00C67124" w:rsidRPr="00B94B82" w:rsidTr="00FF6C11">
        <w:tc>
          <w:tcPr>
            <w:tcW w:w="746" w:type="dxa"/>
            <w:vAlign w:val="center"/>
          </w:tcPr>
          <w:p w:rsidR="00C67124" w:rsidRPr="00B94B82" w:rsidRDefault="00DF1DC2" w:rsidP="00FF6C11">
            <w:pPr>
              <w:jc w:val="center"/>
              <w:rPr>
                <w:rFonts w:cs="Times New Roman"/>
                <w:szCs w:val="28"/>
              </w:rPr>
            </w:pPr>
            <w:r w:rsidRPr="00B94B82">
              <w:rPr>
                <w:rFonts w:cs="Times New Roman"/>
                <w:szCs w:val="28"/>
              </w:rPr>
              <w:t>28</w:t>
            </w:r>
          </w:p>
        </w:tc>
        <w:tc>
          <w:tcPr>
            <w:tcW w:w="3242" w:type="dxa"/>
            <w:vAlign w:val="center"/>
          </w:tcPr>
          <w:p w:rsidR="00C67124" w:rsidRPr="00B94B82" w:rsidRDefault="00DF1DC2" w:rsidP="00FF6C11">
            <w:pPr>
              <w:jc w:val="center"/>
              <w:rPr>
                <w:rFonts w:cs="Times New Roman"/>
                <w:szCs w:val="28"/>
              </w:rPr>
            </w:pPr>
            <w:r w:rsidRPr="00B94B82">
              <w:rPr>
                <w:rFonts w:cs="Times New Roman"/>
                <w:szCs w:val="28"/>
              </w:rPr>
              <w:t>Dẫn nhiệt</w:t>
            </w:r>
          </w:p>
        </w:tc>
        <w:tc>
          <w:tcPr>
            <w:tcW w:w="1552" w:type="dxa"/>
            <w:vAlign w:val="center"/>
          </w:tcPr>
          <w:p w:rsidR="00C67124" w:rsidRPr="00B94B82" w:rsidRDefault="00C67124" w:rsidP="00FF6C11">
            <w:pPr>
              <w:jc w:val="center"/>
              <w:rPr>
                <w:rFonts w:cs="Times New Roman"/>
                <w:szCs w:val="28"/>
              </w:rPr>
            </w:pPr>
          </w:p>
        </w:tc>
        <w:tc>
          <w:tcPr>
            <w:tcW w:w="824" w:type="dxa"/>
            <w:vAlign w:val="center"/>
          </w:tcPr>
          <w:p w:rsidR="00C67124" w:rsidRPr="00B94B82" w:rsidRDefault="00DF1DC2" w:rsidP="00FF6C11">
            <w:pPr>
              <w:jc w:val="center"/>
              <w:rPr>
                <w:rFonts w:cs="Times New Roman"/>
                <w:szCs w:val="28"/>
              </w:rPr>
            </w:pPr>
            <w:r w:rsidRPr="00B94B82">
              <w:rPr>
                <w:rFonts w:cs="Times New Roman"/>
                <w:szCs w:val="28"/>
              </w:rPr>
              <w:t>28</w:t>
            </w:r>
          </w:p>
        </w:tc>
        <w:tc>
          <w:tcPr>
            <w:tcW w:w="6082" w:type="dxa"/>
            <w:gridSpan w:val="2"/>
            <w:vAlign w:val="center"/>
          </w:tcPr>
          <w:p w:rsidR="00C67124" w:rsidRPr="00B94B82" w:rsidRDefault="00C67124" w:rsidP="00FF6C11">
            <w:pPr>
              <w:jc w:val="center"/>
              <w:rPr>
                <w:rFonts w:cs="Times New Roman"/>
                <w:szCs w:val="28"/>
              </w:rPr>
            </w:pPr>
          </w:p>
        </w:tc>
        <w:tc>
          <w:tcPr>
            <w:tcW w:w="1775" w:type="dxa"/>
          </w:tcPr>
          <w:p w:rsidR="00C67124" w:rsidRPr="00B94B82" w:rsidRDefault="00C67124">
            <w:pPr>
              <w:rPr>
                <w:rFonts w:cs="Times New Roman"/>
                <w:szCs w:val="28"/>
              </w:rPr>
            </w:pPr>
          </w:p>
        </w:tc>
      </w:tr>
      <w:tr w:rsidR="00C67124" w:rsidRPr="00B94B82" w:rsidTr="00FF6C11">
        <w:tc>
          <w:tcPr>
            <w:tcW w:w="746" w:type="dxa"/>
            <w:vAlign w:val="center"/>
          </w:tcPr>
          <w:p w:rsidR="00C67124" w:rsidRPr="00B94B82" w:rsidRDefault="00DF1DC2" w:rsidP="00FF6C11">
            <w:pPr>
              <w:jc w:val="center"/>
              <w:rPr>
                <w:rFonts w:cs="Times New Roman"/>
                <w:szCs w:val="28"/>
              </w:rPr>
            </w:pPr>
            <w:r w:rsidRPr="00B94B82">
              <w:rPr>
                <w:rFonts w:cs="Times New Roman"/>
                <w:szCs w:val="28"/>
              </w:rPr>
              <w:t>29</w:t>
            </w:r>
          </w:p>
        </w:tc>
        <w:tc>
          <w:tcPr>
            <w:tcW w:w="3242" w:type="dxa"/>
            <w:vAlign w:val="center"/>
          </w:tcPr>
          <w:p w:rsidR="00C67124" w:rsidRPr="00B94B82" w:rsidRDefault="00DF1DC2" w:rsidP="00FF6C11">
            <w:pPr>
              <w:jc w:val="center"/>
              <w:rPr>
                <w:rFonts w:cs="Times New Roman"/>
                <w:szCs w:val="28"/>
              </w:rPr>
            </w:pPr>
            <w:r w:rsidRPr="00B94B82">
              <w:rPr>
                <w:rFonts w:cs="Times New Roman"/>
                <w:szCs w:val="28"/>
                <w:lang w:val="es-ES_tradnl"/>
              </w:rPr>
              <w:t>Đối lưu- Bức xạ nhiệt.</w:t>
            </w:r>
          </w:p>
        </w:tc>
        <w:tc>
          <w:tcPr>
            <w:tcW w:w="1552" w:type="dxa"/>
            <w:vAlign w:val="center"/>
          </w:tcPr>
          <w:p w:rsidR="00C67124" w:rsidRPr="00B94B82" w:rsidRDefault="00C67124" w:rsidP="00FF6C11">
            <w:pPr>
              <w:jc w:val="center"/>
              <w:rPr>
                <w:rFonts w:cs="Times New Roman"/>
                <w:szCs w:val="28"/>
              </w:rPr>
            </w:pPr>
          </w:p>
        </w:tc>
        <w:tc>
          <w:tcPr>
            <w:tcW w:w="824" w:type="dxa"/>
            <w:vAlign w:val="center"/>
          </w:tcPr>
          <w:p w:rsidR="00C67124" w:rsidRPr="00B94B82" w:rsidRDefault="00DF1DC2" w:rsidP="00FF6C11">
            <w:pPr>
              <w:jc w:val="center"/>
              <w:rPr>
                <w:rFonts w:cs="Times New Roman"/>
                <w:szCs w:val="28"/>
              </w:rPr>
            </w:pPr>
            <w:r w:rsidRPr="00B94B82">
              <w:rPr>
                <w:rFonts w:cs="Times New Roman"/>
                <w:szCs w:val="28"/>
              </w:rPr>
              <w:t>29</w:t>
            </w:r>
          </w:p>
        </w:tc>
        <w:tc>
          <w:tcPr>
            <w:tcW w:w="6082" w:type="dxa"/>
            <w:gridSpan w:val="2"/>
            <w:vAlign w:val="center"/>
          </w:tcPr>
          <w:p w:rsidR="00B92D0C" w:rsidRPr="00B94B82" w:rsidRDefault="00B92D0C" w:rsidP="00FF6C11">
            <w:pPr>
              <w:jc w:val="center"/>
              <w:rPr>
                <w:rFonts w:cs="Times New Roman"/>
                <w:szCs w:val="28"/>
                <w:lang w:val="es-ES_tradnl"/>
              </w:rPr>
            </w:pPr>
            <w:r w:rsidRPr="00B94B82">
              <w:rPr>
                <w:rFonts w:cs="Times New Roman"/>
                <w:szCs w:val="28"/>
                <w:lang w:val="es-ES_tradnl"/>
              </w:rPr>
              <w:t>Sống và làm việc lâu trong các phòng kín không có đối lưu không khí sẽ cảm thấy rất oi bức, khó chịu.</w:t>
            </w:r>
          </w:p>
          <w:p w:rsidR="00B92D0C" w:rsidRPr="00B94B82" w:rsidRDefault="00B92D0C" w:rsidP="00FF6C11">
            <w:pPr>
              <w:jc w:val="center"/>
              <w:rPr>
                <w:rFonts w:cs="Times New Roman"/>
                <w:szCs w:val="28"/>
                <w:lang w:val="es-ES_tradnl"/>
              </w:rPr>
            </w:pPr>
            <w:r w:rsidRPr="00B94B82">
              <w:rPr>
                <w:rFonts w:cs="Times New Roman"/>
                <w:szCs w:val="28"/>
                <w:lang w:val="es-ES_tradnl"/>
              </w:rPr>
              <w:t>- Biện pháp GDMT:</w:t>
            </w:r>
          </w:p>
          <w:p w:rsidR="00B92D0C" w:rsidRPr="00B94B82" w:rsidRDefault="00B92D0C" w:rsidP="00FF6C11">
            <w:pPr>
              <w:jc w:val="center"/>
              <w:rPr>
                <w:rFonts w:cs="Times New Roman"/>
                <w:szCs w:val="28"/>
                <w:lang w:val="es-ES_tradnl"/>
              </w:rPr>
            </w:pPr>
            <w:r w:rsidRPr="00B94B82">
              <w:rPr>
                <w:rFonts w:cs="Times New Roman"/>
                <w:szCs w:val="28"/>
                <w:lang w:val="es-ES_tradnl"/>
              </w:rPr>
              <w:t>+ Tại nhà máy, nhà ở, nơi làm việc cần có biện pháp để không khí lưu thông dễ dàng (bằng các ống khói).</w:t>
            </w:r>
          </w:p>
          <w:p w:rsidR="00B92D0C" w:rsidRPr="00B94B82" w:rsidRDefault="00B92D0C" w:rsidP="00FF6C11">
            <w:pPr>
              <w:jc w:val="center"/>
              <w:rPr>
                <w:rFonts w:cs="Times New Roman"/>
                <w:szCs w:val="28"/>
                <w:lang w:val="es-ES_tradnl"/>
              </w:rPr>
            </w:pPr>
            <w:r w:rsidRPr="00B94B82">
              <w:rPr>
                <w:rFonts w:cs="Times New Roman"/>
                <w:szCs w:val="28"/>
                <w:lang w:val="es-ES_tradnl"/>
              </w:rPr>
              <w:t>+ Khi xây dựng nhà ở cần chú ý đến mật độ nhà và hành lang giữa các phòng, các dãy nhà đảm bảo không khí được lưu thông.</w:t>
            </w:r>
          </w:p>
          <w:p w:rsidR="00B92D0C" w:rsidRPr="00B94B82" w:rsidRDefault="00B92D0C" w:rsidP="00FF6C11">
            <w:pPr>
              <w:jc w:val="center"/>
              <w:rPr>
                <w:rFonts w:cs="Times New Roman"/>
                <w:szCs w:val="28"/>
                <w:lang w:val="es-ES_tradnl"/>
              </w:rPr>
            </w:pPr>
          </w:p>
          <w:p w:rsidR="00B92D0C" w:rsidRPr="00B94B82" w:rsidRDefault="00B92D0C" w:rsidP="00FF6C11">
            <w:pPr>
              <w:jc w:val="center"/>
              <w:rPr>
                <w:rFonts w:cs="Times New Roman"/>
                <w:szCs w:val="28"/>
                <w:lang w:val="es-ES_tradnl"/>
              </w:rPr>
            </w:pPr>
            <w:r w:rsidRPr="00B94B82">
              <w:rPr>
                <w:rFonts w:cs="Times New Roman"/>
                <w:szCs w:val="28"/>
                <w:lang w:val="es-ES_tradnl"/>
              </w:rPr>
              <w:t>- Nhiệt truyền từ mặt trời qua các cửa kính làm nóng không khí trong nhà và các vật trong phòng.</w:t>
            </w:r>
          </w:p>
          <w:p w:rsidR="00B92D0C" w:rsidRPr="00B94B82" w:rsidRDefault="00B92D0C" w:rsidP="00FF6C11">
            <w:pPr>
              <w:jc w:val="center"/>
              <w:rPr>
                <w:rFonts w:cs="Times New Roman"/>
                <w:szCs w:val="28"/>
                <w:lang w:val="es-ES_tradnl"/>
              </w:rPr>
            </w:pPr>
            <w:r w:rsidRPr="00B94B82">
              <w:rPr>
                <w:rFonts w:cs="Times New Roman"/>
                <w:szCs w:val="28"/>
                <w:lang w:val="es-ES_tradnl"/>
              </w:rPr>
              <w:t>- Biện pháp GDMT:</w:t>
            </w:r>
          </w:p>
          <w:p w:rsidR="00B92D0C" w:rsidRPr="00B94B82" w:rsidRDefault="00B92D0C" w:rsidP="00FF6C11">
            <w:pPr>
              <w:jc w:val="center"/>
              <w:rPr>
                <w:rFonts w:cs="Times New Roman"/>
                <w:szCs w:val="28"/>
                <w:lang w:val="es-ES_tradnl"/>
              </w:rPr>
            </w:pPr>
            <w:r w:rsidRPr="00B94B82">
              <w:rPr>
                <w:rFonts w:cs="Times New Roman"/>
                <w:szCs w:val="28"/>
                <w:lang w:val="es-ES_tradnl"/>
              </w:rPr>
              <w:t>+ Tại các nước lạnh vào mùa đông, có thể sử dụng các tia nhiệt của mặt trời để sưởi ấm bằng cách tạo ra nhiều cửa kính. Các tia nhiệt sau khi đi qua kính sưởi ấm không khí và các vật trong nhà. Nhưng các tia nhiệt này bị mái và các cửa thủy tinh giữ lại, chỉ một phần truyền trở lại không gian vì thế nên giữ ấm cho nhà.</w:t>
            </w:r>
          </w:p>
          <w:p w:rsidR="00C67124" w:rsidRPr="00B94B82" w:rsidRDefault="00B92D0C" w:rsidP="00FF6C11">
            <w:pPr>
              <w:jc w:val="center"/>
              <w:rPr>
                <w:rFonts w:cs="Times New Roman"/>
                <w:szCs w:val="28"/>
              </w:rPr>
            </w:pPr>
            <w:r w:rsidRPr="00B94B82">
              <w:rPr>
                <w:rFonts w:cs="Times New Roman"/>
                <w:szCs w:val="28"/>
                <w:lang w:val="es-ES_tradnl"/>
              </w:rPr>
              <w:t xml:space="preserve">+ Các nước xứ nóng không nên làm nhà có nhiều cửa kính vì chúng ngăn các tia nhiệt bức xạ từ trong nhà truyền trở lại môi trường. Đối với các nhà kính, </w:t>
            </w:r>
            <w:r w:rsidRPr="00B94B82">
              <w:rPr>
                <w:rFonts w:cs="Times New Roman"/>
                <w:szCs w:val="28"/>
                <w:lang w:val="es-ES_tradnl"/>
              </w:rPr>
              <w:lastRenderedPageBreak/>
              <w:t>để làm mát cần sử dụng điều hòa, điều này làm tăng chi phí sử dụng năng lượng.</w:t>
            </w:r>
          </w:p>
        </w:tc>
        <w:tc>
          <w:tcPr>
            <w:tcW w:w="1775" w:type="dxa"/>
          </w:tcPr>
          <w:p w:rsidR="00C67124" w:rsidRPr="00B94B82" w:rsidRDefault="00C67124">
            <w:pPr>
              <w:rPr>
                <w:rFonts w:cs="Times New Roman"/>
                <w:szCs w:val="28"/>
              </w:rPr>
            </w:pPr>
          </w:p>
        </w:tc>
      </w:tr>
      <w:tr w:rsidR="00C67124" w:rsidRPr="00B94B82" w:rsidTr="00FF6C11">
        <w:tc>
          <w:tcPr>
            <w:tcW w:w="746" w:type="dxa"/>
            <w:vAlign w:val="center"/>
          </w:tcPr>
          <w:p w:rsidR="00C67124" w:rsidRPr="00B94B82" w:rsidRDefault="00B92D0C" w:rsidP="00FF6C11">
            <w:pPr>
              <w:jc w:val="center"/>
              <w:rPr>
                <w:rFonts w:cs="Times New Roman"/>
                <w:szCs w:val="28"/>
              </w:rPr>
            </w:pPr>
            <w:r w:rsidRPr="00B94B82">
              <w:rPr>
                <w:rFonts w:cs="Times New Roman"/>
                <w:szCs w:val="28"/>
              </w:rPr>
              <w:lastRenderedPageBreak/>
              <w:t>30</w:t>
            </w:r>
          </w:p>
        </w:tc>
        <w:tc>
          <w:tcPr>
            <w:tcW w:w="3242" w:type="dxa"/>
            <w:vAlign w:val="center"/>
          </w:tcPr>
          <w:p w:rsidR="00676EA9" w:rsidRDefault="00B92D0C" w:rsidP="00676EA9">
            <w:pPr>
              <w:jc w:val="center"/>
              <w:rPr>
                <w:rFonts w:cs="Times New Roman"/>
                <w:szCs w:val="28"/>
                <w:lang w:val="es-ES_tradnl"/>
              </w:rPr>
            </w:pPr>
            <w:r w:rsidRPr="00B94B82">
              <w:rPr>
                <w:rFonts w:cs="Times New Roman"/>
                <w:szCs w:val="28"/>
                <w:lang w:val="es-ES_tradnl"/>
              </w:rPr>
              <w:t>Công thức tính nhiệt lượng</w:t>
            </w:r>
          </w:p>
          <w:p w:rsidR="00C67124" w:rsidRPr="00B94B82" w:rsidRDefault="00676EA9" w:rsidP="00676EA9">
            <w:pPr>
              <w:jc w:val="center"/>
              <w:rPr>
                <w:rFonts w:cs="Times New Roman"/>
                <w:szCs w:val="28"/>
              </w:rPr>
            </w:pPr>
            <w:r w:rsidRPr="00676EA9">
              <w:rPr>
                <w:rFonts w:cs="Times New Roman"/>
                <w:b/>
                <w:i/>
                <w:szCs w:val="28"/>
                <w:lang w:val="es-ES_tradnl"/>
              </w:rPr>
              <w:t>(Kiểm tra 15 phút)</w:t>
            </w:r>
          </w:p>
        </w:tc>
        <w:tc>
          <w:tcPr>
            <w:tcW w:w="1552" w:type="dxa"/>
            <w:vAlign w:val="center"/>
          </w:tcPr>
          <w:p w:rsidR="00C67124" w:rsidRPr="00B94B82" w:rsidRDefault="00C67124" w:rsidP="00FF6C11">
            <w:pPr>
              <w:jc w:val="center"/>
              <w:rPr>
                <w:rFonts w:cs="Times New Roman"/>
                <w:szCs w:val="28"/>
              </w:rPr>
            </w:pPr>
          </w:p>
        </w:tc>
        <w:tc>
          <w:tcPr>
            <w:tcW w:w="824" w:type="dxa"/>
            <w:vAlign w:val="center"/>
          </w:tcPr>
          <w:p w:rsidR="00C67124" w:rsidRPr="00B94B82" w:rsidRDefault="00B92D0C" w:rsidP="00FF6C11">
            <w:pPr>
              <w:jc w:val="center"/>
              <w:rPr>
                <w:rFonts w:cs="Times New Roman"/>
                <w:szCs w:val="28"/>
              </w:rPr>
            </w:pPr>
            <w:r w:rsidRPr="00B94B82">
              <w:rPr>
                <w:rFonts w:cs="Times New Roman"/>
                <w:szCs w:val="28"/>
              </w:rPr>
              <w:t>30</w:t>
            </w:r>
          </w:p>
        </w:tc>
        <w:tc>
          <w:tcPr>
            <w:tcW w:w="6082" w:type="dxa"/>
            <w:gridSpan w:val="2"/>
            <w:vAlign w:val="center"/>
          </w:tcPr>
          <w:p w:rsidR="00C67124" w:rsidRPr="00B94B82" w:rsidRDefault="00C67124" w:rsidP="00FF6C11">
            <w:pPr>
              <w:jc w:val="center"/>
              <w:rPr>
                <w:rFonts w:cs="Times New Roman"/>
                <w:szCs w:val="28"/>
              </w:rPr>
            </w:pPr>
          </w:p>
        </w:tc>
        <w:tc>
          <w:tcPr>
            <w:tcW w:w="1775" w:type="dxa"/>
          </w:tcPr>
          <w:p w:rsidR="00C67124" w:rsidRPr="00B94B82" w:rsidRDefault="00B92D0C">
            <w:pPr>
              <w:rPr>
                <w:rFonts w:cs="Times New Roman"/>
                <w:szCs w:val="28"/>
              </w:rPr>
            </w:pPr>
            <w:r w:rsidRPr="00B94B82">
              <w:rPr>
                <w:rFonts w:cs="Times New Roman"/>
                <w:szCs w:val="28"/>
                <w:lang w:val="es-ES_tradnl"/>
              </w:rPr>
              <w:t>Thí nghiệm hình 24.1, 24.2, 24.3.( Chỉ cần mô tả thí nghiệm và xử lí kết quả thí nghiệm để đưa ra công thức tính nhiệt lượng.)</w:t>
            </w:r>
          </w:p>
        </w:tc>
      </w:tr>
      <w:tr w:rsidR="00B92D0C" w:rsidRPr="00B94B82" w:rsidTr="00FF6C11">
        <w:tc>
          <w:tcPr>
            <w:tcW w:w="746" w:type="dxa"/>
            <w:vAlign w:val="center"/>
          </w:tcPr>
          <w:p w:rsidR="00B92D0C" w:rsidRPr="00B94B82" w:rsidRDefault="00B92D0C" w:rsidP="00FF6C11">
            <w:pPr>
              <w:jc w:val="center"/>
              <w:rPr>
                <w:rFonts w:cs="Times New Roman"/>
                <w:szCs w:val="28"/>
              </w:rPr>
            </w:pPr>
            <w:r w:rsidRPr="00B94B82">
              <w:rPr>
                <w:rFonts w:cs="Times New Roman"/>
                <w:szCs w:val="28"/>
              </w:rPr>
              <w:t>31</w:t>
            </w:r>
          </w:p>
        </w:tc>
        <w:tc>
          <w:tcPr>
            <w:tcW w:w="3242" w:type="dxa"/>
            <w:vAlign w:val="center"/>
          </w:tcPr>
          <w:p w:rsidR="00B92D0C" w:rsidRPr="00B94B82" w:rsidRDefault="00B92D0C" w:rsidP="00FF6C11">
            <w:pPr>
              <w:jc w:val="center"/>
              <w:rPr>
                <w:rFonts w:cs="Times New Roman"/>
                <w:szCs w:val="28"/>
                <w:lang w:val="es-ES_tradnl"/>
              </w:rPr>
            </w:pPr>
            <w:r w:rsidRPr="00B94B82">
              <w:rPr>
                <w:rFonts w:cs="Times New Roman"/>
                <w:szCs w:val="28"/>
                <w:lang w:val="es-ES_tradnl"/>
              </w:rPr>
              <w:t>Phương trình cân bằng nhiệt</w:t>
            </w:r>
          </w:p>
        </w:tc>
        <w:tc>
          <w:tcPr>
            <w:tcW w:w="1552" w:type="dxa"/>
            <w:vAlign w:val="center"/>
          </w:tcPr>
          <w:p w:rsidR="00B92D0C" w:rsidRPr="00B94B82" w:rsidRDefault="00B92D0C" w:rsidP="00FF6C11">
            <w:pPr>
              <w:jc w:val="center"/>
              <w:rPr>
                <w:rFonts w:cs="Times New Roman"/>
                <w:szCs w:val="28"/>
              </w:rPr>
            </w:pPr>
          </w:p>
        </w:tc>
        <w:tc>
          <w:tcPr>
            <w:tcW w:w="824" w:type="dxa"/>
            <w:vAlign w:val="center"/>
          </w:tcPr>
          <w:p w:rsidR="00B92D0C" w:rsidRPr="00B94B82" w:rsidRDefault="00B92D0C" w:rsidP="00FF6C11">
            <w:pPr>
              <w:jc w:val="center"/>
              <w:rPr>
                <w:rFonts w:cs="Times New Roman"/>
                <w:szCs w:val="28"/>
              </w:rPr>
            </w:pPr>
            <w:r w:rsidRPr="00B94B82">
              <w:rPr>
                <w:rFonts w:cs="Times New Roman"/>
                <w:szCs w:val="28"/>
              </w:rPr>
              <w:t>31</w:t>
            </w:r>
          </w:p>
        </w:tc>
        <w:tc>
          <w:tcPr>
            <w:tcW w:w="6082" w:type="dxa"/>
            <w:gridSpan w:val="2"/>
            <w:vAlign w:val="center"/>
          </w:tcPr>
          <w:p w:rsidR="00B92D0C" w:rsidRPr="00B94B82" w:rsidRDefault="00B92D0C" w:rsidP="00FF6C11">
            <w:pPr>
              <w:jc w:val="center"/>
              <w:rPr>
                <w:rFonts w:cs="Times New Roman"/>
                <w:szCs w:val="28"/>
              </w:rPr>
            </w:pPr>
          </w:p>
        </w:tc>
        <w:tc>
          <w:tcPr>
            <w:tcW w:w="1775" w:type="dxa"/>
          </w:tcPr>
          <w:p w:rsidR="00B92D0C" w:rsidRPr="00B94B82" w:rsidRDefault="00B92D0C">
            <w:pPr>
              <w:rPr>
                <w:rFonts w:cs="Times New Roman"/>
                <w:szCs w:val="28"/>
                <w:lang w:val="es-ES_tradnl"/>
              </w:rPr>
            </w:pPr>
            <w:r w:rsidRPr="00B94B82">
              <w:rPr>
                <w:rFonts w:cs="Times New Roman"/>
                <w:szCs w:val="28"/>
                <w:lang w:val="es-ES_tradnl"/>
              </w:rPr>
              <w:t>Vận dụng phương trình cân bằng nhiệt.( Chỉ xét bài toán có hai vật trao đổi nhiệt hoàn toàn.)</w:t>
            </w:r>
          </w:p>
        </w:tc>
      </w:tr>
      <w:tr w:rsidR="00B92D0C" w:rsidRPr="00B94B82" w:rsidTr="00FF6C11">
        <w:tc>
          <w:tcPr>
            <w:tcW w:w="746" w:type="dxa"/>
            <w:vAlign w:val="center"/>
          </w:tcPr>
          <w:p w:rsidR="00B92D0C" w:rsidRPr="00B94B82" w:rsidRDefault="00B92D0C" w:rsidP="00FF6C11">
            <w:pPr>
              <w:jc w:val="center"/>
              <w:rPr>
                <w:rFonts w:cs="Times New Roman"/>
                <w:szCs w:val="28"/>
              </w:rPr>
            </w:pPr>
            <w:r w:rsidRPr="00B94B82">
              <w:rPr>
                <w:rFonts w:cs="Times New Roman"/>
                <w:szCs w:val="28"/>
              </w:rPr>
              <w:t>32</w:t>
            </w:r>
          </w:p>
        </w:tc>
        <w:tc>
          <w:tcPr>
            <w:tcW w:w="3242" w:type="dxa"/>
            <w:vAlign w:val="center"/>
          </w:tcPr>
          <w:p w:rsidR="00B92D0C" w:rsidRPr="00B94B82" w:rsidRDefault="00B92D0C" w:rsidP="00FF6C11">
            <w:pPr>
              <w:jc w:val="center"/>
              <w:rPr>
                <w:rFonts w:cs="Times New Roman"/>
                <w:szCs w:val="28"/>
                <w:lang w:val="es-ES_tradnl"/>
              </w:rPr>
            </w:pPr>
            <w:r w:rsidRPr="00B94B82">
              <w:rPr>
                <w:rFonts w:cs="Times New Roman"/>
                <w:szCs w:val="28"/>
                <w:lang w:val="es-ES_tradnl"/>
              </w:rPr>
              <w:t>Ôn tập kiểm tra học kì</w:t>
            </w:r>
          </w:p>
        </w:tc>
        <w:tc>
          <w:tcPr>
            <w:tcW w:w="1552" w:type="dxa"/>
            <w:vAlign w:val="center"/>
          </w:tcPr>
          <w:p w:rsidR="00B92D0C" w:rsidRPr="00B94B82" w:rsidRDefault="00B92D0C" w:rsidP="00FF6C11">
            <w:pPr>
              <w:jc w:val="center"/>
              <w:rPr>
                <w:rFonts w:cs="Times New Roman"/>
                <w:szCs w:val="28"/>
              </w:rPr>
            </w:pPr>
          </w:p>
        </w:tc>
        <w:tc>
          <w:tcPr>
            <w:tcW w:w="824" w:type="dxa"/>
            <w:vAlign w:val="center"/>
          </w:tcPr>
          <w:p w:rsidR="00B92D0C" w:rsidRPr="00B94B82" w:rsidRDefault="00B92D0C" w:rsidP="00FF6C11">
            <w:pPr>
              <w:jc w:val="center"/>
              <w:rPr>
                <w:rFonts w:cs="Times New Roman"/>
                <w:szCs w:val="28"/>
              </w:rPr>
            </w:pPr>
            <w:r w:rsidRPr="00B94B82">
              <w:rPr>
                <w:rFonts w:cs="Times New Roman"/>
                <w:szCs w:val="28"/>
              </w:rPr>
              <w:t>32</w:t>
            </w:r>
          </w:p>
        </w:tc>
        <w:tc>
          <w:tcPr>
            <w:tcW w:w="6082" w:type="dxa"/>
            <w:gridSpan w:val="2"/>
            <w:vAlign w:val="center"/>
          </w:tcPr>
          <w:p w:rsidR="00B92D0C" w:rsidRPr="00B94B82" w:rsidRDefault="00B92D0C" w:rsidP="00FF6C11">
            <w:pPr>
              <w:jc w:val="center"/>
              <w:rPr>
                <w:rFonts w:cs="Times New Roman"/>
                <w:szCs w:val="28"/>
              </w:rPr>
            </w:pPr>
          </w:p>
        </w:tc>
        <w:tc>
          <w:tcPr>
            <w:tcW w:w="1775" w:type="dxa"/>
          </w:tcPr>
          <w:p w:rsidR="00B92D0C" w:rsidRPr="00B94B82" w:rsidRDefault="00B92D0C">
            <w:pPr>
              <w:rPr>
                <w:rFonts w:cs="Times New Roman"/>
                <w:szCs w:val="28"/>
                <w:lang w:val="es-ES_tradnl"/>
              </w:rPr>
            </w:pPr>
          </w:p>
        </w:tc>
      </w:tr>
      <w:tr w:rsidR="00B92D0C" w:rsidRPr="00B94B82" w:rsidTr="00FF6C11">
        <w:tc>
          <w:tcPr>
            <w:tcW w:w="746" w:type="dxa"/>
            <w:vAlign w:val="center"/>
          </w:tcPr>
          <w:p w:rsidR="00B92D0C" w:rsidRPr="00676EA9" w:rsidRDefault="00B92D0C" w:rsidP="00FF6C11">
            <w:pPr>
              <w:jc w:val="center"/>
              <w:rPr>
                <w:rFonts w:cs="Times New Roman"/>
                <w:b/>
                <w:szCs w:val="28"/>
              </w:rPr>
            </w:pPr>
            <w:r w:rsidRPr="00676EA9">
              <w:rPr>
                <w:rFonts w:cs="Times New Roman"/>
                <w:b/>
                <w:szCs w:val="28"/>
              </w:rPr>
              <w:t>33</w:t>
            </w:r>
          </w:p>
        </w:tc>
        <w:tc>
          <w:tcPr>
            <w:tcW w:w="3242" w:type="dxa"/>
            <w:vAlign w:val="center"/>
          </w:tcPr>
          <w:p w:rsidR="00B92D0C" w:rsidRPr="00676EA9" w:rsidRDefault="00B92D0C" w:rsidP="00FF6C11">
            <w:pPr>
              <w:jc w:val="center"/>
              <w:rPr>
                <w:rFonts w:cs="Times New Roman"/>
                <w:b/>
                <w:szCs w:val="28"/>
                <w:lang w:val="es-ES_tradnl"/>
              </w:rPr>
            </w:pPr>
            <w:r w:rsidRPr="00676EA9">
              <w:rPr>
                <w:rFonts w:cs="Times New Roman"/>
                <w:b/>
                <w:szCs w:val="28"/>
                <w:lang w:val="es-ES_tradnl"/>
              </w:rPr>
              <w:t>Kiểm tra học kì II</w:t>
            </w:r>
          </w:p>
        </w:tc>
        <w:tc>
          <w:tcPr>
            <w:tcW w:w="1552" w:type="dxa"/>
            <w:vAlign w:val="center"/>
          </w:tcPr>
          <w:p w:rsidR="00B92D0C" w:rsidRPr="00676EA9" w:rsidRDefault="00B92D0C" w:rsidP="00FF6C11">
            <w:pPr>
              <w:jc w:val="center"/>
              <w:rPr>
                <w:rFonts w:cs="Times New Roman"/>
                <w:b/>
                <w:szCs w:val="28"/>
              </w:rPr>
            </w:pPr>
          </w:p>
        </w:tc>
        <w:tc>
          <w:tcPr>
            <w:tcW w:w="824" w:type="dxa"/>
            <w:vAlign w:val="center"/>
          </w:tcPr>
          <w:p w:rsidR="00B92D0C" w:rsidRPr="00676EA9" w:rsidRDefault="00B92D0C" w:rsidP="00FF6C11">
            <w:pPr>
              <w:jc w:val="center"/>
              <w:rPr>
                <w:rFonts w:cs="Times New Roman"/>
                <w:b/>
                <w:szCs w:val="28"/>
              </w:rPr>
            </w:pPr>
            <w:r w:rsidRPr="00676EA9">
              <w:rPr>
                <w:rFonts w:cs="Times New Roman"/>
                <w:b/>
                <w:szCs w:val="28"/>
              </w:rPr>
              <w:t>33</w:t>
            </w:r>
          </w:p>
        </w:tc>
        <w:tc>
          <w:tcPr>
            <w:tcW w:w="6082" w:type="dxa"/>
            <w:gridSpan w:val="2"/>
            <w:vAlign w:val="center"/>
          </w:tcPr>
          <w:p w:rsidR="00B92D0C" w:rsidRPr="00B94B82" w:rsidRDefault="00B92D0C" w:rsidP="00FF6C11">
            <w:pPr>
              <w:jc w:val="center"/>
              <w:rPr>
                <w:rFonts w:cs="Times New Roman"/>
                <w:szCs w:val="28"/>
              </w:rPr>
            </w:pPr>
          </w:p>
        </w:tc>
        <w:tc>
          <w:tcPr>
            <w:tcW w:w="1775" w:type="dxa"/>
          </w:tcPr>
          <w:p w:rsidR="00B92D0C" w:rsidRPr="00B94B82" w:rsidRDefault="00B92D0C">
            <w:pPr>
              <w:rPr>
                <w:rFonts w:cs="Times New Roman"/>
                <w:szCs w:val="28"/>
                <w:lang w:val="es-ES_tradnl"/>
              </w:rPr>
            </w:pPr>
          </w:p>
        </w:tc>
      </w:tr>
      <w:tr w:rsidR="00B92D0C" w:rsidRPr="00B94B82" w:rsidTr="00FF6C11">
        <w:tc>
          <w:tcPr>
            <w:tcW w:w="746" w:type="dxa"/>
            <w:vAlign w:val="center"/>
          </w:tcPr>
          <w:p w:rsidR="00B92D0C" w:rsidRPr="00B94B82" w:rsidRDefault="00B92D0C" w:rsidP="00FF6C11">
            <w:pPr>
              <w:jc w:val="center"/>
              <w:rPr>
                <w:rFonts w:cs="Times New Roman"/>
                <w:szCs w:val="28"/>
              </w:rPr>
            </w:pPr>
            <w:r w:rsidRPr="00B94B82">
              <w:rPr>
                <w:rFonts w:cs="Times New Roman"/>
                <w:szCs w:val="28"/>
              </w:rPr>
              <w:t>34</w:t>
            </w:r>
          </w:p>
        </w:tc>
        <w:tc>
          <w:tcPr>
            <w:tcW w:w="3242" w:type="dxa"/>
            <w:vAlign w:val="center"/>
          </w:tcPr>
          <w:p w:rsidR="00B92D0C" w:rsidRPr="00B94B82" w:rsidRDefault="00B92D0C" w:rsidP="00FF6C11">
            <w:pPr>
              <w:jc w:val="center"/>
              <w:rPr>
                <w:rFonts w:cs="Times New Roman"/>
                <w:szCs w:val="28"/>
                <w:lang w:val="es-ES_tradnl"/>
              </w:rPr>
            </w:pPr>
            <w:r w:rsidRPr="00B94B82">
              <w:rPr>
                <w:rFonts w:cs="Times New Roman"/>
                <w:szCs w:val="28"/>
                <w:lang w:val="es-ES_tradnl"/>
              </w:rPr>
              <w:t>Ôn tập</w:t>
            </w:r>
          </w:p>
        </w:tc>
        <w:tc>
          <w:tcPr>
            <w:tcW w:w="1552" w:type="dxa"/>
            <w:vAlign w:val="center"/>
          </w:tcPr>
          <w:p w:rsidR="00B92D0C" w:rsidRPr="00B94B82" w:rsidRDefault="00B92D0C" w:rsidP="00FF6C11">
            <w:pPr>
              <w:jc w:val="center"/>
              <w:rPr>
                <w:rFonts w:cs="Times New Roman"/>
                <w:szCs w:val="28"/>
              </w:rPr>
            </w:pPr>
          </w:p>
        </w:tc>
        <w:tc>
          <w:tcPr>
            <w:tcW w:w="824" w:type="dxa"/>
            <w:vAlign w:val="center"/>
          </w:tcPr>
          <w:p w:rsidR="00B92D0C" w:rsidRPr="00B94B82" w:rsidRDefault="00B92D0C" w:rsidP="00FF6C11">
            <w:pPr>
              <w:jc w:val="center"/>
              <w:rPr>
                <w:rFonts w:cs="Times New Roman"/>
                <w:szCs w:val="28"/>
              </w:rPr>
            </w:pPr>
            <w:r w:rsidRPr="00B94B82">
              <w:rPr>
                <w:rFonts w:cs="Times New Roman"/>
                <w:szCs w:val="28"/>
              </w:rPr>
              <w:t>34</w:t>
            </w:r>
          </w:p>
        </w:tc>
        <w:tc>
          <w:tcPr>
            <w:tcW w:w="6082" w:type="dxa"/>
            <w:gridSpan w:val="2"/>
            <w:vAlign w:val="center"/>
          </w:tcPr>
          <w:p w:rsidR="00B92D0C" w:rsidRPr="00B94B82" w:rsidRDefault="00B92D0C" w:rsidP="00FF6C11">
            <w:pPr>
              <w:jc w:val="center"/>
              <w:rPr>
                <w:rFonts w:cs="Times New Roman"/>
                <w:szCs w:val="28"/>
              </w:rPr>
            </w:pPr>
          </w:p>
        </w:tc>
        <w:tc>
          <w:tcPr>
            <w:tcW w:w="1775" w:type="dxa"/>
          </w:tcPr>
          <w:p w:rsidR="00B92D0C" w:rsidRPr="00B94B82" w:rsidRDefault="00B92D0C">
            <w:pPr>
              <w:rPr>
                <w:rFonts w:cs="Times New Roman"/>
                <w:szCs w:val="28"/>
                <w:lang w:val="es-ES_tradnl"/>
              </w:rPr>
            </w:pPr>
          </w:p>
        </w:tc>
      </w:tr>
      <w:tr w:rsidR="00B92D0C" w:rsidRPr="00B94B82" w:rsidTr="00FF6C11">
        <w:tc>
          <w:tcPr>
            <w:tcW w:w="746" w:type="dxa"/>
            <w:vAlign w:val="center"/>
          </w:tcPr>
          <w:p w:rsidR="00B92D0C" w:rsidRPr="00B94B82" w:rsidRDefault="00B92D0C" w:rsidP="00FF6C11">
            <w:pPr>
              <w:jc w:val="center"/>
              <w:rPr>
                <w:rFonts w:cs="Times New Roman"/>
                <w:szCs w:val="28"/>
              </w:rPr>
            </w:pPr>
            <w:r w:rsidRPr="00B94B82">
              <w:rPr>
                <w:rFonts w:cs="Times New Roman"/>
                <w:szCs w:val="28"/>
              </w:rPr>
              <w:t>35</w:t>
            </w:r>
          </w:p>
        </w:tc>
        <w:tc>
          <w:tcPr>
            <w:tcW w:w="3242" w:type="dxa"/>
            <w:vAlign w:val="center"/>
          </w:tcPr>
          <w:p w:rsidR="00B92D0C" w:rsidRPr="00B94B82" w:rsidRDefault="00B92D0C" w:rsidP="00FF6C11">
            <w:pPr>
              <w:jc w:val="center"/>
              <w:rPr>
                <w:rFonts w:cs="Times New Roman"/>
                <w:szCs w:val="28"/>
                <w:lang w:val="es-ES_tradnl"/>
              </w:rPr>
            </w:pPr>
            <w:r w:rsidRPr="00B94B82">
              <w:rPr>
                <w:rFonts w:cs="Times New Roman"/>
                <w:szCs w:val="28"/>
                <w:lang w:val="es-ES_tradnl"/>
              </w:rPr>
              <w:t>Câu hỏi và bài tập tổng kết chương</w:t>
            </w:r>
          </w:p>
        </w:tc>
        <w:tc>
          <w:tcPr>
            <w:tcW w:w="1552" w:type="dxa"/>
            <w:vAlign w:val="center"/>
          </w:tcPr>
          <w:p w:rsidR="00B92D0C" w:rsidRPr="00B94B82" w:rsidRDefault="00B92D0C" w:rsidP="00FF6C11">
            <w:pPr>
              <w:jc w:val="center"/>
              <w:rPr>
                <w:rFonts w:cs="Times New Roman"/>
                <w:szCs w:val="28"/>
              </w:rPr>
            </w:pPr>
          </w:p>
        </w:tc>
        <w:tc>
          <w:tcPr>
            <w:tcW w:w="824" w:type="dxa"/>
            <w:vAlign w:val="center"/>
          </w:tcPr>
          <w:p w:rsidR="00B92D0C" w:rsidRPr="00B94B82" w:rsidRDefault="00B92D0C" w:rsidP="00FF6C11">
            <w:pPr>
              <w:jc w:val="center"/>
              <w:rPr>
                <w:rFonts w:cs="Times New Roman"/>
                <w:szCs w:val="28"/>
              </w:rPr>
            </w:pPr>
            <w:r w:rsidRPr="00B94B82">
              <w:rPr>
                <w:rFonts w:cs="Times New Roman"/>
                <w:szCs w:val="28"/>
              </w:rPr>
              <w:t>35</w:t>
            </w:r>
          </w:p>
        </w:tc>
        <w:tc>
          <w:tcPr>
            <w:tcW w:w="6082" w:type="dxa"/>
            <w:gridSpan w:val="2"/>
            <w:vAlign w:val="center"/>
          </w:tcPr>
          <w:p w:rsidR="00B92D0C" w:rsidRPr="00B94B82" w:rsidRDefault="00B92D0C" w:rsidP="00FF6C11">
            <w:pPr>
              <w:jc w:val="center"/>
              <w:rPr>
                <w:rFonts w:cs="Times New Roman"/>
                <w:szCs w:val="28"/>
              </w:rPr>
            </w:pPr>
          </w:p>
        </w:tc>
        <w:tc>
          <w:tcPr>
            <w:tcW w:w="1775" w:type="dxa"/>
          </w:tcPr>
          <w:p w:rsidR="00B92D0C" w:rsidRPr="00B94B82" w:rsidRDefault="00B92D0C">
            <w:pPr>
              <w:rPr>
                <w:rFonts w:cs="Times New Roman"/>
                <w:szCs w:val="28"/>
                <w:lang w:val="es-ES_tradnl"/>
              </w:rPr>
            </w:pPr>
          </w:p>
        </w:tc>
      </w:tr>
    </w:tbl>
    <w:p w:rsidR="00F06C2B" w:rsidRDefault="00F06C2B" w:rsidP="00F06C2B">
      <w:pPr>
        <w:tabs>
          <w:tab w:val="left" w:pos="5835"/>
        </w:tabs>
        <w:rPr>
          <w:rFonts w:cs="Times New Roman"/>
          <w:szCs w:val="28"/>
        </w:rPr>
      </w:pPr>
    </w:p>
    <w:p w:rsidR="00676EA9" w:rsidRPr="00B94B82" w:rsidRDefault="00676EA9" w:rsidP="00F06C2B">
      <w:pPr>
        <w:tabs>
          <w:tab w:val="left" w:pos="5835"/>
        </w:tabs>
        <w:rPr>
          <w:rFonts w:cs="Times New Roman"/>
          <w:szCs w:val="28"/>
        </w:rPr>
      </w:pPr>
    </w:p>
    <w:p w:rsidR="00F06C2B" w:rsidRPr="00B94B82" w:rsidRDefault="00F06C2B" w:rsidP="00F06C2B">
      <w:pPr>
        <w:tabs>
          <w:tab w:val="left" w:pos="5835"/>
        </w:tabs>
        <w:rPr>
          <w:rFonts w:cs="Times New Roman"/>
          <w:szCs w:val="28"/>
        </w:rPr>
      </w:pPr>
    </w:p>
    <w:p w:rsidR="00F06C2B" w:rsidRPr="00B94B82" w:rsidRDefault="00F06C2B" w:rsidP="00F06C2B">
      <w:pPr>
        <w:ind w:right="140"/>
        <w:jc w:val="center"/>
        <w:rPr>
          <w:rFonts w:cs="Times New Roman"/>
          <w:b/>
          <w:szCs w:val="28"/>
        </w:rPr>
      </w:pPr>
      <w:r w:rsidRPr="00B94B82">
        <w:rPr>
          <w:rFonts w:cs="Times New Roman"/>
          <w:b/>
          <w:szCs w:val="28"/>
        </w:rPr>
        <w:lastRenderedPageBreak/>
        <w:t>PHÂN PHỐI CHƯƠNG TRÌNH</w:t>
      </w:r>
    </w:p>
    <w:p w:rsidR="00F06C2B" w:rsidRPr="00B94B82" w:rsidRDefault="00F06C2B" w:rsidP="00F06C2B">
      <w:pPr>
        <w:ind w:right="140"/>
        <w:jc w:val="center"/>
        <w:rPr>
          <w:rFonts w:cs="Times New Roman"/>
          <w:b/>
          <w:szCs w:val="28"/>
        </w:rPr>
      </w:pPr>
      <w:r w:rsidRPr="00B94B82">
        <w:rPr>
          <w:rFonts w:cs="Times New Roman"/>
          <w:b/>
          <w:szCs w:val="28"/>
        </w:rPr>
        <w:t>MÔN: VẬT LÍ 9</w:t>
      </w:r>
    </w:p>
    <w:p w:rsidR="00F06C2B" w:rsidRPr="00B94B82" w:rsidRDefault="00F06C2B" w:rsidP="00F06C2B">
      <w:pPr>
        <w:tabs>
          <w:tab w:val="left" w:pos="2881"/>
          <w:tab w:val="left" w:pos="4020"/>
          <w:tab w:val="left" w:pos="4958"/>
        </w:tabs>
        <w:ind w:right="140"/>
        <w:rPr>
          <w:rFonts w:cs="Times New Roman"/>
          <w:szCs w:val="28"/>
        </w:rPr>
      </w:pPr>
    </w:p>
    <w:p w:rsidR="00F06C2B" w:rsidRPr="00B94B82" w:rsidRDefault="00F06C2B" w:rsidP="00F06C2B">
      <w:pPr>
        <w:tabs>
          <w:tab w:val="left" w:pos="2881"/>
          <w:tab w:val="left" w:pos="4020"/>
          <w:tab w:val="left" w:pos="4958"/>
        </w:tabs>
        <w:ind w:right="140"/>
        <w:jc w:val="center"/>
        <w:rPr>
          <w:rFonts w:cs="Times New Roman"/>
          <w:szCs w:val="28"/>
        </w:rPr>
      </w:pPr>
      <w:r w:rsidRPr="00B94B82">
        <w:rPr>
          <w:rFonts w:cs="Times New Roman"/>
          <w:szCs w:val="28"/>
        </w:rPr>
        <w:t>Cả năm: 37 tuần  = 70 tiết</w:t>
      </w:r>
    </w:p>
    <w:p w:rsidR="00F06C2B" w:rsidRPr="00B94B82" w:rsidRDefault="00F06C2B" w:rsidP="00F06C2B">
      <w:pPr>
        <w:tabs>
          <w:tab w:val="left" w:pos="2881"/>
          <w:tab w:val="left" w:pos="4020"/>
          <w:tab w:val="left" w:pos="4958"/>
        </w:tabs>
        <w:ind w:right="140"/>
        <w:jc w:val="center"/>
        <w:rPr>
          <w:rFonts w:cs="Times New Roman"/>
          <w:szCs w:val="28"/>
        </w:rPr>
      </w:pPr>
      <w:r w:rsidRPr="00B94B82">
        <w:rPr>
          <w:rFonts w:cs="Times New Roman"/>
          <w:szCs w:val="28"/>
        </w:rPr>
        <w:t>Học kì I: 19 tuần  = 36 tiết</w:t>
      </w:r>
    </w:p>
    <w:p w:rsidR="00F06C2B" w:rsidRPr="00B94B82" w:rsidRDefault="00F06C2B" w:rsidP="00F06C2B">
      <w:pPr>
        <w:tabs>
          <w:tab w:val="left" w:pos="2881"/>
          <w:tab w:val="left" w:pos="4020"/>
          <w:tab w:val="left" w:pos="4958"/>
        </w:tabs>
        <w:ind w:right="140"/>
        <w:jc w:val="center"/>
        <w:rPr>
          <w:rFonts w:cs="Times New Roman"/>
          <w:szCs w:val="28"/>
        </w:rPr>
      </w:pPr>
      <w:r w:rsidRPr="00B94B82">
        <w:rPr>
          <w:rFonts w:cs="Times New Roman"/>
          <w:szCs w:val="28"/>
        </w:rPr>
        <w:t>Học kì II: 18 tuần = 34 tiết</w:t>
      </w:r>
    </w:p>
    <w:p w:rsidR="00F06C2B" w:rsidRPr="00B94B82" w:rsidRDefault="00F06C2B" w:rsidP="00F06C2B">
      <w:pPr>
        <w:ind w:right="140"/>
        <w:jc w:val="center"/>
        <w:rPr>
          <w:rFonts w:cs="Times New Roman"/>
          <w:b/>
          <w:szCs w:val="28"/>
          <w:u w:val="single"/>
        </w:rPr>
      </w:pPr>
    </w:p>
    <w:tbl>
      <w:tblPr>
        <w:tblStyle w:val="TableGrid"/>
        <w:tblW w:w="0" w:type="auto"/>
        <w:tblLook w:val="04A0"/>
      </w:tblPr>
      <w:tblGrid>
        <w:gridCol w:w="747"/>
        <w:gridCol w:w="3242"/>
        <w:gridCol w:w="1552"/>
        <w:gridCol w:w="848"/>
        <w:gridCol w:w="5775"/>
        <w:gridCol w:w="2057"/>
      </w:tblGrid>
      <w:tr w:rsidR="00D87696" w:rsidRPr="00B94B82" w:rsidTr="00676EA9">
        <w:tc>
          <w:tcPr>
            <w:tcW w:w="714" w:type="dxa"/>
            <w:vAlign w:val="center"/>
          </w:tcPr>
          <w:p w:rsidR="00566606" w:rsidRPr="00676EA9" w:rsidRDefault="00D87696" w:rsidP="00676EA9">
            <w:pPr>
              <w:tabs>
                <w:tab w:val="left" w:pos="5835"/>
              </w:tabs>
              <w:jc w:val="center"/>
              <w:rPr>
                <w:rFonts w:cs="Times New Roman"/>
                <w:b/>
                <w:szCs w:val="28"/>
              </w:rPr>
            </w:pPr>
            <w:r w:rsidRPr="00676EA9">
              <w:rPr>
                <w:rFonts w:cs="Times New Roman"/>
                <w:b/>
                <w:szCs w:val="28"/>
              </w:rPr>
              <w:t>STT</w:t>
            </w:r>
          </w:p>
        </w:tc>
        <w:tc>
          <w:tcPr>
            <w:tcW w:w="3251" w:type="dxa"/>
            <w:vAlign w:val="center"/>
          </w:tcPr>
          <w:p w:rsidR="00566606" w:rsidRPr="00676EA9" w:rsidRDefault="00D87696" w:rsidP="00676EA9">
            <w:pPr>
              <w:tabs>
                <w:tab w:val="left" w:pos="5835"/>
              </w:tabs>
              <w:jc w:val="center"/>
              <w:rPr>
                <w:rFonts w:cs="Times New Roman"/>
                <w:b/>
                <w:szCs w:val="28"/>
              </w:rPr>
            </w:pPr>
            <w:r w:rsidRPr="00676EA9">
              <w:rPr>
                <w:rFonts w:cs="Times New Roman"/>
                <w:b/>
                <w:szCs w:val="28"/>
              </w:rPr>
              <w:t>Tên bài học</w:t>
            </w:r>
          </w:p>
        </w:tc>
        <w:tc>
          <w:tcPr>
            <w:tcW w:w="1555" w:type="dxa"/>
            <w:vAlign w:val="center"/>
          </w:tcPr>
          <w:p w:rsidR="00566606" w:rsidRPr="00676EA9" w:rsidRDefault="00D87696" w:rsidP="00676EA9">
            <w:pPr>
              <w:tabs>
                <w:tab w:val="left" w:pos="5835"/>
              </w:tabs>
              <w:jc w:val="center"/>
              <w:rPr>
                <w:rFonts w:cs="Times New Roman"/>
                <w:b/>
                <w:szCs w:val="28"/>
              </w:rPr>
            </w:pPr>
            <w:r w:rsidRPr="00676EA9">
              <w:rPr>
                <w:rFonts w:cs="Times New Roman"/>
                <w:b/>
                <w:szCs w:val="28"/>
              </w:rPr>
              <w:t>Tên chủ đề</w:t>
            </w:r>
          </w:p>
        </w:tc>
        <w:tc>
          <w:tcPr>
            <w:tcW w:w="849" w:type="dxa"/>
            <w:vAlign w:val="center"/>
          </w:tcPr>
          <w:p w:rsidR="00566606" w:rsidRPr="00676EA9" w:rsidRDefault="00D87696" w:rsidP="00676EA9">
            <w:pPr>
              <w:tabs>
                <w:tab w:val="left" w:pos="5835"/>
              </w:tabs>
              <w:jc w:val="center"/>
              <w:rPr>
                <w:rFonts w:cs="Times New Roman"/>
                <w:b/>
                <w:szCs w:val="28"/>
              </w:rPr>
            </w:pPr>
            <w:r w:rsidRPr="00676EA9">
              <w:rPr>
                <w:rFonts w:cs="Times New Roman"/>
                <w:b/>
                <w:szCs w:val="28"/>
              </w:rPr>
              <w:t>Số tiết PP</w:t>
            </w:r>
          </w:p>
        </w:tc>
        <w:tc>
          <w:tcPr>
            <w:tcW w:w="5793" w:type="dxa"/>
            <w:vAlign w:val="center"/>
          </w:tcPr>
          <w:p w:rsidR="00566606" w:rsidRPr="00676EA9" w:rsidRDefault="00D87696" w:rsidP="00676EA9">
            <w:pPr>
              <w:tabs>
                <w:tab w:val="left" w:pos="5835"/>
              </w:tabs>
              <w:jc w:val="center"/>
              <w:rPr>
                <w:rFonts w:cs="Times New Roman"/>
                <w:b/>
                <w:szCs w:val="28"/>
              </w:rPr>
            </w:pPr>
            <w:r w:rsidRPr="00676EA9">
              <w:rPr>
                <w:rFonts w:cs="Times New Roman"/>
                <w:b/>
                <w:szCs w:val="28"/>
              </w:rPr>
              <w:t>Nội dung tích hợp GDĐĐ</w:t>
            </w:r>
          </w:p>
        </w:tc>
        <w:tc>
          <w:tcPr>
            <w:tcW w:w="2059" w:type="dxa"/>
            <w:vAlign w:val="center"/>
          </w:tcPr>
          <w:p w:rsidR="00566606" w:rsidRPr="00676EA9" w:rsidRDefault="00D87696" w:rsidP="00676EA9">
            <w:pPr>
              <w:tabs>
                <w:tab w:val="left" w:pos="5835"/>
              </w:tabs>
              <w:jc w:val="center"/>
              <w:rPr>
                <w:rFonts w:cs="Times New Roman"/>
                <w:b/>
                <w:szCs w:val="28"/>
              </w:rPr>
            </w:pPr>
            <w:r w:rsidRPr="00676EA9">
              <w:rPr>
                <w:rFonts w:cs="Times New Roman"/>
                <w:b/>
                <w:szCs w:val="28"/>
              </w:rPr>
              <w:t>Giảm tải (Bổ sung)</w:t>
            </w:r>
          </w:p>
        </w:tc>
      </w:tr>
      <w:tr w:rsidR="00D87696" w:rsidRPr="00B94B82" w:rsidTr="00676EA9">
        <w:tc>
          <w:tcPr>
            <w:tcW w:w="14221" w:type="dxa"/>
            <w:gridSpan w:val="6"/>
            <w:vAlign w:val="center"/>
          </w:tcPr>
          <w:p w:rsidR="00D87696" w:rsidRPr="00B94B82" w:rsidRDefault="00D87696" w:rsidP="00676EA9">
            <w:pPr>
              <w:tabs>
                <w:tab w:val="left" w:pos="5835"/>
              </w:tabs>
              <w:jc w:val="center"/>
              <w:rPr>
                <w:rFonts w:cs="Times New Roman"/>
                <w:b/>
                <w:szCs w:val="28"/>
              </w:rPr>
            </w:pPr>
            <w:r w:rsidRPr="00B94B82">
              <w:rPr>
                <w:rFonts w:cs="Times New Roman"/>
                <w:b/>
                <w:szCs w:val="28"/>
              </w:rPr>
              <w:t>HỌC KÌ I</w:t>
            </w:r>
          </w:p>
        </w:tc>
      </w:tr>
      <w:tr w:rsidR="00D87696" w:rsidRPr="00B94B82" w:rsidTr="00676EA9">
        <w:tc>
          <w:tcPr>
            <w:tcW w:w="14221" w:type="dxa"/>
            <w:gridSpan w:val="6"/>
            <w:vAlign w:val="center"/>
          </w:tcPr>
          <w:p w:rsidR="00D87696" w:rsidRPr="00B94B82" w:rsidRDefault="00D87696" w:rsidP="00676EA9">
            <w:pPr>
              <w:tabs>
                <w:tab w:val="left" w:pos="5835"/>
              </w:tabs>
              <w:jc w:val="center"/>
              <w:rPr>
                <w:rFonts w:cs="Times New Roman"/>
                <w:b/>
                <w:szCs w:val="28"/>
              </w:rPr>
            </w:pPr>
            <w:r w:rsidRPr="00B94B82">
              <w:rPr>
                <w:rFonts w:cs="Times New Roman"/>
                <w:b/>
                <w:szCs w:val="28"/>
              </w:rPr>
              <w:t>Chương I: Điện học</w:t>
            </w:r>
          </w:p>
        </w:tc>
      </w:tr>
      <w:tr w:rsidR="00D87696" w:rsidRPr="00B94B82" w:rsidTr="00676EA9">
        <w:tc>
          <w:tcPr>
            <w:tcW w:w="714" w:type="dxa"/>
            <w:vAlign w:val="center"/>
          </w:tcPr>
          <w:p w:rsidR="00566606" w:rsidRPr="00B94B82" w:rsidRDefault="00D87696" w:rsidP="00676EA9">
            <w:pPr>
              <w:tabs>
                <w:tab w:val="left" w:pos="5835"/>
              </w:tabs>
              <w:jc w:val="center"/>
              <w:rPr>
                <w:rFonts w:cs="Times New Roman"/>
                <w:szCs w:val="28"/>
              </w:rPr>
            </w:pPr>
            <w:r w:rsidRPr="00B94B82">
              <w:rPr>
                <w:rFonts w:cs="Times New Roman"/>
                <w:szCs w:val="28"/>
              </w:rPr>
              <w:t>1</w:t>
            </w:r>
          </w:p>
        </w:tc>
        <w:tc>
          <w:tcPr>
            <w:tcW w:w="3251" w:type="dxa"/>
            <w:vAlign w:val="center"/>
          </w:tcPr>
          <w:p w:rsidR="00566606" w:rsidRPr="00B94B82" w:rsidRDefault="00D87696" w:rsidP="00676EA9">
            <w:pPr>
              <w:tabs>
                <w:tab w:val="left" w:pos="5835"/>
              </w:tabs>
              <w:jc w:val="center"/>
              <w:rPr>
                <w:rFonts w:cs="Times New Roman"/>
                <w:szCs w:val="28"/>
              </w:rPr>
            </w:pPr>
            <w:r w:rsidRPr="00B94B82">
              <w:rPr>
                <w:rFonts w:cs="Times New Roman"/>
                <w:szCs w:val="28"/>
                <w:lang w:val="es-ES_tradnl"/>
              </w:rPr>
              <w:t>Sự phụ thuộc của cường độ dòng điện vào hiệu điện thế giữa hai đầu dây dẫn.</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D87696" w:rsidP="00676EA9">
            <w:pPr>
              <w:tabs>
                <w:tab w:val="left" w:pos="5835"/>
              </w:tabs>
              <w:jc w:val="center"/>
              <w:rPr>
                <w:rFonts w:cs="Times New Roman"/>
                <w:szCs w:val="28"/>
              </w:rPr>
            </w:pPr>
            <w:r w:rsidRPr="00B94B82">
              <w:rPr>
                <w:rFonts w:cs="Times New Roman"/>
                <w:szCs w:val="28"/>
              </w:rPr>
              <w:t>1</w:t>
            </w:r>
          </w:p>
        </w:tc>
        <w:tc>
          <w:tcPr>
            <w:tcW w:w="5793" w:type="dxa"/>
          </w:tcPr>
          <w:p w:rsidR="00566606" w:rsidRPr="00B94B82" w:rsidRDefault="00D87696" w:rsidP="00F06C2B">
            <w:pPr>
              <w:tabs>
                <w:tab w:val="left" w:pos="5835"/>
              </w:tabs>
              <w:rPr>
                <w:rFonts w:cs="Times New Roman"/>
                <w:szCs w:val="28"/>
              </w:rPr>
            </w:pPr>
            <w:r w:rsidRPr="00B94B82">
              <w:rPr>
                <w:rFonts w:cs="Times New Roman"/>
                <w:szCs w:val="28"/>
                <w:lang w:val="es-ES_tradnl"/>
              </w:rPr>
              <w:t>- Thông qua việc tổ chức cho học sinh thực hiện các thí nghiệm nghiên cứu bài bài học góp phần giáo dục học sinh có thái độ tôn trọng, đoàn kết, hợp tác với mọi người, có tinh thần trách nhiệm, cẩn thận, trung thực trong công việc cũng như trong cuộc sống.</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D87696" w:rsidP="00676EA9">
            <w:pPr>
              <w:tabs>
                <w:tab w:val="left" w:pos="5835"/>
              </w:tabs>
              <w:jc w:val="center"/>
              <w:rPr>
                <w:rFonts w:cs="Times New Roman"/>
                <w:szCs w:val="28"/>
              </w:rPr>
            </w:pPr>
            <w:r w:rsidRPr="00B94B82">
              <w:rPr>
                <w:rFonts w:cs="Times New Roman"/>
                <w:szCs w:val="28"/>
              </w:rPr>
              <w:t>2</w:t>
            </w:r>
          </w:p>
        </w:tc>
        <w:tc>
          <w:tcPr>
            <w:tcW w:w="3251" w:type="dxa"/>
            <w:vAlign w:val="center"/>
          </w:tcPr>
          <w:p w:rsidR="00566606" w:rsidRPr="00B94B82" w:rsidRDefault="00D87696" w:rsidP="00676EA9">
            <w:pPr>
              <w:tabs>
                <w:tab w:val="left" w:pos="5835"/>
              </w:tabs>
              <w:jc w:val="center"/>
              <w:rPr>
                <w:rFonts w:cs="Times New Roman"/>
                <w:szCs w:val="28"/>
              </w:rPr>
            </w:pPr>
            <w:r w:rsidRPr="00B94B82">
              <w:rPr>
                <w:rFonts w:cs="Times New Roman"/>
                <w:szCs w:val="28"/>
              </w:rPr>
              <w:t>Điện trở của dây dẫn - Định luật Ôm</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D87696" w:rsidP="00676EA9">
            <w:pPr>
              <w:tabs>
                <w:tab w:val="left" w:pos="5835"/>
              </w:tabs>
              <w:jc w:val="center"/>
              <w:rPr>
                <w:rFonts w:cs="Times New Roman"/>
                <w:szCs w:val="28"/>
              </w:rPr>
            </w:pPr>
            <w:r w:rsidRPr="00B94B82">
              <w:rPr>
                <w:rFonts w:cs="Times New Roman"/>
                <w:szCs w:val="28"/>
              </w:rPr>
              <w:t>2</w:t>
            </w:r>
          </w:p>
        </w:tc>
        <w:tc>
          <w:tcPr>
            <w:tcW w:w="5793" w:type="dxa"/>
          </w:tcPr>
          <w:p w:rsidR="00566606" w:rsidRPr="00B94B82" w:rsidRDefault="00D87696" w:rsidP="00F06C2B">
            <w:pPr>
              <w:tabs>
                <w:tab w:val="left" w:pos="5835"/>
              </w:tabs>
              <w:rPr>
                <w:rFonts w:cs="Times New Roman"/>
                <w:szCs w:val="28"/>
              </w:rPr>
            </w:pPr>
            <w:r w:rsidRPr="00B94B82">
              <w:rPr>
                <w:rFonts w:cs="Times New Roman"/>
                <w:szCs w:val="28"/>
                <w:lang w:val="es-ES_tradnl"/>
              </w:rPr>
              <w:t>Thông qua việc tổ chức cho học sinh thực hiện các thí nghiệm nghiên cứu bài bài học góp phần giáo dục học sinh có thái độ tôn trọng, đoàn kết, hợp tác với mọi người, có tinh thần trách nhiệm, cẩn thận, trung thực trong công việc cũng như trong cuộc sống.</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D87696" w:rsidP="00676EA9">
            <w:pPr>
              <w:tabs>
                <w:tab w:val="left" w:pos="5835"/>
              </w:tabs>
              <w:jc w:val="center"/>
              <w:rPr>
                <w:rFonts w:cs="Times New Roman"/>
                <w:szCs w:val="28"/>
              </w:rPr>
            </w:pPr>
            <w:r w:rsidRPr="00B94B82">
              <w:rPr>
                <w:rFonts w:cs="Times New Roman"/>
                <w:szCs w:val="28"/>
              </w:rPr>
              <w:t>3</w:t>
            </w:r>
          </w:p>
        </w:tc>
        <w:tc>
          <w:tcPr>
            <w:tcW w:w="3251" w:type="dxa"/>
            <w:vAlign w:val="center"/>
          </w:tcPr>
          <w:p w:rsidR="00566606" w:rsidRDefault="00D87696" w:rsidP="00676EA9">
            <w:pPr>
              <w:tabs>
                <w:tab w:val="left" w:pos="990"/>
              </w:tabs>
              <w:jc w:val="center"/>
              <w:rPr>
                <w:rFonts w:cs="Times New Roman"/>
                <w:szCs w:val="28"/>
                <w:lang w:val="es-ES_tradnl"/>
              </w:rPr>
            </w:pPr>
            <w:r w:rsidRPr="00B94B82">
              <w:rPr>
                <w:rFonts w:cs="Times New Roman"/>
                <w:szCs w:val="28"/>
                <w:lang w:val="es-ES_tradnl"/>
              </w:rPr>
              <w:t>Thực hành: Xác định điện trở của một dây dẫn bằng Ampe kế và vôn kế.</w:t>
            </w:r>
          </w:p>
          <w:p w:rsidR="00B312C7" w:rsidRPr="00B312C7" w:rsidRDefault="00B312C7" w:rsidP="00676EA9">
            <w:pPr>
              <w:tabs>
                <w:tab w:val="left" w:pos="990"/>
              </w:tabs>
              <w:jc w:val="center"/>
              <w:rPr>
                <w:rFonts w:cs="Times New Roman"/>
                <w:b/>
                <w:i/>
                <w:szCs w:val="28"/>
              </w:rPr>
            </w:pPr>
            <w:r w:rsidRPr="00B312C7">
              <w:rPr>
                <w:rFonts w:cs="Times New Roman"/>
                <w:b/>
                <w:i/>
                <w:szCs w:val="28"/>
                <w:lang w:val="es-ES_tradnl"/>
              </w:rPr>
              <w:t>(Lấy điểm 15 phút)</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D87696" w:rsidP="00676EA9">
            <w:pPr>
              <w:tabs>
                <w:tab w:val="left" w:pos="5835"/>
              </w:tabs>
              <w:jc w:val="center"/>
              <w:rPr>
                <w:rFonts w:cs="Times New Roman"/>
                <w:szCs w:val="28"/>
              </w:rPr>
            </w:pPr>
            <w:r w:rsidRPr="00B94B82">
              <w:rPr>
                <w:rFonts w:cs="Times New Roman"/>
                <w:szCs w:val="28"/>
              </w:rPr>
              <w:t>3</w:t>
            </w:r>
          </w:p>
        </w:tc>
        <w:tc>
          <w:tcPr>
            <w:tcW w:w="5793" w:type="dxa"/>
          </w:tcPr>
          <w:p w:rsidR="00566606" w:rsidRPr="00B94B82" w:rsidRDefault="00D87696" w:rsidP="00F06C2B">
            <w:pPr>
              <w:tabs>
                <w:tab w:val="left" w:pos="5835"/>
              </w:tabs>
              <w:rPr>
                <w:rFonts w:cs="Times New Roman"/>
                <w:szCs w:val="28"/>
              </w:rPr>
            </w:pPr>
            <w:r w:rsidRPr="00B94B82">
              <w:rPr>
                <w:rFonts w:cs="Times New Roman"/>
                <w:szCs w:val="28"/>
                <w:lang w:val="es-ES_tradnl"/>
              </w:rPr>
              <w:t xml:space="preserve">- Thông qua việc tổ chức cho học sinh thực hiện các thí nghiệm nghiên cứu bài bài học góp phần giáo dục học sinh có thái độ tôn trọng, đoàn kết, hợp tác với mọi người, có tinh thần trách nhiệm, cẩn thận, trung thực trong công việc cũng như </w:t>
            </w:r>
            <w:r w:rsidRPr="00B94B82">
              <w:rPr>
                <w:rFonts w:cs="Times New Roman"/>
                <w:szCs w:val="28"/>
                <w:lang w:val="es-ES_tradnl"/>
              </w:rPr>
              <w:lastRenderedPageBreak/>
              <w:t>trong cuộcsống.</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D87696" w:rsidRPr="00B94B82" w:rsidRDefault="00D87696" w:rsidP="00676EA9">
            <w:pPr>
              <w:tabs>
                <w:tab w:val="left" w:pos="5835"/>
              </w:tabs>
              <w:jc w:val="center"/>
              <w:rPr>
                <w:rFonts w:cs="Times New Roman"/>
                <w:szCs w:val="28"/>
              </w:rPr>
            </w:pPr>
            <w:r w:rsidRPr="00B94B82">
              <w:rPr>
                <w:rFonts w:cs="Times New Roman"/>
                <w:szCs w:val="28"/>
              </w:rPr>
              <w:lastRenderedPageBreak/>
              <w:t>4</w:t>
            </w:r>
          </w:p>
        </w:tc>
        <w:tc>
          <w:tcPr>
            <w:tcW w:w="3251" w:type="dxa"/>
            <w:vAlign w:val="center"/>
          </w:tcPr>
          <w:p w:rsidR="00D87696" w:rsidRPr="00B94B82" w:rsidRDefault="00D87696" w:rsidP="00676EA9">
            <w:pPr>
              <w:tabs>
                <w:tab w:val="left" w:pos="5835"/>
              </w:tabs>
              <w:jc w:val="center"/>
              <w:rPr>
                <w:rFonts w:cs="Times New Roman"/>
                <w:szCs w:val="28"/>
              </w:rPr>
            </w:pPr>
            <w:r w:rsidRPr="00B94B82">
              <w:rPr>
                <w:rFonts w:cs="Times New Roman"/>
                <w:szCs w:val="28"/>
                <w:lang w:val="es-ES_tradnl"/>
              </w:rPr>
              <w:t>Đoạn mạch nối tiếp</w:t>
            </w:r>
          </w:p>
        </w:tc>
        <w:tc>
          <w:tcPr>
            <w:tcW w:w="1555" w:type="dxa"/>
            <w:vMerge w:val="restart"/>
            <w:vAlign w:val="center"/>
          </w:tcPr>
          <w:p w:rsidR="00D87696" w:rsidRPr="00676EA9" w:rsidRDefault="00D87696" w:rsidP="00676EA9">
            <w:pPr>
              <w:tabs>
                <w:tab w:val="left" w:pos="5835"/>
              </w:tabs>
              <w:jc w:val="center"/>
              <w:rPr>
                <w:rFonts w:cs="Times New Roman"/>
                <w:b/>
                <w:szCs w:val="28"/>
              </w:rPr>
            </w:pPr>
            <w:r w:rsidRPr="00676EA9">
              <w:rPr>
                <w:rFonts w:cs="Times New Roman"/>
                <w:b/>
                <w:szCs w:val="28"/>
                <w:u w:val="single"/>
              </w:rPr>
              <w:t>Chủ đề 1:</w:t>
            </w:r>
            <w:r w:rsidRPr="00676EA9">
              <w:rPr>
                <w:rFonts w:cs="Times New Roman"/>
                <w:b/>
                <w:szCs w:val="28"/>
              </w:rPr>
              <w:t xml:space="preserve"> Định luật ôm cho đoạn mạch mắc nối tiếp và song song</w:t>
            </w:r>
          </w:p>
        </w:tc>
        <w:tc>
          <w:tcPr>
            <w:tcW w:w="849" w:type="dxa"/>
            <w:vAlign w:val="center"/>
          </w:tcPr>
          <w:p w:rsidR="00D87696" w:rsidRPr="00B94B82" w:rsidRDefault="00D87696" w:rsidP="00676EA9">
            <w:pPr>
              <w:tabs>
                <w:tab w:val="left" w:pos="5835"/>
              </w:tabs>
              <w:jc w:val="center"/>
              <w:rPr>
                <w:rFonts w:cs="Times New Roman"/>
                <w:szCs w:val="28"/>
              </w:rPr>
            </w:pPr>
            <w:r w:rsidRPr="00B94B82">
              <w:rPr>
                <w:rFonts w:cs="Times New Roman"/>
                <w:szCs w:val="28"/>
              </w:rPr>
              <w:t>4</w:t>
            </w:r>
          </w:p>
        </w:tc>
        <w:tc>
          <w:tcPr>
            <w:tcW w:w="5793" w:type="dxa"/>
            <w:vMerge w:val="restart"/>
          </w:tcPr>
          <w:p w:rsidR="00D87696" w:rsidRPr="00B94B82" w:rsidRDefault="00D87696" w:rsidP="00F06C2B">
            <w:pPr>
              <w:tabs>
                <w:tab w:val="left" w:pos="5835"/>
              </w:tabs>
              <w:rPr>
                <w:rFonts w:cs="Times New Roman"/>
                <w:szCs w:val="28"/>
              </w:rPr>
            </w:pPr>
            <w:r w:rsidRPr="00B94B82">
              <w:rPr>
                <w:rFonts w:cs="Times New Roman"/>
                <w:szCs w:val="28"/>
                <w:lang w:val="es-ES_tradnl"/>
              </w:rPr>
              <w:t>- Thông qua việc tổ chức cho học sinh thực hiện các thí nghiệm nghiên cứu bài bài học góp phần giáo dục học sinh có thái độ tôn trọng, đoàn kết, hợp tác với mọi người, có tinh thần trách nhiệm, cẩn thận, trung thực trong công việc cũng như trong cuộcsống.</w:t>
            </w:r>
          </w:p>
        </w:tc>
        <w:tc>
          <w:tcPr>
            <w:tcW w:w="2059" w:type="dxa"/>
          </w:tcPr>
          <w:p w:rsidR="00D87696" w:rsidRPr="00B94B82" w:rsidRDefault="00D87696" w:rsidP="00F06C2B">
            <w:pPr>
              <w:tabs>
                <w:tab w:val="left" w:pos="5835"/>
              </w:tabs>
              <w:rPr>
                <w:rFonts w:cs="Times New Roman"/>
                <w:szCs w:val="28"/>
              </w:rPr>
            </w:pPr>
          </w:p>
        </w:tc>
      </w:tr>
      <w:tr w:rsidR="00D87696" w:rsidRPr="00B94B82" w:rsidTr="00676EA9">
        <w:tc>
          <w:tcPr>
            <w:tcW w:w="714" w:type="dxa"/>
            <w:vAlign w:val="center"/>
          </w:tcPr>
          <w:p w:rsidR="00D87696" w:rsidRPr="00B94B82" w:rsidRDefault="00D87696" w:rsidP="00676EA9">
            <w:pPr>
              <w:tabs>
                <w:tab w:val="left" w:pos="5835"/>
              </w:tabs>
              <w:jc w:val="center"/>
              <w:rPr>
                <w:rFonts w:cs="Times New Roman"/>
                <w:szCs w:val="28"/>
              </w:rPr>
            </w:pPr>
            <w:r w:rsidRPr="00B94B82">
              <w:rPr>
                <w:rFonts w:cs="Times New Roman"/>
                <w:szCs w:val="28"/>
              </w:rPr>
              <w:t>5</w:t>
            </w:r>
          </w:p>
        </w:tc>
        <w:tc>
          <w:tcPr>
            <w:tcW w:w="3251" w:type="dxa"/>
            <w:vAlign w:val="center"/>
          </w:tcPr>
          <w:p w:rsidR="00D87696" w:rsidRPr="00B94B82" w:rsidRDefault="00D87696" w:rsidP="00676EA9">
            <w:pPr>
              <w:tabs>
                <w:tab w:val="left" w:pos="5835"/>
              </w:tabs>
              <w:jc w:val="center"/>
              <w:rPr>
                <w:rFonts w:cs="Times New Roman"/>
                <w:szCs w:val="28"/>
              </w:rPr>
            </w:pPr>
            <w:r w:rsidRPr="00B94B82">
              <w:rPr>
                <w:rFonts w:cs="Times New Roman"/>
                <w:szCs w:val="28"/>
                <w:lang w:val="es-ES_tradnl"/>
              </w:rPr>
              <w:t>Luyện tập</w:t>
            </w:r>
          </w:p>
        </w:tc>
        <w:tc>
          <w:tcPr>
            <w:tcW w:w="1555" w:type="dxa"/>
            <w:vMerge/>
            <w:vAlign w:val="center"/>
          </w:tcPr>
          <w:p w:rsidR="00D87696" w:rsidRPr="00B94B82" w:rsidRDefault="00D87696" w:rsidP="00676EA9">
            <w:pPr>
              <w:tabs>
                <w:tab w:val="left" w:pos="5835"/>
              </w:tabs>
              <w:jc w:val="center"/>
              <w:rPr>
                <w:rFonts w:cs="Times New Roman"/>
                <w:szCs w:val="28"/>
              </w:rPr>
            </w:pPr>
          </w:p>
        </w:tc>
        <w:tc>
          <w:tcPr>
            <w:tcW w:w="849" w:type="dxa"/>
            <w:vAlign w:val="center"/>
          </w:tcPr>
          <w:p w:rsidR="00D87696" w:rsidRPr="00B94B82" w:rsidRDefault="00D87696" w:rsidP="00676EA9">
            <w:pPr>
              <w:tabs>
                <w:tab w:val="left" w:pos="5835"/>
              </w:tabs>
              <w:jc w:val="center"/>
              <w:rPr>
                <w:rFonts w:cs="Times New Roman"/>
                <w:szCs w:val="28"/>
              </w:rPr>
            </w:pPr>
            <w:r w:rsidRPr="00B94B82">
              <w:rPr>
                <w:rFonts w:cs="Times New Roman"/>
                <w:szCs w:val="28"/>
              </w:rPr>
              <w:t>5</w:t>
            </w:r>
          </w:p>
        </w:tc>
        <w:tc>
          <w:tcPr>
            <w:tcW w:w="5793" w:type="dxa"/>
            <w:vMerge/>
          </w:tcPr>
          <w:p w:rsidR="00D87696" w:rsidRPr="00B94B82" w:rsidRDefault="00D87696" w:rsidP="00F06C2B">
            <w:pPr>
              <w:tabs>
                <w:tab w:val="left" w:pos="5835"/>
              </w:tabs>
              <w:rPr>
                <w:rFonts w:cs="Times New Roman"/>
                <w:szCs w:val="28"/>
              </w:rPr>
            </w:pPr>
          </w:p>
        </w:tc>
        <w:tc>
          <w:tcPr>
            <w:tcW w:w="2059" w:type="dxa"/>
          </w:tcPr>
          <w:p w:rsidR="00D87696" w:rsidRPr="00B94B82" w:rsidRDefault="00D87696" w:rsidP="00F06C2B">
            <w:pPr>
              <w:tabs>
                <w:tab w:val="left" w:pos="5835"/>
              </w:tabs>
              <w:rPr>
                <w:rFonts w:cs="Times New Roman"/>
                <w:szCs w:val="28"/>
              </w:rPr>
            </w:pPr>
          </w:p>
        </w:tc>
      </w:tr>
      <w:tr w:rsidR="00D87696" w:rsidRPr="00B94B82" w:rsidTr="00676EA9">
        <w:tc>
          <w:tcPr>
            <w:tcW w:w="714" w:type="dxa"/>
            <w:vAlign w:val="center"/>
          </w:tcPr>
          <w:p w:rsidR="00D87696" w:rsidRPr="00B94B82" w:rsidRDefault="00D87696" w:rsidP="00676EA9">
            <w:pPr>
              <w:tabs>
                <w:tab w:val="left" w:pos="5835"/>
              </w:tabs>
              <w:jc w:val="center"/>
              <w:rPr>
                <w:rFonts w:cs="Times New Roman"/>
                <w:szCs w:val="28"/>
              </w:rPr>
            </w:pPr>
            <w:r w:rsidRPr="00B94B82">
              <w:rPr>
                <w:rFonts w:cs="Times New Roman"/>
                <w:szCs w:val="28"/>
              </w:rPr>
              <w:t>6</w:t>
            </w:r>
          </w:p>
        </w:tc>
        <w:tc>
          <w:tcPr>
            <w:tcW w:w="3251" w:type="dxa"/>
            <w:vAlign w:val="center"/>
          </w:tcPr>
          <w:p w:rsidR="00D87696" w:rsidRPr="00B94B82" w:rsidRDefault="00D87696" w:rsidP="00676EA9">
            <w:pPr>
              <w:tabs>
                <w:tab w:val="left" w:pos="5835"/>
              </w:tabs>
              <w:jc w:val="center"/>
              <w:rPr>
                <w:rFonts w:cs="Times New Roman"/>
                <w:szCs w:val="28"/>
              </w:rPr>
            </w:pPr>
            <w:r w:rsidRPr="00B94B82">
              <w:rPr>
                <w:rFonts w:cs="Times New Roman"/>
                <w:szCs w:val="28"/>
                <w:lang w:val="es-ES_tradnl"/>
              </w:rPr>
              <w:t>Đoạn mạch song song.</w:t>
            </w:r>
          </w:p>
        </w:tc>
        <w:tc>
          <w:tcPr>
            <w:tcW w:w="1555" w:type="dxa"/>
            <w:vMerge/>
            <w:vAlign w:val="center"/>
          </w:tcPr>
          <w:p w:rsidR="00D87696" w:rsidRPr="00B94B82" w:rsidRDefault="00D87696" w:rsidP="00676EA9">
            <w:pPr>
              <w:tabs>
                <w:tab w:val="left" w:pos="5835"/>
              </w:tabs>
              <w:jc w:val="center"/>
              <w:rPr>
                <w:rFonts w:cs="Times New Roman"/>
                <w:szCs w:val="28"/>
              </w:rPr>
            </w:pPr>
          </w:p>
        </w:tc>
        <w:tc>
          <w:tcPr>
            <w:tcW w:w="849" w:type="dxa"/>
            <w:vAlign w:val="center"/>
          </w:tcPr>
          <w:p w:rsidR="00D87696" w:rsidRPr="00B94B82" w:rsidRDefault="00D87696" w:rsidP="00676EA9">
            <w:pPr>
              <w:tabs>
                <w:tab w:val="left" w:pos="5835"/>
              </w:tabs>
              <w:jc w:val="center"/>
              <w:rPr>
                <w:rFonts w:cs="Times New Roman"/>
                <w:szCs w:val="28"/>
              </w:rPr>
            </w:pPr>
            <w:r w:rsidRPr="00B94B82">
              <w:rPr>
                <w:rFonts w:cs="Times New Roman"/>
                <w:szCs w:val="28"/>
              </w:rPr>
              <w:t>6</w:t>
            </w:r>
          </w:p>
        </w:tc>
        <w:tc>
          <w:tcPr>
            <w:tcW w:w="5793" w:type="dxa"/>
            <w:vMerge/>
          </w:tcPr>
          <w:p w:rsidR="00D87696" w:rsidRPr="00B94B82" w:rsidRDefault="00D87696" w:rsidP="00F06C2B">
            <w:pPr>
              <w:tabs>
                <w:tab w:val="left" w:pos="5835"/>
              </w:tabs>
              <w:rPr>
                <w:rFonts w:cs="Times New Roman"/>
                <w:szCs w:val="28"/>
              </w:rPr>
            </w:pPr>
          </w:p>
        </w:tc>
        <w:tc>
          <w:tcPr>
            <w:tcW w:w="2059" w:type="dxa"/>
          </w:tcPr>
          <w:p w:rsidR="00D87696" w:rsidRPr="00B94B82" w:rsidRDefault="00D87696" w:rsidP="00F06C2B">
            <w:pPr>
              <w:tabs>
                <w:tab w:val="left" w:pos="5835"/>
              </w:tabs>
              <w:rPr>
                <w:rFonts w:cs="Times New Roman"/>
                <w:szCs w:val="28"/>
              </w:rPr>
            </w:pPr>
          </w:p>
        </w:tc>
      </w:tr>
      <w:tr w:rsidR="00D87696" w:rsidRPr="00B94B82" w:rsidTr="00676EA9">
        <w:tc>
          <w:tcPr>
            <w:tcW w:w="714" w:type="dxa"/>
            <w:vAlign w:val="center"/>
          </w:tcPr>
          <w:p w:rsidR="00D87696" w:rsidRPr="00B94B82" w:rsidRDefault="00D87696" w:rsidP="00676EA9">
            <w:pPr>
              <w:tabs>
                <w:tab w:val="left" w:pos="5835"/>
              </w:tabs>
              <w:jc w:val="center"/>
              <w:rPr>
                <w:rFonts w:cs="Times New Roman"/>
                <w:szCs w:val="28"/>
              </w:rPr>
            </w:pPr>
            <w:r w:rsidRPr="00B94B82">
              <w:rPr>
                <w:rFonts w:cs="Times New Roman"/>
                <w:szCs w:val="28"/>
              </w:rPr>
              <w:t>7</w:t>
            </w:r>
          </w:p>
        </w:tc>
        <w:tc>
          <w:tcPr>
            <w:tcW w:w="3251" w:type="dxa"/>
            <w:vAlign w:val="center"/>
          </w:tcPr>
          <w:p w:rsidR="00D87696" w:rsidRPr="00B94B82" w:rsidRDefault="00D87696" w:rsidP="00676EA9">
            <w:pPr>
              <w:tabs>
                <w:tab w:val="left" w:pos="5835"/>
              </w:tabs>
              <w:jc w:val="center"/>
              <w:rPr>
                <w:rFonts w:cs="Times New Roman"/>
                <w:szCs w:val="28"/>
              </w:rPr>
            </w:pPr>
            <w:r w:rsidRPr="00B94B82">
              <w:rPr>
                <w:rFonts w:cs="Times New Roman"/>
                <w:szCs w:val="28"/>
                <w:lang w:val="es-ES_tradnl"/>
              </w:rPr>
              <w:t>Luyện tập</w:t>
            </w:r>
          </w:p>
        </w:tc>
        <w:tc>
          <w:tcPr>
            <w:tcW w:w="1555" w:type="dxa"/>
            <w:vMerge/>
            <w:vAlign w:val="center"/>
          </w:tcPr>
          <w:p w:rsidR="00D87696" w:rsidRPr="00B94B82" w:rsidRDefault="00D87696" w:rsidP="00676EA9">
            <w:pPr>
              <w:tabs>
                <w:tab w:val="left" w:pos="5835"/>
              </w:tabs>
              <w:jc w:val="center"/>
              <w:rPr>
                <w:rFonts w:cs="Times New Roman"/>
                <w:szCs w:val="28"/>
              </w:rPr>
            </w:pPr>
          </w:p>
        </w:tc>
        <w:tc>
          <w:tcPr>
            <w:tcW w:w="849" w:type="dxa"/>
            <w:vAlign w:val="center"/>
          </w:tcPr>
          <w:p w:rsidR="00D87696" w:rsidRPr="00B94B82" w:rsidRDefault="00D87696" w:rsidP="00676EA9">
            <w:pPr>
              <w:tabs>
                <w:tab w:val="left" w:pos="5835"/>
              </w:tabs>
              <w:jc w:val="center"/>
              <w:rPr>
                <w:rFonts w:cs="Times New Roman"/>
                <w:szCs w:val="28"/>
              </w:rPr>
            </w:pPr>
            <w:r w:rsidRPr="00B94B82">
              <w:rPr>
                <w:rFonts w:cs="Times New Roman"/>
                <w:szCs w:val="28"/>
              </w:rPr>
              <w:t>7</w:t>
            </w:r>
          </w:p>
        </w:tc>
        <w:tc>
          <w:tcPr>
            <w:tcW w:w="5793" w:type="dxa"/>
            <w:vMerge/>
          </w:tcPr>
          <w:p w:rsidR="00D87696" w:rsidRPr="00B94B82" w:rsidRDefault="00D87696" w:rsidP="00F06C2B">
            <w:pPr>
              <w:tabs>
                <w:tab w:val="left" w:pos="5835"/>
              </w:tabs>
              <w:rPr>
                <w:rFonts w:cs="Times New Roman"/>
                <w:szCs w:val="28"/>
              </w:rPr>
            </w:pPr>
          </w:p>
        </w:tc>
        <w:tc>
          <w:tcPr>
            <w:tcW w:w="2059" w:type="dxa"/>
          </w:tcPr>
          <w:p w:rsidR="00D87696" w:rsidRPr="00B94B82" w:rsidRDefault="00D8769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D87696" w:rsidP="00676EA9">
            <w:pPr>
              <w:tabs>
                <w:tab w:val="left" w:pos="5835"/>
              </w:tabs>
              <w:jc w:val="center"/>
              <w:rPr>
                <w:rFonts w:cs="Times New Roman"/>
                <w:szCs w:val="28"/>
              </w:rPr>
            </w:pPr>
            <w:r w:rsidRPr="00B94B82">
              <w:rPr>
                <w:rFonts w:cs="Times New Roman"/>
                <w:szCs w:val="28"/>
              </w:rPr>
              <w:t>8</w:t>
            </w:r>
          </w:p>
        </w:tc>
        <w:tc>
          <w:tcPr>
            <w:tcW w:w="3251" w:type="dxa"/>
            <w:vAlign w:val="center"/>
          </w:tcPr>
          <w:p w:rsidR="00566606" w:rsidRPr="00B94B82" w:rsidRDefault="00D87696" w:rsidP="00676EA9">
            <w:pPr>
              <w:tabs>
                <w:tab w:val="left" w:pos="5835"/>
              </w:tabs>
              <w:jc w:val="center"/>
              <w:rPr>
                <w:rFonts w:cs="Times New Roman"/>
                <w:szCs w:val="28"/>
              </w:rPr>
            </w:pPr>
            <w:r w:rsidRPr="00B94B82">
              <w:rPr>
                <w:rFonts w:cs="Times New Roman"/>
                <w:szCs w:val="28"/>
                <w:lang w:val="es-ES_tradnl"/>
              </w:rPr>
              <w:t>Sự phụ thuộc của điện trở vào chiều dài dây dẫn</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D87696" w:rsidP="00676EA9">
            <w:pPr>
              <w:tabs>
                <w:tab w:val="left" w:pos="5835"/>
              </w:tabs>
              <w:jc w:val="center"/>
              <w:rPr>
                <w:rFonts w:cs="Times New Roman"/>
                <w:szCs w:val="28"/>
              </w:rPr>
            </w:pPr>
            <w:r w:rsidRPr="00B94B82">
              <w:rPr>
                <w:rFonts w:cs="Times New Roman"/>
                <w:szCs w:val="28"/>
              </w:rPr>
              <w:t>8</w:t>
            </w:r>
          </w:p>
        </w:tc>
        <w:tc>
          <w:tcPr>
            <w:tcW w:w="5793" w:type="dxa"/>
          </w:tcPr>
          <w:p w:rsidR="00D87696" w:rsidRPr="00B94B82" w:rsidRDefault="00D87696" w:rsidP="00D87696">
            <w:pPr>
              <w:pStyle w:val="TableParagraph"/>
              <w:numPr>
                <w:ilvl w:val="0"/>
                <w:numId w:val="5"/>
              </w:numPr>
              <w:tabs>
                <w:tab w:val="left" w:pos="269"/>
              </w:tabs>
              <w:ind w:right="99" w:firstLine="0"/>
              <w:jc w:val="both"/>
              <w:rPr>
                <w:sz w:val="28"/>
                <w:szCs w:val="28"/>
                <w:lang w:val="es-ES_tradnl"/>
              </w:rPr>
            </w:pPr>
            <w:r w:rsidRPr="00B94B82">
              <w:rPr>
                <w:sz w:val="28"/>
                <w:szCs w:val="28"/>
                <w:lang w:val="es-ES_tradnl"/>
              </w:rPr>
              <w:t>Thông qua việc tổ chức cho học sinh phân tích để đưa ra được dự đoán về sự phụ thuộc của điện trở dây dẫn vào các yếu tố của dây dẫn góp phần rèn luyện tư duy lôgic trong công việc, trong cuộcsống.</w:t>
            </w:r>
          </w:p>
          <w:p w:rsidR="00566606" w:rsidRPr="00B94B82" w:rsidRDefault="00D87696" w:rsidP="00D87696">
            <w:pPr>
              <w:tabs>
                <w:tab w:val="left" w:pos="5835"/>
              </w:tabs>
              <w:rPr>
                <w:rFonts w:cs="Times New Roman"/>
                <w:szCs w:val="28"/>
              </w:rPr>
            </w:pPr>
            <w:r w:rsidRPr="00B94B82">
              <w:rPr>
                <w:rFonts w:cs="Times New Roman"/>
                <w:szCs w:val="28"/>
                <w:lang w:val="es-ES_tradnl"/>
              </w:rPr>
              <w:t>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trong cuộcsống.</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F85F46" w:rsidP="00676EA9">
            <w:pPr>
              <w:tabs>
                <w:tab w:val="left" w:pos="5835"/>
              </w:tabs>
              <w:jc w:val="center"/>
              <w:rPr>
                <w:rFonts w:cs="Times New Roman"/>
                <w:szCs w:val="28"/>
              </w:rPr>
            </w:pPr>
            <w:r w:rsidRPr="00B94B82">
              <w:rPr>
                <w:rFonts w:cs="Times New Roman"/>
                <w:szCs w:val="28"/>
              </w:rPr>
              <w:t>9</w:t>
            </w:r>
          </w:p>
        </w:tc>
        <w:tc>
          <w:tcPr>
            <w:tcW w:w="3251" w:type="dxa"/>
            <w:vAlign w:val="center"/>
          </w:tcPr>
          <w:p w:rsidR="00566606" w:rsidRPr="00B94B82" w:rsidRDefault="00F85F46" w:rsidP="00676EA9">
            <w:pPr>
              <w:tabs>
                <w:tab w:val="left" w:pos="5835"/>
              </w:tabs>
              <w:jc w:val="center"/>
              <w:rPr>
                <w:rFonts w:cs="Times New Roman"/>
                <w:szCs w:val="28"/>
              </w:rPr>
            </w:pPr>
            <w:r w:rsidRPr="00B94B82">
              <w:rPr>
                <w:rFonts w:cs="Times New Roman"/>
                <w:szCs w:val="28"/>
                <w:lang w:val="es-ES_tradnl"/>
              </w:rPr>
              <w:t>Sự phụ thuộc của điện trở vào tiết diện dây dẫn</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F85F46" w:rsidP="00676EA9">
            <w:pPr>
              <w:tabs>
                <w:tab w:val="left" w:pos="5835"/>
              </w:tabs>
              <w:jc w:val="center"/>
              <w:rPr>
                <w:rFonts w:cs="Times New Roman"/>
                <w:szCs w:val="28"/>
              </w:rPr>
            </w:pPr>
            <w:r w:rsidRPr="00B94B82">
              <w:rPr>
                <w:rFonts w:cs="Times New Roman"/>
                <w:szCs w:val="28"/>
              </w:rPr>
              <w:t>9</w:t>
            </w:r>
          </w:p>
        </w:tc>
        <w:tc>
          <w:tcPr>
            <w:tcW w:w="5793" w:type="dxa"/>
          </w:tcPr>
          <w:p w:rsidR="00F85F46" w:rsidRPr="00B94B82" w:rsidRDefault="00F85F46" w:rsidP="00F85F46">
            <w:pPr>
              <w:pStyle w:val="TableParagraph"/>
              <w:numPr>
                <w:ilvl w:val="0"/>
                <w:numId w:val="5"/>
              </w:numPr>
              <w:tabs>
                <w:tab w:val="left" w:pos="269"/>
              </w:tabs>
              <w:ind w:right="99" w:firstLine="0"/>
              <w:jc w:val="both"/>
              <w:rPr>
                <w:sz w:val="28"/>
                <w:szCs w:val="28"/>
                <w:lang w:val="es-ES_tradnl"/>
              </w:rPr>
            </w:pPr>
            <w:r w:rsidRPr="00B94B82">
              <w:rPr>
                <w:sz w:val="28"/>
                <w:szCs w:val="28"/>
                <w:lang w:val="es-ES_tradnl"/>
              </w:rPr>
              <w:t>Thông qua việc tổ chức cho học sinh phân tích để đưa ra được dự đoán về sự phụ thuộc của điện trở dây dẫn vào các yếu tố của dây dẫn góp phần rèn luyện tư duy lôgic trong công việc, trong cuộcsống.</w:t>
            </w:r>
          </w:p>
          <w:p w:rsidR="00566606" w:rsidRPr="00B94B82" w:rsidRDefault="00F85F46" w:rsidP="00F85F46">
            <w:pPr>
              <w:tabs>
                <w:tab w:val="left" w:pos="5835"/>
              </w:tabs>
              <w:rPr>
                <w:rFonts w:cs="Times New Roman"/>
                <w:szCs w:val="28"/>
              </w:rPr>
            </w:pPr>
            <w:r w:rsidRPr="00B94B82">
              <w:rPr>
                <w:rFonts w:cs="Times New Roman"/>
                <w:szCs w:val="28"/>
                <w:lang w:val="es-ES_tradnl"/>
              </w:rPr>
              <w:t xml:space="preserve">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trong </w:t>
            </w:r>
            <w:r w:rsidRPr="00B94B82">
              <w:rPr>
                <w:rFonts w:cs="Times New Roman"/>
                <w:szCs w:val="28"/>
                <w:lang w:val="es-ES_tradnl"/>
              </w:rPr>
              <w:lastRenderedPageBreak/>
              <w:t>cuộcsống.</w:t>
            </w:r>
          </w:p>
        </w:tc>
        <w:tc>
          <w:tcPr>
            <w:tcW w:w="2059" w:type="dxa"/>
          </w:tcPr>
          <w:p w:rsidR="00566606" w:rsidRPr="00B94B82" w:rsidRDefault="00F85F46" w:rsidP="00F06C2B">
            <w:pPr>
              <w:tabs>
                <w:tab w:val="left" w:pos="5835"/>
              </w:tabs>
              <w:rPr>
                <w:rFonts w:cs="Times New Roman"/>
                <w:szCs w:val="28"/>
              </w:rPr>
            </w:pPr>
            <w:r w:rsidRPr="00B94B82">
              <w:rPr>
                <w:rFonts w:cs="Times New Roman"/>
                <w:szCs w:val="28"/>
                <w:lang w:val="es-ES_tradnl"/>
              </w:rPr>
              <w:lastRenderedPageBreak/>
              <w:t>Câu hỏi C5, C6 (tr.24).( Không yêu cầu học sinh trả lời.)</w:t>
            </w:r>
          </w:p>
        </w:tc>
      </w:tr>
      <w:tr w:rsidR="00D87696" w:rsidRPr="00B94B82" w:rsidTr="00676EA9">
        <w:tc>
          <w:tcPr>
            <w:tcW w:w="714" w:type="dxa"/>
            <w:vAlign w:val="center"/>
          </w:tcPr>
          <w:p w:rsidR="00566606" w:rsidRPr="00B94B82" w:rsidRDefault="00F85F46" w:rsidP="00676EA9">
            <w:pPr>
              <w:tabs>
                <w:tab w:val="left" w:pos="5835"/>
              </w:tabs>
              <w:jc w:val="center"/>
              <w:rPr>
                <w:rFonts w:cs="Times New Roman"/>
                <w:szCs w:val="28"/>
              </w:rPr>
            </w:pPr>
            <w:r w:rsidRPr="00B94B82">
              <w:rPr>
                <w:rFonts w:cs="Times New Roman"/>
                <w:szCs w:val="28"/>
              </w:rPr>
              <w:lastRenderedPageBreak/>
              <w:t>10</w:t>
            </w:r>
          </w:p>
        </w:tc>
        <w:tc>
          <w:tcPr>
            <w:tcW w:w="3251" w:type="dxa"/>
            <w:vAlign w:val="center"/>
          </w:tcPr>
          <w:p w:rsidR="00F85F46" w:rsidRPr="00B94B82" w:rsidRDefault="00F85F46" w:rsidP="00676EA9">
            <w:pPr>
              <w:jc w:val="center"/>
              <w:rPr>
                <w:rFonts w:cs="Times New Roman"/>
                <w:szCs w:val="28"/>
                <w:lang w:val="es-ES_tradnl"/>
              </w:rPr>
            </w:pPr>
            <w:r w:rsidRPr="00B94B82">
              <w:rPr>
                <w:rFonts w:cs="Times New Roman"/>
                <w:szCs w:val="28"/>
                <w:lang w:val="es-ES_tradnl"/>
              </w:rPr>
              <w:t>Sự phụ thuộc của điện trở vào vật liệu làm dây dẫn</w:t>
            </w:r>
          </w:p>
          <w:p w:rsidR="00566606" w:rsidRPr="00B94B82" w:rsidRDefault="00566606" w:rsidP="00676EA9">
            <w:pPr>
              <w:tabs>
                <w:tab w:val="left" w:pos="5835"/>
              </w:tabs>
              <w:jc w:val="center"/>
              <w:rPr>
                <w:rFonts w:cs="Times New Roman"/>
                <w:szCs w:val="28"/>
              </w:rPr>
            </w:pP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F85F46" w:rsidP="00676EA9">
            <w:pPr>
              <w:tabs>
                <w:tab w:val="left" w:pos="5835"/>
              </w:tabs>
              <w:jc w:val="center"/>
              <w:rPr>
                <w:rFonts w:cs="Times New Roman"/>
                <w:szCs w:val="28"/>
              </w:rPr>
            </w:pPr>
            <w:r w:rsidRPr="00B94B82">
              <w:rPr>
                <w:rFonts w:cs="Times New Roman"/>
                <w:szCs w:val="28"/>
              </w:rPr>
              <w:t>10</w:t>
            </w:r>
          </w:p>
        </w:tc>
        <w:tc>
          <w:tcPr>
            <w:tcW w:w="5793" w:type="dxa"/>
          </w:tcPr>
          <w:p w:rsidR="00F85F46" w:rsidRPr="00B94B82" w:rsidRDefault="00F85F46" w:rsidP="00F85F46">
            <w:pPr>
              <w:rPr>
                <w:rFonts w:cs="Times New Roman"/>
                <w:szCs w:val="28"/>
                <w:lang w:val="es-ES_tradnl"/>
              </w:rPr>
            </w:pPr>
            <w:r w:rsidRPr="00B94B82">
              <w:rPr>
                <w:rFonts w:cs="Times New Roman"/>
                <w:szCs w:val="28"/>
                <w:lang w:val="es-ES_tradnl"/>
              </w:rPr>
              <w:t>- Các nội dung kiến thức:</w:t>
            </w:r>
          </w:p>
          <w:p w:rsidR="00F85F46" w:rsidRPr="00B94B82" w:rsidRDefault="00F85F46" w:rsidP="00F85F46">
            <w:pPr>
              <w:rPr>
                <w:rFonts w:cs="Times New Roman"/>
                <w:szCs w:val="28"/>
                <w:lang w:val="es-ES_tradnl"/>
              </w:rPr>
            </w:pPr>
            <w:r w:rsidRPr="00B94B82">
              <w:rPr>
                <w:rFonts w:cs="Times New Roman"/>
                <w:szCs w:val="28"/>
                <w:lang w:val="es-ES_tradnl"/>
              </w:rPr>
              <w:t>+ Điện trở của dây dẫn là nguyên nhân làm tỏa nhiệt trên dây. Nhiệt lượng tỏa ra trên dây dẫn là nhiệt vô ích, làm hao phí điện năng.</w:t>
            </w:r>
          </w:p>
          <w:p w:rsidR="00F85F46" w:rsidRPr="00B94B82" w:rsidRDefault="00F85F46" w:rsidP="00F85F46">
            <w:pPr>
              <w:rPr>
                <w:rFonts w:cs="Times New Roman"/>
                <w:szCs w:val="28"/>
                <w:lang w:val="es-ES_tradnl"/>
              </w:rPr>
            </w:pPr>
            <w:r w:rsidRPr="00B94B82">
              <w:rPr>
                <w:rFonts w:cs="Times New Roman"/>
                <w:szCs w:val="28"/>
                <w:lang w:val="es-ES_tradnl"/>
              </w:rPr>
              <w:t>+ Mỗi dây dẫn làm bằng một chất xác định chỉ chịu được một cường độ dòng điện xác định. Nếu sử dụng dây dẫn không đúng cường độ dòng điện cho phép có thể làm dây dẫn nóng chảy, gây ra hỏa hoạn và những hậu quả môi trường nghiêm trọng.</w:t>
            </w:r>
          </w:p>
          <w:p w:rsidR="00F85F46" w:rsidRPr="00B94B82" w:rsidRDefault="00F85F46" w:rsidP="00F85F46">
            <w:pPr>
              <w:rPr>
                <w:rFonts w:cs="Times New Roman"/>
                <w:szCs w:val="28"/>
                <w:lang w:val="es-ES_tradnl"/>
              </w:rPr>
            </w:pPr>
            <w:r w:rsidRPr="00B94B82">
              <w:rPr>
                <w:rFonts w:cs="Times New Roman"/>
                <w:szCs w:val="28"/>
                <w:lang w:val="es-ES_tradnl"/>
              </w:rPr>
              <w:t>- Biện pháp bảo vệ môi trường: Để tiết kiệm năng lượng, cần sử dụng dây dẫn có điện trở suất nhỏ. Ngày nay, người ta đã phát hiện ra một số chất có tính chất đặc biệt, khi giảm nhiệt độ của chất thì điện trở suất của chúng giảm về giá trị bằng không (siêu dẫn). Nhưng hiện nay việc ứng dụng vật liệu siêu dẫn vào trong thực tiễn còn gặp nhiều khó khăn, chủ yếu do các vật liệu đó chỉ là siêu dẫn khi nhiệt độ rất nhỏ (dưới 0</w:t>
            </w:r>
            <w:r w:rsidRPr="00B94B82">
              <w:rPr>
                <w:rFonts w:cs="Times New Roman"/>
                <w:szCs w:val="28"/>
                <w:vertAlign w:val="superscript"/>
                <w:lang w:val="es-ES_tradnl"/>
              </w:rPr>
              <w:t>0</w:t>
            </w:r>
            <w:r w:rsidRPr="00B94B82">
              <w:rPr>
                <w:rFonts w:cs="Times New Roman"/>
                <w:szCs w:val="28"/>
                <w:lang w:val="es-ES_tradnl"/>
              </w:rPr>
              <w:t>C rất nhiều).</w:t>
            </w:r>
          </w:p>
          <w:p w:rsidR="00F85F46" w:rsidRPr="00B94B82" w:rsidRDefault="00F85F46" w:rsidP="00F85F46">
            <w:pPr>
              <w:rPr>
                <w:rFonts w:cs="Times New Roman"/>
                <w:szCs w:val="28"/>
                <w:lang w:val="es-ES_tradnl"/>
              </w:rPr>
            </w:pPr>
            <w:r w:rsidRPr="00B94B82">
              <w:rPr>
                <w:rFonts w:cs="Times New Roman"/>
                <w:szCs w:val="28"/>
                <w:lang w:val="es-ES_tradnl"/>
              </w:rPr>
              <w:t>Giáo dục đạo đức:</w:t>
            </w:r>
          </w:p>
          <w:p w:rsidR="00F85F46" w:rsidRPr="00B94B82" w:rsidRDefault="00F85F46" w:rsidP="00F85F46">
            <w:pPr>
              <w:pStyle w:val="TableParagraph"/>
              <w:numPr>
                <w:ilvl w:val="0"/>
                <w:numId w:val="5"/>
              </w:numPr>
              <w:tabs>
                <w:tab w:val="left" w:pos="269"/>
              </w:tabs>
              <w:ind w:right="99" w:firstLine="0"/>
              <w:jc w:val="both"/>
              <w:rPr>
                <w:sz w:val="28"/>
                <w:szCs w:val="28"/>
                <w:lang w:val="es-ES_tradnl"/>
              </w:rPr>
            </w:pPr>
            <w:r w:rsidRPr="00B94B82">
              <w:rPr>
                <w:sz w:val="28"/>
                <w:szCs w:val="28"/>
                <w:lang w:val="es-ES_tradnl"/>
              </w:rPr>
              <w:t>Thông qua việc tổ chức cho học sinh phân tích để đưa ra được dự đoán về sự phụ thuộc của điện trở dây dẫn vào các yếu tố của dây dẫn góp phần rèn luyện tư duy lôgic trong công việc, trong cuộcsống.</w:t>
            </w:r>
          </w:p>
          <w:p w:rsidR="00566606" w:rsidRPr="00B94B82" w:rsidRDefault="00F85F46" w:rsidP="00F85F46">
            <w:pPr>
              <w:tabs>
                <w:tab w:val="left" w:pos="5835"/>
              </w:tabs>
              <w:rPr>
                <w:rFonts w:cs="Times New Roman"/>
                <w:szCs w:val="28"/>
              </w:rPr>
            </w:pPr>
            <w:r w:rsidRPr="00B94B82">
              <w:rPr>
                <w:rFonts w:cs="Times New Roman"/>
                <w:szCs w:val="28"/>
                <w:lang w:val="es-ES_tradnl"/>
              </w:rPr>
              <w:t xml:space="preserve">Thông qua việc tổ chức cho học sinh thực hiện các thí nghiệm nghiên cứu bài bài học góp phần </w:t>
            </w:r>
            <w:r w:rsidRPr="00B94B82">
              <w:rPr>
                <w:rFonts w:cs="Times New Roman"/>
                <w:szCs w:val="28"/>
                <w:lang w:val="es-ES_tradnl"/>
              </w:rPr>
              <w:lastRenderedPageBreak/>
              <w:t>giáo dục học sinh thái độ tôn trọng, đoàn kết, hợp tác với mọi người, có tinh thần trách nhiệm, cẩn thận, trung thực trong công việc, trong cuộcsống.</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F85F46" w:rsidP="00676EA9">
            <w:pPr>
              <w:tabs>
                <w:tab w:val="left" w:pos="5835"/>
              </w:tabs>
              <w:jc w:val="center"/>
              <w:rPr>
                <w:rFonts w:cs="Times New Roman"/>
                <w:szCs w:val="28"/>
              </w:rPr>
            </w:pPr>
            <w:r w:rsidRPr="00B94B82">
              <w:rPr>
                <w:rFonts w:cs="Times New Roman"/>
                <w:szCs w:val="28"/>
              </w:rPr>
              <w:lastRenderedPageBreak/>
              <w:t>11</w:t>
            </w:r>
          </w:p>
        </w:tc>
        <w:tc>
          <w:tcPr>
            <w:tcW w:w="3251" w:type="dxa"/>
            <w:vAlign w:val="center"/>
          </w:tcPr>
          <w:p w:rsidR="00566606" w:rsidRPr="00B94B82" w:rsidRDefault="00F85F46" w:rsidP="00676EA9">
            <w:pPr>
              <w:tabs>
                <w:tab w:val="left" w:pos="5835"/>
              </w:tabs>
              <w:jc w:val="center"/>
              <w:rPr>
                <w:rFonts w:cs="Times New Roman"/>
                <w:szCs w:val="28"/>
              </w:rPr>
            </w:pPr>
            <w:r w:rsidRPr="00B94B82">
              <w:rPr>
                <w:rFonts w:cs="Times New Roman"/>
                <w:szCs w:val="28"/>
                <w:lang w:val="es-ES_tradnl"/>
              </w:rPr>
              <w:t>Biến trở. Điện trở dùng trong kĩ thuật</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F85F46" w:rsidP="00676EA9">
            <w:pPr>
              <w:tabs>
                <w:tab w:val="left" w:pos="5835"/>
              </w:tabs>
              <w:jc w:val="center"/>
              <w:rPr>
                <w:rFonts w:cs="Times New Roman"/>
                <w:szCs w:val="28"/>
              </w:rPr>
            </w:pPr>
            <w:r w:rsidRPr="00B94B82">
              <w:rPr>
                <w:rFonts w:cs="Times New Roman"/>
                <w:szCs w:val="28"/>
              </w:rPr>
              <w:t>11</w:t>
            </w:r>
          </w:p>
        </w:tc>
        <w:tc>
          <w:tcPr>
            <w:tcW w:w="5793" w:type="dxa"/>
          </w:tcPr>
          <w:p w:rsidR="00F85F46" w:rsidRPr="00B94B82" w:rsidRDefault="00F85F46" w:rsidP="00F85F46">
            <w:pPr>
              <w:pStyle w:val="TableParagraph"/>
              <w:numPr>
                <w:ilvl w:val="0"/>
                <w:numId w:val="6"/>
              </w:numPr>
              <w:tabs>
                <w:tab w:val="left" w:pos="276"/>
              </w:tabs>
              <w:ind w:right="101" w:firstLine="0"/>
              <w:jc w:val="both"/>
              <w:rPr>
                <w:sz w:val="28"/>
                <w:szCs w:val="28"/>
                <w:lang w:val="es-ES_tradnl"/>
              </w:rPr>
            </w:pPr>
            <w:r w:rsidRPr="00B94B82">
              <w:rPr>
                <w:sz w:val="28"/>
                <w:szCs w:val="28"/>
                <w:lang w:val="es-ES_tradnl"/>
              </w:rPr>
              <w:t>Thông qua việc tổ chức cho học sinh tìm hiểu kiến thức, vận dụng kiến thức của  bài học góp phần rèn luyện giáo dục học sinh kĩ năng sống, kĩ năng ứng dụng khoa học kĩ thuật, tìm được mối liên hệ giữa kiến thức được học ở trường với kiến thức thực tiễn để nâng cao hiểu biết của bảnthân.</w:t>
            </w:r>
          </w:p>
          <w:p w:rsidR="00566606" w:rsidRPr="00B94B82" w:rsidRDefault="00F85F46" w:rsidP="00F85F46">
            <w:pPr>
              <w:tabs>
                <w:tab w:val="left" w:pos="5835"/>
              </w:tabs>
              <w:rPr>
                <w:rFonts w:cs="Times New Roman"/>
                <w:szCs w:val="28"/>
              </w:rPr>
            </w:pPr>
            <w:r w:rsidRPr="00B94B82">
              <w:rPr>
                <w:rFonts w:cs="Times New Roman"/>
                <w:szCs w:val="28"/>
                <w:lang w:val="es-ES_tradnl"/>
              </w:rPr>
              <w:t>Thông qua việc tổ chức cho học sinh làm thí nghiệm giáo dục học sinh có ý thức làm việc theo quy trình, khoa học, cẩn thận, trungthực.</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F85F46" w:rsidP="00676EA9">
            <w:pPr>
              <w:tabs>
                <w:tab w:val="left" w:pos="5835"/>
              </w:tabs>
              <w:jc w:val="center"/>
              <w:rPr>
                <w:rFonts w:cs="Times New Roman"/>
                <w:szCs w:val="28"/>
              </w:rPr>
            </w:pPr>
            <w:r w:rsidRPr="00B94B82">
              <w:rPr>
                <w:rFonts w:cs="Times New Roman"/>
                <w:szCs w:val="28"/>
              </w:rPr>
              <w:t>12</w:t>
            </w:r>
          </w:p>
        </w:tc>
        <w:tc>
          <w:tcPr>
            <w:tcW w:w="3251" w:type="dxa"/>
            <w:vAlign w:val="center"/>
          </w:tcPr>
          <w:p w:rsidR="00566606" w:rsidRPr="00B94B82" w:rsidRDefault="00F85F46" w:rsidP="00676EA9">
            <w:pPr>
              <w:tabs>
                <w:tab w:val="left" w:pos="5835"/>
              </w:tabs>
              <w:jc w:val="center"/>
              <w:rPr>
                <w:rFonts w:cs="Times New Roman"/>
                <w:szCs w:val="28"/>
              </w:rPr>
            </w:pPr>
            <w:r w:rsidRPr="00B94B82">
              <w:rPr>
                <w:rFonts w:cs="Times New Roman"/>
                <w:szCs w:val="28"/>
                <w:lang w:val="es-ES_tradnl"/>
              </w:rPr>
              <w:t>Bài tập vận dụng định luật Ôm và công thức tính điện trở .</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F85F46" w:rsidP="00676EA9">
            <w:pPr>
              <w:tabs>
                <w:tab w:val="left" w:pos="5835"/>
              </w:tabs>
              <w:jc w:val="center"/>
              <w:rPr>
                <w:rFonts w:cs="Times New Roman"/>
                <w:szCs w:val="28"/>
              </w:rPr>
            </w:pPr>
            <w:r w:rsidRPr="00B94B82">
              <w:rPr>
                <w:rFonts w:cs="Times New Roman"/>
                <w:szCs w:val="28"/>
              </w:rPr>
              <w:t>12</w:t>
            </w:r>
          </w:p>
        </w:tc>
        <w:tc>
          <w:tcPr>
            <w:tcW w:w="5793" w:type="dxa"/>
          </w:tcPr>
          <w:p w:rsidR="00F85F46" w:rsidRPr="00B94B82" w:rsidRDefault="00F85F46" w:rsidP="00F85F46">
            <w:pPr>
              <w:pStyle w:val="TableParagraph"/>
              <w:numPr>
                <w:ilvl w:val="0"/>
                <w:numId w:val="6"/>
              </w:numPr>
              <w:tabs>
                <w:tab w:val="left" w:pos="276"/>
              </w:tabs>
              <w:ind w:right="101" w:firstLine="0"/>
              <w:jc w:val="both"/>
              <w:rPr>
                <w:sz w:val="28"/>
                <w:szCs w:val="28"/>
                <w:lang w:val="es-ES_tradnl"/>
              </w:rPr>
            </w:pPr>
            <w:r w:rsidRPr="00B94B82">
              <w:rPr>
                <w:sz w:val="28"/>
                <w:szCs w:val="28"/>
                <w:lang w:val="es-ES_tradnl"/>
              </w:rPr>
              <w:t>Thông qua việc tổ chức cho học sinh tìm hiểu kiến thức, vận dụng kiến thức của  bài học góp phần rèn luyện giáo dục học sinh kĩ năng sống, kĩ năng ứng dụng khoa học kĩ thuật, tìm được mối liên hệ giữa kiến thức được học ở trường với kiến thức thực tiễn để nâng cao hiểu biết của bảnthân.</w:t>
            </w:r>
          </w:p>
          <w:p w:rsidR="00566606" w:rsidRPr="00B94B82" w:rsidRDefault="00F85F46" w:rsidP="00F85F46">
            <w:pPr>
              <w:tabs>
                <w:tab w:val="left" w:pos="5835"/>
              </w:tabs>
              <w:rPr>
                <w:rFonts w:cs="Times New Roman"/>
                <w:szCs w:val="28"/>
              </w:rPr>
            </w:pPr>
            <w:r w:rsidRPr="00B94B82">
              <w:rPr>
                <w:rFonts w:cs="Times New Roman"/>
                <w:szCs w:val="28"/>
                <w:lang w:val="es-ES_tradnl"/>
              </w:rPr>
              <w:t>Thông qua việc tổ chức cho học sinh làm thí nghiệm giáo dục học sinh có ý thức làm việc theo quy trình, khoa học, cẩn thận, trungthực</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F85F46" w:rsidP="00676EA9">
            <w:pPr>
              <w:tabs>
                <w:tab w:val="left" w:pos="5835"/>
              </w:tabs>
              <w:jc w:val="center"/>
              <w:rPr>
                <w:rFonts w:cs="Times New Roman"/>
                <w:szCs w:val="28"/>
              </w:rPr>
            </w:pPr>
            <w:r w:rsidRPr="00B94B82">
              <w:rPr>
                <w:rFonts w:cs="Times New Roman"/>
                <w:szCs w:val="28"/>
              </w:rPr>
              <w:t>13</w:t>
            </w:r>
          </w:p>
        </w:tc>
        <w:tc>
          <w:tcPr>
            <w:tcW w:w="3251" w:type="dxa"/>
            <w:vAlign w:val="center"/>
          </w:tcPr>
          <w:p w:rsidR="00676EA9" w:rsidRDefault="00F85F46" w:rsidP="00676EA9">
            <w:pPr>
              <w:tabs>
                <w:tab w:val="left" w:pos="5835"/>
              </w:tabs>
              <w:jc w:val="center"/>
              <w:rPr>
                <w:rFonts w:cs="Times New Roman"/>
                <w:szCs w:val="28"/>
                <w:lang w:val="es-ES_tradnl"/>
              </w:rPr>
            </w:pPr>
            <w:r w:rsidRPr="00B94B82">
              <w:rPr>
                <w:rFonts w:cs="Times New Roman"/>
                <w:szCs w:val="28"/>
                <w:lang w:val="es-ES_tradnl"/>
              </w:rPr>
              <w:t>Công suất điện</w:t>
            </w:r>
            <w:r w:rsidR="00676EA9">
              <w:rPr>
                <w:rFonts w:cs="Times New Roman"/>
                <w:szCs w:val="28"/>
                <w:lang w:val="es-ES_tradnl"/>
              </w:rPr>
              <w:t xml:space="preserve"> </w:t>
            </w:r>
          </w:p>
          <w:p w:rsidR="00566606" w:rsidRPr="00B94B82" w:rsidRDefault="00676EA9" w:rsidP="00676EA9">
            <w:pPr>
              <w:tabs>
                <w:tab w:val="left" w:pos="5835"/>
              </w:tabs>
              <w:jc w:val="center"/>
              <w:rPr>
                <w:rFonts w:cs="Times New Roman"/>
                <w:szCs w:val="28"/>
              </w:rPr>
            </w:pPr>
            <w:r w:rsidRPr="00676EA9">
              <w:rPr>
                <w:rFonts w:cs="Times New Roman"/>
                <w:b/>
                <w:i/>
                <w:szCs w:val="28"/>
                <w:lang w:val="es-ES_tradnl"/>
              </w:rPr>
              <w:t>(Kiểm tra 15 phút)</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F85F46" w:rsidP="00676EA9">
            <w:pPr>
              <w:tabs>
                <w:tab w:val="left" w:pos="5835"/>
              </w:tabs>
              <w:jc w:val="center"/>
              <w:rPr>
                <w:rFonts w:cs="Times New Roman"/>
                <w:szCs w:val="28"/>
              </w:rPr>
            </w:pPr>
            <w:r w:rsidRPr="00B94B82">
              <w:rPr>
                <w:rFonts w:cs="Times New Roman"/>
                <w:szCs w:val="28"/>
              </w:rPr>
              <w:t>13</w:t>
            </w:r>
          </w:p>
        </w:tc>
        <w:tc>
          <w:tcPr>
            <w:tcW w:w="5793" w:type="dxa"/>
          </w:tcPr>
          <w:p w:rsidR="00F85F46" w:rsidRPr="00B94B82" w:rsidRDefault="00F85F46" w:rsidP="00F85F46">
            <w:pPr>
              <w:rPr>
                <w:rFonts w:cs="Times New Roman"/>
                <w:szCs w:val="28"/>
                <w:lang w:val="es-ES_tradnl"/>
              </w:rPr>
            </w:pPr>
            <w:r w:rsidRPr="00B94B82">
              <w:rPr>
                <w:rFonts w:cs="Times New Roman"/>
                <w:szCs w:val="28"/>
                <w:lang w:val="es-ES_tradnl"/>
              </w:rPr>
              <w:t>- Khi sử dụng các dụng cụ điện trong gia đình cần thiết sử dụng đúng công suất định mức. Để sử dụng đúng công suất định mức cần đặt vào dụng cụ điện đó hiệu điện thế đúng bằng hiệu điện thế định mức.</w:t>
            </w:r>
          </w:p>
          <w:p w:rsidR="00F85F46" w:rsidRPr="00B94B82" w:rsidRDefault="00F85F46" w:rsidP="00F85F46">
            <w:pPr>
              <w:rPr>
                <w:rFonts w:cs="Times New Roman"/>
                <w:szCs w:val="28"/>
                <w:lang w:val="es-ES_tradnl"/>
              </w:rPr>
            </w:pPr>
            <w:r w:rsidRPr="00B94B82">
              <w:rPr>
                <w:rFonts w:cs="Times New Roman"/>
                <w:szCs w:val="28"/>
                <w:lang w:val="es-ES_tradnl"/>
              </w:rPr>
              <w:lastRenderedPageBreak/>
              <w:t>- Biện pháp bảo vệ môi trường:</w:t>
            </w:r>
          </w:p>
          <w:p w:rsidR="00F85F46" w:rsidRPr="00B94B82" w:rsidRDefault="00F85F46" w:rsidP="00F85F46">
            <w:pPr>
              <w:rPr>
                <w:rFonts w:cs="Times New Roman"/>
                <w:szCs w:val="28"/>
                <w:lang w:val="es-ES_tradnl"/>
              </w:rPr>
            </w:pPr>
            <w:r w:rsidRPr="00B94B82">
              <w:rPr>
                <w:rFonts w:cs="Times New Roman"/>
                <w:szCs w:val="28"/>
                <w:lang w:val="es-ES_tradnl"/>
              </w:rPr>
              <w:t>+ Đối với một số dụng cụ điện thì việc sử dụng hiệu điện thế nhỏ hơn hiệu điện thế định mức không gây ảnh hưởng nghiêm trọng, nhưng đối với một số dụng cụ khác nếu sử dụng dưới hiệu điện thế định mức có thể làm giảm tuổi thọ của chúng.</w:t>
            </w:r>
          </w:p>
          <w:p w:rsidR="00F85F46" w:rsidRPr="00B94B82" w:rsidRDefault="00F85F46" w:rsidP="00F85F46">
            <w:pPr>
              <w:rPr>
                <w:rFonts w:cs="Times New Roman"/>
                <w:szCs w:val="28"/>
                <w:lang w:val="es-ES_tradnl"/>
              </w:rPr>
            </w:pPr>
            <w:r w:rsidRPr="00B94B82">
              <w:rPr>
                <w:rFonts w:cs="Times New Roman"/>
                <w:szCs w:val="28"/>
                <w:lang w:val="es-ES_tradnl"/>
              </w:rPr>
              <w:t>+ Nếu đặt vào dụng cụ điện hiệu điện thế lớn hơn hiệu điện thế định mức, dụng cụ sẽ đạt công suất lớn hơn công suất định mức. Việc sử dụng như vậy sẽ làm giảm tuổi thọ của dụng cụ hoặc gây ra cháy nổ rất nguy hiểm.</w:t>
            </w:r>
          </w:p>
          <w:p w:rsidR="00F85F46" w:rsidRPr="00B94B82" w:rsidRDefault="00F85F46" w:rsidP="00F85F46">
            <w:pPr>
              <w:rPr>
                <w:rFonts w:cs="Times New Roman"/>
                <w:szCs w:val="28"/>
                <w:lang w:val="es-ES_tradnl"/>
              </w:rPr>
            </w:pPr>
            <w:r w:rsidRPr="00B94B82">
              <w:rPr>
                <w:rFonts w:cs="Times New Roman"/>
                <w:szCs w:val="28"/>
                <w:lang w:val="es-ES_tradnl"/>
              </w:rPr>
              <w:t>+ Sử dụng máy ổn áp để bảo vệ các thiết bị điện.</w:t>
            </w:r>
          </w:p>
          <w:p w:rsidR="00F85F46" w:rsidRPr="00B94B82" w:rsidRDefault="00F85F46" w:rsidP="00F85F46">
            <w:pPr>
              <w:pStyle w:val="TableParagraph"/>
              <w:numPr>
                <w:ilvl w:val="0"/>
                <w:numId w:val="7"/>
              </w:numPr>
              <w:tabs>
                <w:tab w:val="left" w:pos="255"/>
              </w:tabs>
              <w:ind w:right="101" w:firstLine="0"/>
              <w:jc w:val="both"/>
              <w:rPr>
                <w:sz w:val="28"/>
                <w:szCs w:val="28"/>
                <w:lang w:val="es-ES_tradnl"/>
              </w:rPr>
            </w:pPr>
            <w:r w:rsidRPr="00B94B82">
              <w:rPr>
                <w:sz w:val="28"/>
                <w:szCs w:val="28"/>
                <w:lang w:val="es-ES_tradnl"/>
              </w:rPr>
              <w:t>Giáo dục đạo đức: Thông qua việc tổ chức cho học sinh tìm hiểu kiến thức trong bài học giúp học sinh biết vận dụng sử dụng hợp lí các thiệt bị, dụng cụ dùng điện có công suất điện phù hợp để nâng cao tuổi thọ của các dụng cụ điện, an toàn điện và tiết kiệm điện năng góp phần giáo dục học sinh có ý thức trách nhiệm với công việc, cuộcsống.</w:t>
            </w:r>
          </w:p>
          <w:p w:rsidR="00566606" w:rsidRPr="00B94B82" w:rsidRDefault="00F85F46" w:rsidP="00F85F46">
            <w:pPr>
              <w:tabs>
                <w:tab w:val="left" w:pos="5835"/>
              </w:tabs>
              <w:rPr>
                <w:rFonts w:cs="Times New Roman"/>
                <w:szCs w:val="28"/>
              </w:rPr>
            </w:pPr>
            <w:r w:rsidRPr="00B94B82">
              <w:rPr>
                <w:rFonts w:cs="Times New Roman"/>
                <w:szCs w:val="28"/>
                <w:lang w:val="es-ES_tradnl"/>
              </w:rPr>
              <w:t>Thông qua việc tổ chức cho học sinh thực hành xác định công suất của các dụng cụ đo điện góp phần giáo dục học sinh thái độ tôn trọng, đoàn kết, hợp tác với mọi người, có tinh thần trách nhiệm, cẩn thận, trung thực, biết lắng nghe và tự đánh giá năng lực học tập của bản thân để cố gắng vươn lên trong học tập cũng như trong cuộcsống.</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F85F46" w:rsidP="00676EA9">
            <w:pPr>
              <w:tabs>
                <w:tab w:val="left" w:pos="5835"/>
              </w:tabs>
              <w:jc w:val="center"/>
              <w:rPr>
                <w:rFonts w:cs="Times New Roman"/>
                <w:szCs w:val="28"/>
              </w:rPr>
            </w:pPr>
            <w:r w:rsidRPr="00B94B82">
              <w:rPr>
                <w:rFonts w:cs="Times New Roman"/>
                <w:szCs w:val="28"/>
              </w:rPr>
              <w:lastRenderedPageBreak/>
              <w:t>14</w:t>
            </w:r>
          </w:p>
        </w:tc>
        <w:tc>
          <w:tcPr>
            <w:tcW w:w="3251" w:type="dxa"/>
            <w:vAlign w:val="center"/>
          </w:tcPr>
          <w:p w:rsidR="00566606" w:rsidRPr="00B94B82" w:rsidRDefault="00F85F46" w:rsidP="00676EA9">
            <w:pPr>
              <w:tabs>
                <w:tab w:val="left" w:pos="5835"/>
              </w:tabs>
              <w:jc w:val="center"/>
              <w:rPr>
                <w:rFonts w:cs="Times New Roman"/>
                <w:szCs w:val="28"/>
              </w:rPr>
            </w:pPr>
            <w:r w:rsidRPr="00B94B82">
              <w:rPr>
                <w:rFonts w:cs="Times New Roman"/>
                <w:szCs w:val="28"/>
                <w:lang w:val="es-ES_tradnl"/>
              </w:rPr>
              <w:t>Điện năng- công của dòng điện</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4416F9" w:rsidP="00676EA9">
            <w:pPr>
              <w:tabs>
                <w:tab w:val="left" w:pos="5835"/>
              </w:tabs>
              <w:jc w:val="center"/>
              <w:rPr>
                <w:rFonts w:cs="Times New Roman"/>
                <w:szCs w:val="28"/>
              </w:rPr>
            </w:pPr>
            <w:r w:rsidRPr="00B94B82">
              <w:rPr>
                <w:rFonts w:cs="Times New Roman"/>
                <w:szCs w:val="28"/>
              </w:rPr>
              <w:t>14</w:t>
            </w:r>
          </w:p>
        </w:tc>
        <w:tc>
          <w:tcPr>
            <w:tcW w:w="5793" w:type="dxa"/>
          </w:tcPr>
          <w:p w:rsidR="004416F9" w:rsidRPr="00B94B82" w:rsidRDefault="004416F9" w:rsidP="004416F9">
            <w:pPr>
              <w:pStyle w:val="TableParagraph"/>
              <w:numPr>
                <w:ilvl w:val="0"/>
                <w:numId w:val="7"/>
              </w:numPr>
              <w:tabs>
                <w:tab w:val="left" w:pos="255"/>
              </w:tabs>
              <w:ind w:right="101" w:firstLine="0"/>
              <w:jc w:val="both"/>
              <w:rPr>
                <w:sz w:val="28"/>
                <w:szCs w:val="28"/>
                <w:lang w:val="es-ES_tradnl"/>
              </w:rPr>
            </w:pPr>
            <w:r w:rsidRPr="00B94B82">
              <w:rPr>
                <w:sz w:val="28"/>
                <w:szCs w:val="28"/>
                <w:lang w:val="es-ES_tradnl"/>
              </w:rPr>
              <w:t>Giáo dục đạo đức: Thông qua việc tổ chức cho học sinh tìm hiểu kiến thức trong bài học giúp học sinh biết vận dụng sử dụng hợp lí các thiệt bị, dụng cụ dùng điện có công suất điện phù hợp để nâng cao tuổi thọ của các dụng cụ điện, an toàn điện và tiết kiệm điện năng góp phần giáo dục học sinh có ý thức trách nhiệm với công việc, cuộcsống.</w:t>
            </w:r>
          </w:p>
          <w:p w:rsidR="00566606" w:rsidRPr="00B94B82" w:rsidRDefault="004416F9" w:rsidP="004416F9">
            <w:pPr>
              <w:tabs>
                <w:tab w:val="left" w:pos="5835"/>
              </w:tabs>
              <w:rPr>
                <w:rFonts w:cs="Times New Roman"/>
                <w:szCs w:val="28"/>
              </w:rPr>
            </w:pPr>
            <w:r w:rsidRPr="00B94B82">
              <w:rPr>
                <w:rFonts w:cs="Times New Roman"/>
                <w:szCs w:val="28"/>
                <w:lang w:val="es-ES_tradnl"/>
              </w:rPr>
              <w:t>Thông qua việc tổ chức cho học sinh thực hành xác định công suất của các dụng cụ đo điện góp phần giáo dục học sinh thái độ tôn trọng, đoàn kết, hợp tác với mọi người, có tinh thần trách nhiệm, cẩn thận, trung thực, biết lắng nghe và tự đánh giá năng lực học tập của bản thân để cố gắng vươn lên trong học tập cũng như trong cuộcsống.</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4416F9" w:rsidP="00676EA9">
            <w:pPr>
              <w:tabs>
                <w:tab w:val="left" w:pos="5835"/>
              </w:tabs>
              <w:jc w:val="center"/>
              <w:rPr>
                <w:rFonts w:cs="Times New Roman"/>
                <w:szCs w:val="28"/>
              </w:rPr>
            </w:pPr>
            <w:r w:rsidRPr="00B94B82">
              <w:rPr>
                <w:rFonts w:cs="Times New Roman"/>
                <w:szCs w:val="28"/>
              </w:rPr>
              <w:t>15</w:t>
            </w:r>
          </w:p>
        </w:tc>
        <w:tc>
          <w:tcPr>
            <w:tcW w:w="3251" w:type="dxa"/>
            <w:vAlign w:val="center"/>
          </w:tcPr>
          <w:p w:rsidR="004416F9" w:rsidRPr="00B94B82" w:rsidRDefault="004416F9" w:rsidP="00676EA9">
            <w:pPr>
              <w:jc w:val="center"/>
              <w:rPr>
                <w:rFonts w:cs="Times New Roman"/>
                <w:szCs w:val="28"/>
                <w:lang w:val="es-ES_tradnl"/>
              </w:rPr>
            </w:pPr>
            <w:r w:rsidRPr="00B94B82">
              <w:rPr>
                <w:rFonts w:cs="Times New Roman"/>
                <w:szCs w:val="28"/>
                <w:lang w:val="es-ES_tradnl"/>
              </w:rPr>
              <w:t>Thực hành và kiểm tra thực hành: Xác định công suất của các dụng cụ điện</w:t>
            </w:r>
          </w:p>
          <w:p w:rsidR="00566606" w:rsidRPr="00B94B82" w:rsidRDefault="004416F9" w:rsidP="00676EA9">
            <w:pPr>
              <w:tabs>
                <w:tab w:val="left" w:pos="5835"/>
              </w:tabs>
              <w:jc w:val="center"/>
              <w:rPr>
                <w:rFonts w:cs="Times New Roman"/>
                <w:szCs w:val="28"/>
              </w:rPr>
            </w:pPr>
            <w:r w:rsidRPr="00B94B82">
              <w:rPr>
                <w:rFonts w:cs="Times New Roman"/>
                <w:szCs w:val="28"/>
                <w:lang w:val="es-ES_tradnl"/>
              </w:rPr>
              <w:t>KT 45 phút(kết quả mẫu báo cáo)</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1E5FBF" w:rsidP="00676EA9">
            <w:pPr>
              <w:tabs>
                <w:tab w:val="left" w:pos="5835"/>
              </w:tabs>
              <w:jc w:val="center"/>
              <w:rPr>
                <w:rFonts w:cs="Times New Roman"/>
                <w:szCs w:val="28"/>
              </w:rPr>
            </w:pPr>
            <w:r w:rsidRPr="00B94B82">
              <w:rPr>
                <w:rFonts w:cs="Times New Roman"/>
                <w:szCs w:val="28"/>
              </w:rPr>
              <w:t>15</w:t>
            </w:r>
          </w:p>
        </w:tc>
        <w:tc>
          <w:tcPr>
            <w:tcW w:w="5793" w:type="dxa"/>
          </w:tcPr>
          <w:p w:rsidR="004416F9" w:rsidRPr="00B94B82" w:rsidRDefault="004416F9" w:rsidP="004416F9">
            <w:pPr>
              <w:pStyle w:val="TableParagraph"/>
              <w:numPr>
                <w:ilvl w:val="0"/>
                <w:numId w:val="7"/>
              </w:numPr>
              <w:tabs>
                <w:tab w:val="left" w:pos="255"/>
              </w:tabs>
              <w:ind w:right="101" w:firstLine="0"/>
              <w:jc w:val="both"/>
              <w:rPr>
                <w:sz w:val="28"/>
                <w:szCs w:val="28"/>
                <w:lang w:val="es-ES_tradnl"/>
              </w:rPr>
            </w:pPr>
            <w:r w:rsidRPr="00B94B82">
              <w:rPr>
                <w:sz w:val="28"/>
                <w:szCs w:val="28"/>
                <w:lang w:val="es-ES_tradnl"/>
              </w:rPr>
              <w:t>Giáo dục đạo đức: Thông qua việc tổ chức cho học sinh tìm hiểu kiến thức trong bài học giúp học sinh biết vận dụng sử dụng hợp lí các thiệt bị, dụng cụ dùng điện có công suất điện phù hợp để nâng cao tuổi thọ của các dụng cụ điện, an toàn điện và tiết kiệm điện năng góp phần giáo dục học sinh có ý thức trách nhiệm với công việc, cuộcsống.</w:t>
            </w:r>
          </w:p>
          <w:p w:rsidR="00566606" w:rsidRPr="00B94B82" w:rsidRDefault="004416F9" w:rsidP="004416F9">
            <w:pPr>
              <w:tabs>
                <w:tab w:val="left" w:pos="5835"/>
              </w:tabs>
              <w:rPr>
                <w:rFonts w:cs="Times New Roman"/>
                <w:szCs w:val="28"/>
              </w:rPr>
            </w:pPr>
            <w:r w:rsidRPr="00B94B82">
              <w:rPr>
                <w:rFonts w:cs="Times New Roman"/>
                <w:szCs w:val="28"/>
                <w:lang w:val="es-ES_tradnl"/>
              </w:rPr>
              <w:t xml:space="preserve">Thông qua việc tổ chức cho học sinh thực hành xác định công suất của các dụng cụ đo điện góp phần giáo dục học sinh thái độ tôn trọng, đoàn kết, hợp tác với mọi người, có tinh thần trách nhiệm, cẩn thận, trung thực, biết lắng nghe và tự </w:t>
            </w:r>
            <w:r w:rsidRPr="00B94B82">
              <w:rPr>
                <w:rFonts w:cs="Times New Roman"/>
                <w:szCs w:val="28"/>
                <w:lang w:val="es-ES_tradnl"/>
              </w:rPr>
              <w:lastRenderedPageBreak/>
              <w:t>đánh giá năng lực học tập của bản thân để cố gắng vươn lên trong học tập cũng như trong cuộcsống.</w:t>
            </w:r>
          </w:p>
        </w:tc>
        <w:tc>
          <w:tcPr>
            <w:tcW w:w="2059" w:type="dxa"/>
          </w:tcPr>
          <w:p w:rsidR="00566606" w:rsidRPr="00B94B82" w:rsidRDefault="004416F9" w:rsidP="00F06C2B">
            <w:pPr>
              <w:tabs>
                <w:tab w:val="left" w:pos="5835"/>
              </w:tabs>
              <w:rPr>
                <w:rFonts w:cs="Times New Roman"/>
                <w:szCs w:val="28"/>
              </w:rPr>
            </w:pPr>
            <w:r w:rsidRPr="00B94B82">
              <w:rPr>
                <w:rFonts w:cs="Times New Roman"/>
                <w:szCs w:val="28"/>
                <w:lang w:val="es-ES_tradnl"/>
              </w:rPr>
              <w:lastRenderedPageBreak/>
              <w:t>Mục II.2. Xác định công suất của quạt điện.( không dạy)</w:t>
            </w:r>
          </w:p>
        </w:tc>
      </w:tr>
      <w:tr w:rsidR="00D87696" w:rsidRPr="00B94B82" w:rsidTr="00676EA9">
        <w:tc>
          <w:tcPr>
            <w:tcW w:w="714" w:type="dxa"/>
            <w:vAlign w:val="center"/>
          </w:tcPr>
          <w:p w:rsidR="00566606" w:rsidRPr="00B94B82" w:rsidRDefault="001E5FBF" w:rsidP="00676EA9">
            <w:pPr>
              <w:tabs>
                <w:tab w:val="left" w:pos="5835"/>
              </w:tabs>
              <w:jc w:val="center"/>
              <w:rPr>
                <w:rFonts w:cs="Times New Roman"/>
                <w:szCs w:val="28"/>
              </w:rPr>
            </w:pPr>
            <w:r w:rsidRPr="00B94B82">
              <w:rPr>
                <w:rFonts w:cs="Times New Roman"/>
                <w:szCs w:val="28"/>
              </w:rPr>
              <w:lastRenderedPageBreak/>
              <w:t>16</w:t>
            </w:r>
          </w:p>
        </w:tc>
        <w:tc>
          <w:tcPr>
            <w:tcW w:w="3251" w:type="dxa"/>
            <w:vAlign w:val="center"/>
          </w:tcPr>
          <w:p w:rsidR="00566606" w:rsidRPr="00B94B82" w:rsidRDefault="001E5FBF" w:rsidP="00676EA9">
            <w:pPr>
              <w:tabs>
                <w:tab w:val="left" w:pos="5835"/>
              </w:tabs>
              <w:jc w:val="center"/>
              <w:rPr>
                <w:rFonts w:cs="Times New Roman"/>
                <w:szCs w:val="28"/>
              </w:rPr>
            </w:pPr>
            <w:r w:rsidRPr="00B94B82">
              <w:rPr>
                <w:rFonts w:cs="Times New Roman"/>
                <w:szCs w:val="28"/>
              </w:rPr>
              <w:t>Định luật Jun - Lenxo</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1E5FBF" w:rsidP="00676EA9">
            <w:pPr>
              <w:tabs>
                <w:tab w:val="left" w:pos="5835"/>
              </w:tabs>
              <w:jc w:val="center"/>
              <w:rPr>
                <w:rFonts w:cs="Times New Roman"/>
                <w:szCs w:val="28"/>
              </w:rPr>
            </w:pPr>
            <w:r w:rsidRPr="00B94B82">
              <w:rPr>
                <w:rFonts w:cs="Times New Roman"/>
                <w:szCs w:val="28"/>
              </w:rPr>
              <w:t>16</w:t>
            </w:r>
          </w:p>
        </w:tc>
        <w:tc>
          <w:tcPr>
            <w:tcW w:w="5793" w:type="dxa"/>
          </w:tcPr>
          <w:p w:rsidR="001E5FBF" w:rsidRPr="00B94B82" w:rsidRDefault="001E5FBF" w:rsidP="001E5FBF">
            <w:pPr>
              <w:rPr>
                <w:rFonts w:cs="Times New Roman"/>
                <w:szCs w:val="28"/>
                <w:lang w:val="es-ES_tradnl"/>
              </w:rPr>
            </w:pPr>
            <w:r w:rsidRPr="00B94B82">
              <w:rPr>
                <w:rFonts w:cs="Times New Roman"/>
                <w:szCs w:val="28"/>
                <w:lang w:val="es-ES_tradnl"/>
              </w:rPr>
              <w:t xml:space="preserve">Đối với các thiết bị đốt nóng như: bàn là, bếp điện, lò sưởi việc tỏa nhiệt là có ích. Nhưng một số thiết bị khác như: động cơ điện, các thiết bị điện tử gia dụng khác việc tỏa nhiệt là vô ích. </w:t>
            </w:r>
          </w:p>
          <w:p w:rsidR="001E5FBF" w:rsidRPr="00B94B82" w:rsidRDefault="001E5FBF" w:rsidP="001E5FBF">
            <w:pPr>
              <w:rPr>
                <w:rFonts w:cs="Times New Roman"/>
                <w:szCs w:val="28"/>
                <w:lang w:val="es-ES_tradnl"/>
              </w:rPr>
            </w:pPr>
            <w:r w:rsidRPr="00B94B82">
              <w:rPr>
                <w:rFonts w:cs="Times New Roman"/>
                <w:szCs w:val="28"/>
                <w:lang w:val="es-ES_tradnl"/>
              </w:rPr>
              <w:t>- Biện pháp bảo vệ môi trường: Để tiết kiệm điện năng, cần giảm sự tỏa nhiệt hao phí đó bằng cách giảm điện trở nội của chúng.</w:t>
            </w:r>
          </w:p>
          <w:p w:rsidR="001E5FBF" w:rsidRPr="00B94B82" w:rsidRDefault="001E5FBF" w:rsidP="001E5FBF">
            <w:pPr>
              <w:rPr>
                <w:rFonts w:cs="Times New Roman"/>
                <w:szCs w:val="28"/>
                <w:lang w:val="es-ES_tradnl"/>
              </w:rPr>
            </w:pPr>
            <w:r w:rsidRPr="00B94B82">
              <w:rPr>
                <w:rFonts w:cs="Times New Roman"/>
                <w:szCs w:val="28"/>
                <w:lang w:val="es-ES_tradnl"/>
              </w:rPr>
              <w:t>Giáo dục đạo đức: - Thông qua việc tổ chức cho học sinh nghiên cứu kiến thức của bài học giúp học sinh biết lựa chọn, sử dụng các dụng cụ tiêu thụ điện một cách hợp lí (chọn các dụng cụ có tem tiết kiệm năng lượng điện, có công suất điện định mức phù hợp, thực hiện đúng quy trình hoạt động của các thiết bị, sử dụng thiết bị trong thời gian thực sự  cần thiết,...) nhằm nâng cao tuổi thọ của các dụng cụ điện, hiệu suất sử dụng điện và an toàn điện qua đó góp phần giáo dục ý thức tiết kiệm, có trách nhiệm với cuộc sống (ý thức bảo vệ môi trường, ứng phó với biến đổi khíhậu,..).</w:t>
            </w:r>
          </w:p>
          <w:p w:rsidR="00566606" w:rsidRPr="00B94B82" w:rsidRDefault="001E5FBF" w:rsidP="001E5FBF">
            <w:pPr>
              <w:tabs>
                <w:tab w:val="left" w:pos="5835"/>
              </w:tabs>
              <w:rPr>
                <w:rFonts w:cs="Times New Roman"/>
                <w:szCs w:val="28"/>
              </w:rPr>
            </w:pPr>
            <w:r w:rsidRPr="00B94B82">
              <w:rPr>
                <w:rFonts w:cs="Times New Roman"/>
                <w:szCs w:val="28"/>
                <w:lang w:val="es-ES_tradnl"/>
              </w:rPr>
              <w:t xml:space="preserve">- Thông qua việc tổ chức cho học sinh nghiên cứu kiến thức của bài học giúp học sinh biết lựa chọn, sử dụng các dụng cụ tiêu thụ điện một cách hợp lí (chọn các dụng cụ có tem tiết kiệm năng lượng điện, có công suất điện định mức phù hợp, thực hiện đúng quy trình hoạt động của các thiết bị, sử dụng thiết bị trong thời gian thực sự  cần </w:t>
            </w:r>
            <w:r w:rsidRPr="00B94B82">
              <w:rPr>
                <w:rFonts w:cs="Times New Roman"/>
                <w:szCs w:val="28"/>
                <w:lang w:val="es-ES_tradnl"/>
              </w:rPr>
              <w:lastRenderedPageBreak/>
              <w:t>thiết,...) nhằm nâng cao tuổi thọ của các dụng cụ điện, hiệu suất sử dụng điện và an toàn điện qua đó góp phần giáo dục ý thức tiết kiệm, có trách nhiệm với cuộc sống (ý thức bảo vệ môi trường, ứng phó với biến đổi khíhậu,..).</w:t>
            </w:r>
          </w:p>
        </w:tc>
        <w:tc>
          <w:tcPr>
            <w:tcW w:w="2059" w:type="dxa"/>
          </w:tcPr>
          <w:p w:rsidR="00566606" w:rsidRPr="00B94B82" w:rsidRDefault="001E5FBF" w:rsidP="00F06C2B">
            <w:pPr>
              <w:tabs>
                <w:tab w:val="left" w:pos="5835"/>
              </w:tabs>
              <w:rPr>
                <w:rFonts w:cs="Times New Roman"/>
                <w:szCs w:val="28"/>
              </w:rPr>
            </w:pPr>
            <w:r w:rsidRPr="00B94B82">
              <w:rPr>
                <w:rFonts w:cs="Times New Roman"/>
                <w:szCs w:val="28"/>
                <w:lang w:val="es-ES_tradnl"/>
              </w:rPr>
              <w:lastRenderedPageBreak/>
              <w:t>Thí nghiệm hình 16.1.( Không bắt buộc tiến hành thí nghiệm.)</w:t>
            </w:r>
          </w:p>
        </w:tc>
      </w:tr>
      <w:tr w:rsidR="00D87696" w:rsidRPr="00B94B82" w:rsidTr="00676EA9">
        <w:tc>
          <w:tcPr>
            <w:tcW w:w="714" w:type="dxa"/>
            <w:vAlign w:val="center"/>
          </w:tcPr>
          <w:p w:rsidR="00566606" w:rsidRPr="00B94B82" w:rsidRDefault="001E5FBF" w:rsidP="00676EA9">
            <w:pPr>
              <w:tabs>
                <w:tab w:val="left" w:pos="5835"/>
              </w:tabs>
              <w:jc w:val="center"/>
              <w:rPr>
                <w:rFonts w:cs="Times New Roman"/>
                <w:szCs w:val="28"/>
              </w:rPr>
            </w:pPr>
            <w:r w:rsidRPr="00B94B82">
              <w:rPr>
                <w:rFonts w:cs="Times New Roman"/>
                <w:szCs w:val="28"/>
              </w:rPr>
              <w:lastRenderedPageBreak/>
              <w:t>17</w:t>
            </w:r>
          </w:p>
        </w:tc>
        <w:tc>
          <w:tcPr>
            <w:tcW w:w="3251" w:type="dxa"/>
            <w:vAlign w:val="center"/>
          </w:tcPr>
          <w:p w:rsidR="00566606" w:rsidRPr="00B94B82" w:rsidRDefault="001E5FBF" w:rsidP="00676EA9">
            <w:pPr>
              <w:tabs>
                <w:tab w:val="left" w:pos="5835"/>
              </w:tabs>
              <w:jc w:val="center"/>
              <w:rPr>
                <w:rFonts w:cs="Times New Roman"/>
                <w:szCs w:val="28"/>
              </w:rPr>
            </w:pPr>
            <w:r w:rsidRPr="00B94B82">
              <w:rPr>
                <w:rFonts w:cs="Times New Roman"/>
                <w:szCs w:val="28"/>
              </w:rPr>
              <w:t>Bài tập vận dụng định luật Jun - Lenxo</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1E5FBF" w:rsidP="00676EA9">
            <w:pPr>
              <w:tabs>
                <w:tab w:val="left" w:pos="5835"/>
              </w:tabs>
              <w:jc w:val="center"/>
              <w:rPr>
                <w:rFonts w:cs="Times New Roman"/>
                <w:szCs w:val="28"/>
              </w:rPr>
            </w:pPr>
            <w:r w:rsidRPr="00B94B82">
              <w:rPr>
                <w:rFonts w:cs="Times New Roman"/>
                <w:szCs w:val="28"/>
              </w:rPr>
              <w:t>17</w:t>
            </w:r>
          </w:p>
        </w:tc>
        <w:tc>
          <w:tcPr>
            <w:tcW w:w="5793" w:type="dxa"/>
          </w:tcPr>
          <w:p w:rsidR="00566606" w:rsidRPr="00B94B82" w:rsidRDefault="00566606" w:rsidP="00F06C2B">
            <w:pPr>
              <w:tabs>
                <w:tab w:val="left" w:pos="5835"/>
              </w:tabs>
              <w:rPr>
                <w:rFonts w:cs="Times New Roman"/>
                <w:szCs w:val="28"/>
              </w:rPr>
            </w:pP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1E5FBF" w:rsidP="00676EA9">
            <w:pPr>
              <w:tabs>
                <w:tab w:val="left" w:pos="5835"/>
              </w:tabs>
              <w:jc w:val="center"/>
              <w:rPr>
                <w:rFonts w:cs="Times New Roman"/>
                <w:szCs w:val="28"/>
              </w:rPr>
            </w:pPr>
            <w:r w:rsidRPr="00B94B82">
              <w:rPr>
                <w:rFonts w:cs="Times New Roman"/>
                <w:szCs w:val="28"/>
              </w:rPr>
              <w:t>18</w:t>
            </w:r>
          </w:p>
        </w:tc>
        <w:tc>
          <w:tcPr>
            <w:tcW w:w="3251" w:type="dxa"/>
            <w:vAlign w:val="center"/>
          </w:tcPr>
          <w:p w:rsidR="00566606" w:rsidRPr="00B94B82" w:rsidRDefault="001E5FBF" w:rsidP="00676EA9">
            <w:pPr>
              <w:tabs>
                <w:tab w:val="left" w:pos="5835"/>
              </w:tabs>
              <w:jc w:val="center"/>
              <w:rPr>
                <w:rFonts w:cs="Times New Roman"/>
                <w:szCs w:val="28"/>
              </w:rPr>
            </w:pPr>
            <w:r w:rsidRPr="00B94B82">
              <w:rPr>
                <w:rFonts w:cs="Times New Roman"/>
                <w:szCs w:val="28"/>
                <w:lang w:val="es-ES_tradnl"/>
              </w:rPr>
              <w:t>Sử dụng an toàn- tiết kiệm điện năng</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1E5FBF" w:rsidP="00676EA9">
            <w:pPr>
              <w:tabs>
                <w:tab w:val="left" w:pos="5835"/>
              </w:tabs>
              <w:jc w:val="center"/>
              <w:rPr>
                <w:rFonts w:cs="Times New Roman"/>
                <w:szCs w:val="28"/>
              </w:rPr>
            </w:pPr>
            <w:r w:rsidRPr="00B94B82">
              <w:rPr>
                <w:rFonts w:cs="Times New Roman"/>
                <w:szCs w:val="28"/>
              </w:rPr>
              <w:t>18</w:t>
            </w:r>
          </w:p>
        </w:tc>
        <w:tc>
          <w:tcPr>
            <w:tcW w:w="5793" w:type="dxa"/>
          </w:tcPr>
          <w:p w:rsidR="001E5FBF" w:rsidRPr="00B94B82" w:rsidRDefault="001E5FBF" w:rsidP="001E5FBF">
            <w:pPr>
              <w:rPr>
                <w:rFonts w:cs="Times New Roman"/>
                <w:szCs w:val="28"/>
                <w:lang w:val="es-ES_tradnl"/>
              </w:rPr>
            </w:pPr>
            <w:r w:rsidRPr="00B94B82">
              <w:rPr>
                <w:rFonts w:cs="Times New Roman"/>
                <w:szCs w:val="28"/>
                <w:lang w:val="es-ES_tradnl"/>
              </w:rPr>
              <w:t>Sống gần các đường dây cao thế rất nguy hiểm, người sống gần các đường điện cao thế thường bị suy giảm trí nhớ,    bị nhiễm điện do hưởng ứng. Mặc dù ngày càng được nâng cấp nhưng đôi lúc sự cố lưới điện vẫn xảy ra. Các sự cố có thể là: chập điện, rò điện, nổ sứ, đứt đường dây, cháy nổ trạm biến áp… Để lại những hậu quả nghiêm trọng.</w:t>
            </w:r>
          </w:p>
          <w:p w:rsidR="001E5FBF" w:rsidRPr="00B94B82" w:rsidRDefault="001E5FBF" w:rsidP="001E5FBF">
            <w:pPr>
              <w:rPr>
                <w:rFonts w:cs="Times New Roman"/>
                <w:szCs w:val="28"/>
                <w:lang w:val="es-ES_tradnl"/>
              </w:rPr>
            </w:pPr>
            <w:r w:rsidRPr="00B94B82">
              <w:rPr>
                <w:rFonts w:cs="Times New Roman"/>
                <w:szCs w:val="28"/>
                <w:lang w:val="es-ES_tradnl"/>
              </w:rPr>
              <w:t>- Biện pháp an toàn: Di dời các hộ dân sống gần các đường điện cao áp và tuân thủ các quy tắc an toàn khi sử dụng điện</w:t>
            </w:r>
          </w:p>
          <w:p w:rsidR="001E5FBF" w:rsidRPr="00B94B82" w:rsidRDefault="001E5FBF" w:rsidP="001E5FBF">
            <w:pPr>
              <w:rPr>
                <w:rFonts w:cs="Times New Roman"/>
                <w:szCs w:val="28"/>
                <w:lang w:val="es-ES_tradnl"/>
              </w:rPr>
            </w:pPr>
            <w:r w:rsidRPr="00B94B82">
              <w:rPr>
                <w:rFonts w:cs="Times New Roman"/>
                <w:szCs w:val="28"/>
                <w:lang w:val="es-ES_tradnl"/>
              </w:rPr>
              <w:t xml:space="preserve">Các bóng đèn sợi đốt thông thường có hiệu suất phát sáng rất thấp: 3%, các bóng đèn neon có hiệu suất cao hơn: 7%. Để tiết kiệm điện, cần nâng cao hiệu suất phát sáng của các bóng đèn điện. </w:t>
            </w:r>
          </w:p>
          <w:p w:rsidR="001E5FBF" w:rsidRPr="00B94B82" w:rsidRDefault="001E5FBF" w:rsidP="001E5FBF">
            <w:pPr>
              <w:rPr>
                <w:rFonts w:cs="Times New Roman"/>
                <w:szCs w:val="28"/>
                <w:lang w:val="es-ES_tradnl"/>
              </w:rPr>
            </w:pPr>
            <w:r w:rsidRPr="00B94B82">
              <w:rPr>
                <w:rFonts w:cs="Times New Roman"/>
                <w:szCs w:val="28"/>
                <w:lang w:val="es-ES_tradnl"/>
              </w:rPr>
              <w:t>- Biện pháp bảo vệ môi trường: Thay các bóng đèn thông thường bằng các bóng đèn tiết kiệm năng lượng.</w:t>
            </w:r>
          </w:p>
          <w:p w:rsidR="001E5FBF" w:rsidRPr="00B94B82" w:rsidRDefault="001E5FBF" w:rsidP="001E5FBF">
            <w:pPr>
              <w:rPr>
                <w:rFonts w:cs="Times New Roman"/>
                <w:szCs w:val="28"/>
                <w:lang w:val="es-ES_tradnl"/>
              </w:rPr>
            </w:pPr>
            <w:r w:rsidRPr="00B94B82">
              <w:rPr>
                <w:rFonts w:cs="Times New Roman"/>
                <w:szCs w:val="28"/>
                <w:lang w:val="es-ES_tradnl"/>
              </w:rPr>
              <w:t>Giáo dục đạo đức:</w:t>
            </w:r>
          </w:p>
          <w:p w:rsidR="00566606" w:rsidRPr="00B94B82" w:rsidRDefault="001E5FBF" w:rsidP="001E5FBF">
            <w:pPr>
              <w:tabs>
                <w:tab w:val="left" w:pos="5835"/>
              </w:tabs>
              <w:rPr>
                <w:rFonts w:cs="Times New Roman"/>
                <w:szCs w:val="28"/>
              </w:rPr>
            </w:pPr>
            <w:r w:rsidRPr="00B94B82">
              <w:rPr>
                <w:rFonts w:cs="Times New Roman"/>
                <w:szCs w:val="28"/>
                <w:lang w:val="es-ES_tradnl"/>
              </w:rPr>
              <w:t xml:space="preserve">- Thông qua việc tổ chức cho học sinh nghiên cứu kiến thức của bài học giúp học sinh biết lựa </w:t>
            </w:r>
            <w:r w:rsidRPr="00B94B82">
              <w:rPr>
                <w:rFonts w:cs="Times New Roman"/>
                <w:szCs w:val="28"/>
                <w:lang w:val="es-ES_tradnl"/>
              </w:rPr>
              <w:lastRenderedPageBreak/>
              <w:t>chọn, sử dụng các dụng cụ tiêu thụ điện một cách hợp lí (chọn các dụng cụ có tem tiết kiệm năng lượng điện, có công suất điện định mức phù hợp, thực hiện đúng quy trình hoạt động của các thiết bị, sử dụng thiết bị trong thời gian thực sự  cần thiết,...) nhằm nâng cao tuổi thọ của các dụng cụ điện, hiệu suất sử dụng điện và an toàn điện qua đó góp phần giáo dục ý thức tiết kiệm, có trách nhiệm với cuộc sống (ý thức bảo vệ môi trường, ứng phó với biến đổi khíhậu,..).</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1E5FBF" w:rsidP="00676EA9">
            <w:pPr>
              <w:tabs>
                <w:tab w:val="left" w:pos="5835"/>
              </w:tabs>
              <w:jc w:val="center"/>
              <w:rPr>
                <w:rFonts w:cs="Times New Roman"/>
                <w:szCs w:val="28"/>
              </w:rPr>
            </w:pPr>
            <w:r w:rsidRPr="00B94B82">
              <w:rPr>
                <w:rFonts w:cs="Times New Roman"/>
                <w:szCs w:val="28"/>
              </w:rPr>
              <w:lastRenderedPageBreak/>
              <w:t>19</w:t>
            </w:r>
          </w:p>
        </w:tc>
        <w:tc>
          <w:tcPr>
            <w:tcW w:w="3251" w:type="dxa"/>
            <w:vAlign w:val="center"/>
          </w:tcPr>
          <w:p w:rsidR="00566606" w:rsidRPr="00B94B82" w:rsidRDefault="001E5FBF" w:rsidP="00676EA9">
            <w:pPr>
              <w:tabs>
                <w:tab w:val="left" w:pos="5835"/>
              </w:tabs>
              <w:jc w:val="center"/>
              <w:rPr>
                <w:rFonts w:cs="Times New Roman"/>
                <w:szCs w:val="28"/>
              </w:rPr>
            </w:pPr>
            <w:r w:rsidRPr="00B94B82">
              <w:rPr>
                <w:rFonts w:cs="Times New Roman"/>
                <w:szCs w:val="28"/>
              </w:rPr>
              <w:t>Ôn tập</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1E5FBF" w:rsidP="00676EA9">
            <w:pPr>
              <w:tabs>
                <w:tab w:val="left" w:pos="5835"/>
              </w:tabs>
              <w:jc w:val="center"/>
              <w:rPr>
                <w:rFonts w:cs="Times New Roman"/>
                <w:szCs w:val="28"/>
              </w:rPr>
            </w:pPr>
            <w:r w:rsidRPr="00B94B82">
              <w:rPr>
                <w:rFonts w:cs="Times New Roman"/>
                <w:szCs w:val="28"/>
              </w:rPr>
              <w:t>19</w:t>
            </w:r>
          </w:p>
        </w:tc>
        <w:tc>
          <w:tcPr>
            <w:tcW w:w="5793" w:type="dxa"/>
          </w:tcPr>
          <w:p w:rsidR="00566606" w:rsidRPr="00B94B82" w:rsidRDefault="00566606" w:rsidP="00F06C2B">
            <w:pPr>
              <w:tabs>
                <w:tab w:val="left" w:pos="5835"/>
              </w:tabs>
              <w:rPr>
                <w:rFonts w:cs="Times New Roman"/>
                <w:szCs w:val="28"/>
              </w:rPr>
            </w:pP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1E5FBF" w:rsidP="00676EA9">
            <w:pPr>
              <w:tabs>
                <w:tab w:val="left" w:pos="5835"/>
              </w:tabs>
              <w:jc w:val="center"/>
              <w:rPr>
                <w:rFonts w:cs="Times New Roman"/>
                <w:szCs w:val="28"/>
              </w:rPr>
            </w:pPr>
            <w:r w:rsidRPr="00B94B82">
              <w:rPr>
                <w:rFonts w:cs="Times New Roman"/>
                <w:szCs w:val="28"/>
              </w:rPr>
              <w:t>20</w:t>
            </w:r>
          </w:p>
        </w:tc>
        <w:tc>
          <w:tcPr>
            <w:tcW w:w="3251" w:type="dxa"/>
            <w:vAlign w:val="center"/>
          </w:tcPr>
          <w:p w:rsidR="00566606" w:rsidRPr="00B94B82" w:rsidRDefault="001E5FBF" w:rsidP="00676EA9">
            <w:pPr>
              <w:tabs>
                <w:tab w:val="left" w:pos="5835"/>
              </w:tabs>
              <w:jc w:val="center"/>
              <w:rPr>
                <w:rFonts w:cs="Times New Roman"/>
                <w:szCs w:val="28"/>
              </w:rPr>
            </w:pPr>
            <w:r w:rsidRPr="00B94B82">
              <w:rPr>
                <w:rFonts w:cs="Times New Roman"/>
                <w:szCs w:val="28"/>
                <w:lang w:val="es-ES_tradnl"/>
              </w:rPr>
              <w:t>Ôn tập – tổng kết chương I</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1E5FBF" w:rsidP="00676EA9">
            <w:pPr>
              <w:tabs>
                <w:tab w:val="left" w:pos="5835"/>
              </w:tabs>
              <w:jc w:val="center"/>
              <w:rPr>
                <w:rFonts w:cs="Times New Roman"/>
                <w:szCs w:val="28"/>
              </w:rPr>
            </w:pPr>
            <w:r w:rsidRPr="00B94B82">
              <w:rPr>
                <w:rFonts w:cs="Times New Roman"/>
                <w:szCs w:val="28"/>
              </w:rPr>
              <w:t>20</w:t>
            </w:r>
          </w:p>
        </w:tc>
        <w:tc>
          <w:tcPr>
            <w:tcW w:w="5793" w:type="dxa"/>
          </w:tcPr>
          <w:p w:rsidR="00566606" w:rsidRPr="00B94B82" w:rsidRDefault="00566606" w:rsidP="00F06C2B">
            <w:pPr>
              <w:tabs>
                <w:tab w:val="left" w:pos="5835"/>
              </w:tabs>
              <w:rPr>
                <w:rFonts w:cs="Times New Roman"/>
                <w:szCs w:val="28"/>
              </w:rPr>
            </w:pP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9E0B10" w:rsidP="00676EA9">
            <w:pPr>
              <w:tabs>
                <w:tab w:val="left" w:pos="5835"/>
              </w:tabs>
              <w:jc w:val="center"/>
              <w:rPr>
                <w:rFonts w:cs="Times New Roman"/>
                <w:b/>
                <w:szCs w:val="28"/>
              </w:rPr>
            </w:pPr>
            <w:r w:rsidRPr="00B94B82">
              <w:rPr>
                <w:rFonts w:cs="Times New Roman"/>
                <w:b/>
                <w:szCs w:val="28"/>
              </w:rPr>
              <w:t>21</w:t>
            </w:r>
          </w:p>
        </w:tc>
        <w:tc>
          <w:tcPr>
            <w:tcW w:w="3251" w:type="dxa"/>
            <w:vAlign w:val="center"/>
          </w:tcPr>
          <w:p w:rsidR="00566606" w:rsidRPr="00B94B82" w:rsidRDefault="009E0B10" w:rsidP="00676EA9">
            <w:pPr>
              <w:tabs>
                <w:tab w:val="left" w:pos="5835"/>
              </w:tabs>
              <w:jc w:val="center"/>
              <w:rPr>
                <w:rFonts w:cs="Times New Roman"/>
                <w:b/>
                <w:szCs w:val="28"/>
              </w:rPr>
            </w:pPr>
            <w:r w:rsidRPr="00B94B82">
              <w:rPr>
                <w:rFonts w:cs="Times New Roman"/>
                <w:b/>
                <w:szCs w:val="28"/>
              </w:rPr>
              <w:t>Kiểm tra 1 tiết</w:t>
            </w:r>
          </w:p>
        </w:tc>
        <w:tc>
          <w:tcPr>
            <w:tcW w:w="1555" w:type="dxa"/>
            <w:vAlign w:val="center"/>
          </w:tcPr>
          <w:p w:rsidR="00566606" w:rsidRPr="00B94B82" w:rsidRDefault="00566606" w:rsidP="00676EA9">
            <w:pPr>
              <w:tabs>
                <w:tab w:val="left" w:pos="5835"/>
              </w:tabs>
              <w:jc w:val="center"/>
              <w:rPr>
                <w:rFonts w:cs="Times New Roman"/>
                <w:b/>
                <w:szCs w:val="28"/>
              </w:rPr>
            </w:pPr>
          </w:p>
        </w:tc>
        <w:tc>
          <w:tcPr>
            <w:tcW w:w="849" w:type="dxa"/>
            <w:vAlign w:val="center"/>
          </w:tcPr>
          <w:p w:rsidR="00566606" w:rsidRPr="00B94B82" w:rsidRDefault="009E0B10" w:rsidP="00676EA9">
            <w:pPr>
              <w:tabs>
                <w:tab w:val="left" w:pos="5835"/>
              </w:tabs>
              <w:jc w:val="center"/>
              <w:rPr>
                <w:rFonts w:cs="Times New Roman"/>
                <w:b/>
                <w:szCs w:val="28"/>
              </w:rPr>
            </w:pPr>
            <w:r w:rsidRPr="00B94B82">
              <w:rPr>
                <w:rFonts w:cs="Times New Roman"/>
                <w:b/>
                <w:szCs w:val="28"/>
              </w:rPr>
              <w:t>21</w:t>
            </w:r>
          </w:p>
        </w:tc>
        <w:tc>
          <w:tcPr>
            <w:tcW w:w="5793" w:type="dxa"/>
          </w:tcPr>
          <w:p w:rsidR="00566606" w:rsidRPr="00B94B82" w:rsidRDefault="00566606" w:rsidP="00F06C2B">
            <w:pPr>
              <w:tabs>
                <w:tab w:val="left" w:pos="5835"/>
              </w:tabs>
              <w:rPr>
                <w:rFonts w:cs="Times New Roman"/>
                <w:szCs w:val="28"/>
              </w:rPr>
            </w:pPr>
          </w:p>
        </w:tc>
        <w:tc>
          <w:tcPr>
            <w:tcW w:w="2059" w:type="dxa"/>
          </w:tcPr>
          <w:p w:rsidR="00566606" w:rsidRPr="00B94B82" w:rsidRDefault="00566606" w:rsidP="00F06C2B">
            <w:pPr>
              <w:tabs>
                <w:tab w:val="left" w:pos="5835"/>
              </w:tabs>
              <w:rPr>
                <w:rFonts w:cs="Times New Roman"/>
                <w:szCs w:val="28"/>
              </w:rPr>
            </w:pPr>
          </w:p>
        </w:tc>
      </w:tr>
      <w:tr w:rsidR="009E0B10" w:rsidRPr="00B94B82" w:rsidTr="00676EA9">
        <w:tc>
          <w:tcPr>
            <w:tcW w:w="14221" w:type="dxa"/>
            <w:gridSpan w:val="6"/>
            <w:vAlign w:val="center"/>
          </w:tcPr>
          <w:p w:rsidR="009E0B10" w:rsidRPr="00B94B82" w:rsidRDefault="009E0B10" w:rsidP="00676EA9">
            <w:pPr>
              <w:tabs>
                <w:tab w:val="left" w:pos="5835"/>
              </w:tabs>
              <w:jc w:val="center"/>
              <w:rPr>
                <w:rFonts w:cs="Times New Roman"/>
                <w:szCs w:val="28"/>
              </w:rPr>
            </w:pPr>
            <w:r w:rsidRPr="00B94B82">
              <w:rPr>
                <w:rFonts w:cs="Times New Roman"/>
                <w:szCs w:val="28"/>
              </w:rPr>
              <w:t>Chương II: Điện từ học</w:t>
            </w:r>
          </w:p>
        </w:tc>
      </w:tr>
      <w:tr w:rsidR="00D87696" w:rsidRPr="00B94B82" w:rsidTr="00676EA9">
        <w:tc>
          <w:tcPr>
            <w:tcW w:w="714" w:type="dxa"/>
            <w:vAlign w:val="center"/>
          </w:tcPr>
          <w:p w:rsidR="00566606" w:rsidRPr="00B94B82" w:rsidRDefault="009E0B10" w:rsidP="00676EA9">
            <w:pPr>
              <w:tabs>
                <w:tab w:val="left" w:pos="5835"/>
              </w:tabs>
              <w:jc w:val="center"/>
              <w:rPr>
                <w:rFonts w:cs="Times New Roman"/>
                <w:szCs w:val="28"/>
              </w:rPr>
            </w:pPr>
            <w:r w:rsidRPr="00B94B82">
              <w:rPr>
                <w:rFonts w:cs="Times New Roman"/>
                <w:szCs w:val="28"/>
              </w:rPr>
              <w:t>22</w:t>
            </w:r>
          </w:p>
        </w:tc>
        <w:tc>
          <w:tcPr>
            <w:tcW w:w="3251" w:type="dxa"/>
            <w:vAlign w:val="center"/>
          </w:tcPr>
          <w:p w:rsidR="00566606" w:rsidRPr="00B94B82" w:rsidRDefault="009E0B10" w:rsidP="00676EA9">
            <w:pPr>
              <w:tabs>
                <w:tab w:val="left" w:pos="5835"/>
              </w:tabs>
              <w:jc w:val="center"/>
              <w:rPr>
                <w:rFonts w:cs="Times New Roman"/>
                <w:szCs w:val="28"/>
              </w:rPr>
            </w:pPr>
            <w:r w:rsidRPr="00B94B82">
              <w:rPr>
                <w:rFonts w:cs="Times New Roman"/>
                <w:szCs w:val="28"/>
                <w:lang w:val="es-ES_tradnl"/>
              </w:rPr>
              <w:t>Nam châm vĩnh cửu</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9E0B10" w:rsidP="00676EA9">
            <w:pPr>
              <w:tabs>
                <w:tab w:val="left" w:pos="5835"/>
              </w:tabs>
              <w:jc w:val="center"/>
              <w:rPr>
                <w:rFonts w:cs="Times New Roman"/>
                <w:szCs w:val="28"/>
              </w:rPr>
            </w:pPr>
            <w:r w:rsidRPr="00B94B82">
              <w:rPr>
                <w:rFonts w:cs="Times New Roman"/>
                <w:szCs w:val="28"/>
              </w:rPr>
              <w:t>22</w:t>
            </w:r>
          </w:p>
        </w:tc>
        <w:tc>
          <w:tcPr>
            <w:tcW w:w="5793" w:type="dxa"/>
          </w:tcPr>
          <w:p w:rsidR="009E0B10" w:rsidRPr="00B94B82" w:rsidRDefault="009E0B10" w:rsidP="009E0B10">
            <w:pPr>
              <w:pStyle w:val="TableParagraph"/>
              <w:numPr>
                <w:ilvl w:val="0"/>
                <w:numId w:val="8"/>
              </w:numPr>
              <w:tabs>
                <w:tab w:val="left" w:pos="332"/>
              </w:tabs>
              <w:ind w:right="101" w:firstLine="65"/>
              <w:jc w:val="both"/>
              <w:rPr>
                <w:sz w:val="28"/>
                <w:szCs w:val="28"/>
                <w:lang w:val="es-ES_tradnl"/>
              </w:rPr>
            </w:pPr>
            <w:r w:rsidRPr="00B94B82">
              <w:rPr>
                <w:sz w:val="28"/>
                <w:szCs w:val="28"/>
                <w:lang w:val="es-ES_tradnl"/>
              </w:rPr>
              <w:t>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cũng như trong cuộc sống.</w:t>
            </w:r>
          </w:p>
          <w:p w:rsidR="00566606" w:rsidRPr="00B94B82" w:rsidRDefault="009E0B10" w:rsidP="009E0B10">
            <w:pPr>
              <w:tabs>
                <w:tab w:val="left" w:pos="5835"/>
              </w:tabs>
              <w:rPr>
                <w:rFonts w:cs="Times New Roman"/>
                <w:szCs w:val="28"/>
              </w:rPr>
            </w:pPr>
            <w:r w:rsidRPr="00B94B82">
              <w:rPr>
                <w:rFonts w:cs="Times New Roman"/>
                <w:szCs w:val="28"/>
              </w:rPr>
              <w:t>Thông qua việc tổ chức cho học sinh nghiên cứu kiến thức của bài học giúp học sinh nâng cao thế giới quan duy vật biện chứng (từ trường). Qua đó học sinh có ý thức hơn trong việc tuân thủ luật pháp như tuân thủ hành lang an toàn điện, có ý  thức trách nhiệm trong việc bảo vệ thiên nhiên như hạn chế sử dụng các máy thu phát sóng điệntừ.</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9E0B10" w:rsidP="00676EA9">
            <w:pPr>
              <w:tabs>
                <w:tab w:val="left" w:pos="5835"/>
              </w:tabs>
              <w:jc w:val="center"/>
              <w:rPr>
                <w:rFonts w:cs="Times New Roman"/>
                <w:szCs w:val="28"/>
              </w:rPr>
            </w:pPr>
            <w:r w:rsidRPr="00B94B82">
              <w:rPr>
                <w:rFonts w:cs="Times New Roman"/>
                <w:szCs w:val="28"/>
              </w:rPr>
              <w:t>23</w:t>
            </w:r>
          </w:p>
        </w:tc>
        <w:tc>
          <w:tcPr>
            <w:tcW w:w="3251" w:type="dxa"/>
            <w:vAlign w:val="center"/>
          </w:tcPr>
          <w:p w:rsidR="00566606" w:rsidRPr="00B94B82" w:rsidRDefault="009E0B10" w:rsidP="00676EA9">
            <w:pPr>
              <w:tabs>
                <w:tab w:val="left" w:pos="5835"/>
              </w:tabs>
              <w:jc w:val="center"/>
              <w:rPr>
                <w:rFonts w:cs="Times New Roman"/>
                <w:szCs w:val="28"/>
              </w:rPr>
            </w:pPr>
            <w:r w:rsidRPr="00B94B82">
              <w:rPr>
                <w:rFonts w:cs="Times New Roman"/>
                <w:szCs w:val="28"/>
                <w:lang w:val="es-ES_tradnl"/>
              </w:rPr>
              <w:t xml:space="preserve">Tác dụng từ của dòng </w:t>
            </w:r>
            <w:r w:rsidRPr="00B94B82">
              <w:rPr>
                <w:rFonts w:cs="Times New Roman"/>
                <w:szCs w:val="28"/>
                <w:lang w:val="es-ES_tradnl"/>
              </w:rPr>
              <w:lastRenderedPageBreak/>
              <w:t>điện- Từ trường</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9E0B10" w:rsidP="00676EA9">
            <w:pPr>
              <w:tabs>
                <w:tab w:val="left" w:pos="5835"/>
              </w:tabs>
              <w:jc w:val="center"/>
              <w:rPr>
                <w:rFonts w:cs="Times New Roman"/>
                <w:szCs w:val="28"/>
              </w:rPr>
            </w:pPr>
            <w:r w:rsidRPr="00B94B82">
              <w:rPr>
                <w:rFonts w:cs="Times New Roman"/>
                <w:szCs w:val="28"/>
              </w:rPr>
              <w:t>23</w:t>
            </w:r>
          </w:p>
        </w:tc>
        <w:tc>
          <w:tcPr>
            <w:tcW w:w="5793" w:type="dxa"/>
          </w:tcPr>
          <w:p w:rsidR="009E0B10" w:rsidRPr="00B94B82" w:rsidRDefault="009E0B10" w:rsidP="009E0B10">
            <w:pPr>
              <w:rPr>
                <w:rFonts w:cs="Times New Roman"/>
                <w:szCs w:val="28"/>
                <w:lang w:val="es-ES_tradnl"/>
              </w:rPr>
            </w:pPr>
            <w:r w:rsidRPr="00B94B82">
              <w:rPr>
                <w:rFonts w:cs="Times New Roman"/>
                <w:szCs w:val="28"/>
                <w:lang w:val="es-ES_tradnl"/>
              </w:rPr>
              <w:t xml:space="preserve">Các kiến thức về môi trường: </w:t>
            </w:r>
          </w:p>
          <w:p w:rsidR="009E0B10" w:rsidRPr="00B94B82" w:rsidRDefault="009E0B10" w:rsidP="009E0B10">
            <w:pPr>
              <w:rPr>
                <w:rFonts w:cs="Times New Roman"/>
                <w:szCs w:val="28"/>
                <w:lang w:val="es-ES_tradnl"/>
              </w:rPr>
            </w:pPr>
            <w:r w:rsidRPr="00B94B82">
              <w:rPr>
                <w:rFonts w:cs="Times New Roman"/>
                <w:szCs w:val="28"/>
                <w:lang w:val="es-ES_tradnl"/>
              </w:rPr>
              <w:lastRenderedPageBreak/>
              <w:t xml:space="preserve">+ Trong không gian từ trường và điện trường tồn tại trong một trường thống nhất là điện từ trường. Sóng điện từ là sự lan truyền của điện từ trường biến thiên trong không gian. </w:t>
            </w:r>
          </w:p>
          <w:p w:rsidR="009E0B10" w:rsidRPr="00B94B82" w:rsidRDefault="009E0B10" w:rsidP="009E0B10">
            <w:pPr>
              <w:rPr>
                <w:rFonts w:cs="Times New Roman"/>
                <w:szCs w:val="28"/>
                <w:lang w:val="es-ES_tradnl"/>
              </w:rPr>
            </w:pPr>
            <w:r w:rsidRPr="00B94B82">
              <w:rPr>
                <w:rFonts w:cs="Times New Roman"/>
                <w:szCs w:val="28"/>
                <w:lang w:val="es-ES_tradnl"/>
              </w:rPr>
              <w:t>+ Các sóng radio, sóng vô tuyến, ánh sáng nhìn thấy, tia X, tia gamma cũng là sóng điện từ. Các sóng điện từ truyền đi mang theo năng lượng. Năng lượng sóng điện từ phụ thuộc vào tần số và cường độ sóng.</w:t>
            </w:r>
          </w:p>
          <w:p w:rsidR="009E0B10" w:rsidRPr="00B94B82" w:rsidRDefault="009E0B10" w:rsidP="009E0B10">
            <w:pPr>
              <w:rPr>
                <w:rFonts w:cs="Times New Roman"/>
                <w:szCs w:val="28"/>
                <w:lang w:val="es-ES_tradnl"/>
              </w:rPr>
            </w:pPr>
            <w:r w:rsidRPr="00B94B82">
              <w:rPr>
                <w:rFonts w:cs="Times New Roman"/>
                <w:szCs w:val="28"/>
                <w:lang w:val="es-ES_tradnl"/>
              </w:rPr>
              <w:t>- Các biện pháp bảo vệ môi trường:</w:t>
            </w:r>
          </w:p>
          <w:p w:rsidR="009E0B10" w:rsidRPr="00B94B82" w:rsidRDefault="009E0B10" w:rsidP="009E0B10">
            <w:pPr>
              <w:rPr>
                <w:rFonts w:cs="Times New Roman"/>
                <w:szCs w:val="28"/>
                <w:lang w:val="es-ES_tradnl"/>
              </w:rPr>
            </w:pPr>
            <w:r w:rsidRPr="00B94B82">
              <w:rPr>
                <w:rFonts w:cs="Times New Roman"/>
                <w:szCs w:val="28"/>
                <w:lang w:val="es-ES_tradnl"/>
              </w:rPr>
              <w:t>+ Xây dựng các trạm phát sóng điện từ xa khu dân cư.</w:t>
            </w:r>
          </w:p>
          <w:p w:rsidR="009E0B10" w:rsidRPr="00B94B82" w:rsidRDefault="009E0B10" w:rsidP="009E0B10">
            <w:pPr>
              <w:rPr>
                <w:rFonts w:cs="Times New Roman"/>
                <w:szCs w:val="28"/>
                <w:lang w:val="es-ES_tradnl"/>
              </w:rPr>
            </w:pPr>
            <w:r w:rsidRPr="00B94B82">
              <w:rPr>
                <w:rFonts w:cs="Times New Roman"/>
                <w:szCs w:val="28"/>
                <w:lang w:val="es-ES_tradnl"/>
              </w:rPr>
              <w:t>+ Sử dụng điện thoại di động hợp lí, đúng cách; không sử dụng điện thoại di động để đàm thoại quá lâu (hàng giờ) để giảm thiểu tác hại của sóng điện từ đối với cơ thể, tắt điện thoại khi ngủ hoặc để xa người.</w:t>
            </w:r>
          </w:p>
          <w:p w:rsidR="009E0B10" w:rsidRPr="00B94B82" w:rsidRDefault="009E0B10" w:rsidP="009E0B10">
            <w:pPr>
              <w:rPr>
                <w:rFonts w:cs="Times New Roman"/>
                <w:szCs w:val="28"/>
                <w:lang w:val="es-ES_tradnl"/>
              </w:rPr>
            </w:pPr>
            <w:r w:rsidRPr="00B94B82">
              <w:rPr>
                <w:rFonts w:cs="Times New Roman"/>
                <w:szCs w:val="28"/>
                <w:lang w:val="es-ES_tradnl"/>
              </w:rPr>
              <w:t>+ Giữ khoảng cách giữa các trạm phát sóng phát thanh truyền hình một cách thích hợp.</w:t>
            </w:r>
          </w:p>
          <w:p w:rsidR="009E0B10" w:rsidRPr="00B94B82" w:rsidRDefault="009E0B10" w:rsidP="009E0B10">
            <w:pPr>
              <w:rPr>
                <w:rFonts w:cs="Times New Roman"/>
                <w:szCs w:val="28"/>
                <w:lang w:val="es-ES_tradnl"/>
              </w:rPr>
            </w:pPr>
            <w:r w:rsidRPr="00B94B82">
              <w:rPr>
                <w:rFonts w:cs="Times New Roman"/>
                <w:szCs w:val="28"/>
                <w:lang w:val="es-ES_tradnl"/>
              </w:rPr>
              <w:t>+ Tăng cường sử dụng truyền hình cáp, điện thoại cố định; chỉ sử dụng điện thoại di động khi thật cần thiết.</w:t>
            </w:r>
          </w:p>
          <w:p w:rsidR="009E0B10" w:rsidRPr="00B94B82" w:rsidRDefault="009E0B10" w:rsidP="009E0B10">
            <w:pPr>
              <w:pStyle w:val="TableParagraph"/>
              <w:numPr>
                <w:ilvl w:val="0"/>
                <w:numId w:val="8"/>
              </w:numPr>
              <w:tabs>
                <w:tab w:val="left" w:pos="332"/>
              </w:tabs>
              <w:ind w:right="101" w:firstLine="65"/>
              <w:jc w:val="both"/>
              <w:rPr>
                <w:sz w:val="28"/>
                <w:szCs w:val="28"/>
                <w:lang w:val="es-ES_tradnl"/>
              </w:rPr>
            </w:pPr>
            <w:r w:rsidRPr="00B94B82">
              <w:rPr>
                <w:sz w:val="28"/>
                <w:szCs w:val="28"/>
                <w:lang w:val="es-ES_tradnl"/>
              </w:rPr>
              <w:t>Giáo dục đạo đức: 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cũng như trong cuộc sống.</w:t>
            </w:r>
          </w:p>
          <w:p w:rsidR="00566606" w:rsidRPr="00B94B82" w:rsidRDefault="009E0B10" w:rsidP="009E0B10">
            <w:pPr>
              <w:tabs>
                <w:tab w:val="left" w:pos="5835"/>
              </w:tabs>
              <w:rPr>
                <w:rFonts w:cs="Times New Roman"/>
                <w:szCs w:val="28"/>
              </w:rPr>
            </w:pPr>
            <w:r w:rsidRPr="00B94B82">
              <w:rPr>
                <w:rFonts w:cs="Times New Roman"/>
                <w:szCs w:val="28"/>
              </w:rPr>
              <w:t xml:space="preserve">Thông qua việc tổ chức cho học sinh nghiên cứu </w:t>
            </w:r>
            <w:r w:rsidRPr="00B94B82">
              <w:rPr>
                <w:rFonts w:cs="Times New Roman"/>
                <w:szCs w:val="28"/>
              </w:rPr>
              <w:lastRenderedPageBreak/>
              <w:t>kiến thức của bài học giúp học sinh nâng cao thế giới quan duy vật biện chứng (từ trường). Qua đó học sinh có ý thức hơn trong việc tuân thủ luật pháp như tuân thủ hành lang an toàn điện, có ý  thức trách nhiệm trong việc bảo vệ thiên nhiên như hạn chế sử dụng các máy thu phát sóng điệntừ.</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9E0B10" w:rsidP="00676EA9">
            <w:pPr>
              <w:tabs>
                <w:tab w:val="left" w:pos="5835"/>
              </w:tabs>
              <w:jc w:val="center"/>
              <w:rPr>
                <w:rFonts w:cs="Times New Roman"/>
                <w:szCs w:val="28"/>
              </w:rPr>
            </w:pPr>
            <w:r w:rsidRPr="00B94B82">
              <w:rPr>
                <w:rFonts w:cs="Times New Roman"/>
                <w:szCs w:val="28"/>
              </w:rPr>
              <w:lastRenderedPageBreak/>
              <w:t>24</w:t>
            </w:r>
          </w:p>
        </w:tc>
        <w:tc>
          <w:tcPr>
            <w:tcW w:w="3251" w:type="dxa"/>
            <w:vAlign w:val="center"/>
          </w:tcPr>
          <w:p w:rsidR="00566606" w:rsidRPr="00B94B82" w:rsidRDefault="009E0B10" w:rsidP="00676EA9">
            <w:pPr>
              <w:tabs>
                <w:tab w:val="left" w:pos="5835"/>
              </w:tabs>
              <w:jc w:val="center"/>
              <w:rPr>
                <w:rFonts w:cs="Times New Roman"/>
                <w:szCs w:val="28"/>
              </w:rPr>
            </w:pPr>
            <w:r w:rsidRPr="00B94B82">
              <w:rPr>
                <w:rFonts w:cs="Times New Roman"/>
                <w:szCs w:val="28"/>
                <w:lang w:val="es-ES_tradnl"/>
              </w:rPr>
              <w:t>Từ phổ- Đường sức từ.</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566606" w:rsidP="00676EA9">
            <w:pPr>
              <w:tabs>
                <w:tab w:val="left" w:pos="5835"/>
              </w:tabs>
              <w:jc w:val="center"/>
              <w:rPr>
                <w:rFonts w:cs="Times New Roman"/>
                <w:szCs w:val="28"/>
              </w:rPr>
            </w:pPr>
          </w:p>
        </w:tc>
        <w:tc>
          <w:tcPr>
            <w:tcW w:w="5793" w:type="dxa"/>
          </w:tcPr>
          <w:p w:rsidR="009E0B10" w:rsidRPr="00B94B82" w:rsidRDefault="009E0B10" w:rsidP="009E0B10">
            <w:pPr>
              <w:pStyle w:val="TableParagraph"/>
              <w:numPr>
                <w:ilvl w:val="0"/>
                <w:numId w:val="8"/>
              </w:numPr>
              <w:tabs>
                <w:tab w:val="left" w:pos="332"/>
              </w:tabs>
              <w:ind w:right="101" w:firstLine="65"/>
              <w:jc w:val="both"/>
              <w:rPr>
                <w:sz w:val="28"/>
                <w:szCs w:val="28"/>
                <w:lang w:val="es-ES_tradnl"/>
              </w:rPr>
            </w:pPr>
            <w:r w:rsidRPr="00B94B82">
              <w:rPr>
                <w:sz w:val="28"/>
                <w:szCs w:val="28"/>
                <w:lang w:val="es-ES_tradnl"/>
              </w:rPr>
              <w:t>Giáo dục đạo đức: 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cũng như trong cuộc sống.</w:t>
            </w:r>
          </w:p>
          <w:p w:rsidR="00566606" w:rsidRPr="00B94B82" w:rsidRDefault="009E0B10" w:rsidP="009E0B10">
            <w:pPr>
              <w:tabs>
                <w:tab w:val="left" w:pos="5835"/>
              </w:tabs>
              <w:rPr>
                <w:rFonts w:cs="Times New Roman"/>
                <w:szCs w:val="28"/>
              </w:rPr>
            </w:pPr>
            <w:r w:rsidRPr="00B94B82">
              <w:rPr>
                <w:rFonts w:cs="Times New Roman"/>
                <w:szCs w:val="28"/>
              </w:rPr>
              <w:t>Thông qua việc tổ chức cho học sinh nghiên cứu kiến thức của bài học giúp học sinh nâng cao thế giới quan duy vật biện chứng (từ trường). Qua đó học sinh có ý thức hơn trong việc tuân thủ luật pháp như tuân thủ hành lang an toàn điện, có ý  thức trách nhiệm trong việc bảo vệ thiên nhiên như hạn chế sử dụng các máy thu phát sóng điệntừ.</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705911" w:rsidP="00676EA9">
            <w:pPr>
              <w:tabs>
                <w:tab w:val="left" w:pos="5835"/>
              </w:tabs>
              <w:jc w:val="center"/>
              <w:rPr>
                <w:rFonts w:cs="Times New Roman"/>
                <w:szCs w:val="28"/>
              </w:rPr>
            </w:pPr>
            <w:r w:rsidRPr="00B94B82">
              <w:rPr>
                <w:rFonts w:cs="Times New Roman"/>
                <w:szCs w:val="28"/>
              </w:rPr>
              <w:t>25</w:t>
            </w:r>
          </w:p>
        </w:tc>
        <w:tc>
          <w:tcPr>
            <w:tcW w:w="3251" w:type="dxa"/>
            <w:vAlign w:val="center"/>
          </w:tcPr>
          <w:p w:rsidR="00566606" w:rsidRPr="00B94B82" w:rsidRDefault="00705911" w:rsidP="00676EA9">
            <w:pPr>
              <w:tabs>
                <w:tab w:val="left" w:pos="5835"/>
              </w:tabs>
              <w:jc w:val="center"/>
              <w:rPr>
                <w:rFonts w:cs="Times New Roman"/>
                <w:szCs w:val="28"/>
              </w:rPr>
            </w:pPr>
            <w:r w:rsidRPr="00B94B82">
              <w:rPr>
                <w:rFonts w:cs="Times New Roman"/>
                <w:szCs w:val="28"/>
                <w:lang w:val="es-ES_tradnl"/>
              </w:rPr>
              <w:t>Từ trường của ống dây có dòng điện chạy qua.</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705911" w:rsidP="00676EA9">
            <w:pPr>
              <w:tabs>
                <w:tab w:val="left" w:pos="5835"/>
              </w:tabs>
              <w:jc w:val="center"/>
              <w:rPr>
                <w:rFonts w:cs="Times New Roman"/>
                <w:szCs w:val="28"/>
              </w:rPr>
            </w:pPr>
            <w:r w:rsidRPr="00B94B82">
              <w:rPr>
                <w:rFonts w:cs="Times New Roman"/>
                <w:szCs w:val="28"/>
              </w:rPr>
              <w:t>25</w:t>
            </w:r>
          </w:p>
        </w:tc>
        <w:tc>
          <w:tcPr>
            <w:tcW w:w="5793" w:type="dxa"/>
          </w:tcPr>
          <w:p w:rsidR="00705911" w:rsidRPr="00B94B82" w:rsidRDefault="00705911" w:rsidP="00705911">
            <w:pPr>
              <w:pStyle w:val="TableParagraph"/>
              <w:numPr>
                <w:ilvl w:val="0"/>
                <w:numId w:val="8"/>
              </w:numPr>
              <w:tabs>
                <w:tab w:val="left" w:pos="332"/>
              </w:tabs>
              <w:ind w:right="101" w:firstLine="65"/>
              <w:jc w:val="both"/>
              <w:rPr>
                <w:sz w:val="28"/>
                <w:szCs w:val="28"/>
                <w:lang w:val="es-ES_tradnl"/>
              </w:rPr>
            </w:pPr>
            <w:r w:rsidRPr="00B94B82">
              <w:rPr>
                <w:sz w:val="28"/>
                <w:szCs w:val="28"/>
                <w:lang w:val="es-ES_tradnl"/>
              </w:rPr>
              <w:t>Giáo dục đạo đức: 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cũng như trong cuộc sống.</w:t>
            </w:r>
          </w:p>
          <w:p w:rsidR="00566606" w:rsidRPr="00B94B82" w:rsidRDefault="00705911" w:rsidP="00705911">
            <w:pPr>
              <w:tabs>
                <w:tab w:val="left" w:pos="5835"/>
              </w:tabs>
              <w:rPr>
                <w:rFonts w:cs="Times New Roman"/>
                <w:szCs w:val="28"/>
              </w:rPr>
            </w:pPr>
            <w:r w:rsidRPr="00B94B82">
              <w:rPr>
                <w:rFonts w:cs="Times New Roman"/>
                <w:szCs w:val="28"/>
              </w:rPr>
              <w:t xml:space="preserve">Thông qua việc tổ chức cho học sinh nghiên cứu kiến thức của bài học giúp học sinh nâng cao thế </w:t>
            </w:r>
            <w:r w:rsidRPr="00B94B82">
              <w:rPr>
                <w:rFonts w:cs="Times New Roman"/>
                <w:szCs w:val="28"/>
              </w:rPr>
              <w:lastRenderedPageBreak/>
              <w:t>giới quan duy vật biện chứng (từ trường). Qua đó học sinh có ý thức hơn trong việc tuân thủ luật pháp như tuân thủ hành lang an toàn điện, có ý  thức trách nhiệm trong việc bảo vệ thiên nhiên như hạn chế sử dụng các máy thu phát sóng điệntừ.</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705911" w:rsidP="00676EA9">
            <w:pPr>
              <w:tabs>
                <w:tab w:val="left" w:pos="5835"/>
              </w:tabs>
              <w:jc w:val="center"/>
              <w:rPr>
                <w:rFonts w:cs="Times New Roman"/>
                <w:szCs w:val="28"/>
              </w:rPr>
            </w:pPr>
            <w:r w:rsidRPr="00B94B82">
              <w:rPr>
                <w:rFonts w:cs="Times New Roman"/>
                <w:szCs w:val="28"/>
              </w:rPr>
              <w:lastRenderedPageBreak/>
              <w:t>26</w:t>
            </w:r>
          </w:p>
        </w:tc>
        <w:tc>
          <w:tcPr>
            <w:tcW w:w="3251" w:type="dxa"/>
            <w:vAlign w:val="center"/>
          </w:tcPr>
          <w:p w:rsidR="00566606" w:rsidRPr="00B94B82" w:rsidRDefault="00705911" w:rsidP="00676EA9">
            <w:pPr>
              <w:tabs>
                <w:tab w:val="left" w:pos="5835"/>
              </w:tabs>
              <w:jc w:val="center"/>
              <w:rPr>
                <w:rFonts w:cs="Times New Roman"/>
                <w:szCs w:val="28"/>
              </w:rPr>
            </w:pPr>
            <w:r w:rsidRPr="00B94B82">
              <w:rPr>
                <w:rFonts w:cs="Times New Roman"/>
                <w:szCs w:val="28"/>
                <w:lang w:val="es-ES_tradnl"/>
              </w:rPr>
              <w:t>Sự nhiễm từ của sắt, thép- Nam châm điện</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566606" w:rsidP="00676EA9">
            <w:pPr>
              <w:tabs>
                <w:tab w:val="left" w:pos="5835"/>
              </w:tabs>
              <w:jc w:val="center"/>
              <w:rPr>
                <w:rFonts w:cs="Times New Roman"/>
                <w:szCs w:val="28"/>
              </w:rPr>
            </w:pPr>
          </w:p>
        </w:tc>
        <w:tc>
          <w:tcPr>
            <w:tcW w:w="5793" w:type="dxa"/>
          </w:tcPr>
          <w:p w:rsidR="00705911" w:rsidRPr="00B94B82" w:rsidRDefault="00705911" w:rsidP="00705911">
            <w:pPr>
              <w:rPr>
                <w:rFonts w:cs="Times New Roman"/>
                <w:szCs w:val="28"/>
                <w:lang w:val="es-ES_tradnl"/>
              </w:rPr>
            </w:pPr>
            <w:r w:rsidRPr="00B94B82">
              <w:rPr>
                <w:rFonts w:cs="Times New Roman"/>
                <w:szCs w:val="28"/>
                <w:lang w:val="es-ES_tradnl"/>
              </w:rPr>
              <w:t>Các biện pháp bảo vệ môi trường:</w:t>
            </w:r>
          </w:p>
          <w:p w:rsidR="00705911" w:rsidRPr="00B94B82" w:rsidRDefault="00705911" w:rsidP="00705911">
            <w:pPr>
              <w:rPr>
                <w:rFonts w:cs="Times New Roman"/>
                <w:szCs w:val="28"/>
                <w:lang w:val="es-ES_tradnl"/>
              </w:rPr>
            </w:pPr>
            <w:r w:rsidRPr="00B94B82">
              <w:rPr>
                <w:rFonts w:cs="Times New Roman"/>
                <w:szCs w:val="28"/>
                <w:lang w:val="es-ES_tradnl"/>
              </w:rPr>
              <w:t>+ Trong các nhà máy cơ khí, luyện kim có nhiều các bụi, vụn sắt, việc sử dụng các nam châm điện để thu gom bụi, vụn sắt làm sạch môi trường là một giải pháp hiệu quả.</w:t>
            </w:r>
          </w:p>
          <w:p w:rsidR="00705911" w:rsidRPr="00B94B82" w:rsidRDefault="00705911" w:rsidP="00705911">
            <w:pPr>
              <w:rPr>
                <w:rFonts w:cs="Times New Roman"/>
                <w:szCs w:val="28"/>
                <w:lang w:val="es-ES_tradnl"/>
              </w:rPr>
            </w:pPr>
            <w:r w:rsidRPr="00B94B82">
              <w:rPr>
                <w:rFonts w:cs="Times New Roman"/>
                <w:szCs w:val="28"/>
                <w:lang w:val="es-ES_tradnl"/>
              </w:rPr>
              <w:t>+ Loài chim bồ câu có một khả năng đặc biệt, đó là có thể xác định được phương hướng chính xác trong không gian. Sở dĩ như vậy bởi vì trong não bộ của chim bồ câu có các hệ thống giống như la bàn, chúng được định hướng theo từ trường trái đất. Sự định hướng này có thể bị đảo lộn nếu trong môi trường có quá nhiều nguồn phát sóng điện từ. Vì vậy, bảo vệ môi trường tránh ảnh hưởng tiêu cực của sóng điện từ là góp phần bảo vệ thiên nhiên.</w:t>
            </w:r>
          </w:p>
          <w:p w:rsidR="00705911" w:rsidRPr="00B94B82" w:rsidRDefault="00705911" w:rsidP="00705911">
            <w:pPr>
              <w:pStyle w:val="TableParagraph"/>
              <w:numPr>
                <w:ilvl w:val="0"/>
                <w:numId w:val="8"/>
              </w:numPr>
              <w:tabs>
                <w:tab w:val="left" w:pos="332"/>
              </w:tabs>
              <w:ind w:right="101" w:firstLine="65"/>
              <w:jc w:val="both"/>
              <w:rPr>
                <w:sz w:val="28"/>
                <w:szCs w:val="28"/>
                <w:lang w:val="es-ES_tradnl"/>
              </w:rPr>
            </w:pPr>
            <w:r w:rsidRPr="00B94B82">
              <w:rPr>
                <w:sz w:val="28"/>
                <w:szCs w:val="28"/>
                <w:lang w:val="es-ES_tradnl"/>
              </w:rPr>
              <w:t>Giáo dục đạo đức: 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cũng như trong cuộc sống.</w:t>
            </w:r>
          </w:p>
          <w:p w:rsidR="00566606" w:rsidRPr="00B94B82" w:rsidRDefault="00705911" w:rsidP="00705911">
            <w:pPr>
              <w:tabs>
                <w:tab w:val="left" w:pos="5835"/>
              </w:tabs>
              <w:rPr>
                <w:rFonts w:cs="Times New Roman"/>
                <w:szCs w:val="28"/>
              </w:rPr>
            </w:pPr>
            <w:r w:rsidRPr="00B94B82">
              <w:rPr>
                <w:rFonts w:cs="Times New Roman"/>
                <w:szCs w:val="28"/>
              </w:rPr>
              <w:t xml:space="preserve">Thông qua việc tổ chức cho học sinh nghiên cứu kiến thức của bài học giúp học sinh nâng cao thế </w:t>
            </w:r>
            <w:r w:rsidRPr="00B94B82">
              <w:rPr>
                <w:rFonts w:cs="Times New Roman"/>
                <w:szCs w:val="28"/>
              </w:rPr>
              <w:lastRenderedPageBreak/>
              <w:t>giới quan duy vật biện chứng (từ trường). Qua đó học sinh có ý thức hơn trong việc tuân thủ luật pháp như tuân thủ hành lang an toàn điện, có ý  thức trách nhiệm trong việc bảo vệ thiên nhiên như hạn chế sử dụng các máy thu phát sóng điệntừ.</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705911" w:rsidP="00676EA9">
            <w:pPr>
              <w:tabs>
                <w:tab w:val="left" w:pos="5835"/>
              </w:tabs>
              <w:jc w:val="center"/>
              <w:rPr>
                <w:rFonts w:cs="Times New Roman"/>
                <w:szCs w:val="28"/>
              </w:rPr>
            </w:pPr>
            <w:r w:rsidRPr="00B94B82">
              <w:rPr>
                <w:rFonts w:cs="Times New Roman"/>
                <w:szCs w:val="28"/>
              </w:rPr>
              <w:lastRenderedPageBreak/>
              <w:t>27</w:t>
            </w:r>
          </w:p>
        </w:tc>
        <w:tc>
          <w:tcPr>
            <w:tcW w:w="3251" w:type="dxa"/>
            <w:vAlign w:val="center"/>
          </w:tcPr>
          <w:p w:rsidR="00705911" w:rsidRPr="00B94B82" w:rsidRDefault="00705911" w:rsidP="00676EA9">
            <w:pPr>
              <w:jc w:val="center"/>
              <w:rPr>
                <w:rFonts w:cs="Times New Roman"/>
                <w:szCs w:val="28"/>
                <w:lang w:val="es-ES_tradnl"/>
              </w:rPr>
            </w:pPr>
            <w:r w:rsidRPr="00B94B82">
              <w:rPr>
                <w:rFonts w:cs="Times New Roman"/>
                <w:szCs w:val="28"/>
                <w:lang w:val="es-ES_tradnl"/>
              </w:rPr>
              <w:t>Ứng dụng của nam châm</w:t>
            </w:r>
          </w:p>
          <w:p w:rsidR="00566606" w:rsidRPr="00B94B82" w:rsidRDefault="00705911" w:rsidP="00676EA9">
            <w:pPr>
              <w:tabs>
                <w:tab w:val="left" w:pos="5835"/>
              </w:tabs>
              <w:jc w:val="center"/>
              <w:rPr>
                <w:rFonts w:cs="Times New Roman"/>
                <w:szCs w:val="28"/>
              </w:rPr>
            </w:pPr>
            <w:r w:rsidRPr="00B94B82">
              <w:rPr>
                <w:rFonts w:cs="Times New Roman"/>
                <w:b/>
                <w:szCs w:val="28"/>
                <w:lang w:val="es-ES_tradnl"/>
              </w:rPr>
              <w:t>(kiểm tra 15 phút)</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705911" w:rsidP="00676EA9">
            <w:pPr>
              <w:tabs>
                <w:tab w:val="left" w:pos="5835"/>
              </w:tabs>
              <w:jc w:val="center"/>
              <w:rPr>
                <w:rFonts w:cs="Times New Roman"/>
                <w:szCs w:val="28"/>
              </w:rPr>
            </w:pPr>
            <w:r w:rsidRPr="00B94B82">
              <w:rPr>
                <w:rFonts w:cs="Times New Roman"/>
                <w:szCs w:val="28"/>
              </w:rPr>
              <w:t>27</w:t>
            </w:r>
          </w:p>
        </w:tc>
        <w:tc>
          <w:tcPr>
            <w:tcW w:w="5793" w:type="dxa"/>
          </w:tcPr>
          <w:p w:rsidR="00705911" w:rsidRPr="00B94B82" w:rsidRDefault="00705911" w:rsidP="00705911">
            <w:pPr>
              <w:pStyle w:val="TableParagraph"/>
              <w:numPr>
                <w:ilvl w:val="0"/>
                <w:numId w:val="8"/>
              </w:numPr>
              <w:tabs>
                <w:tab w:val="left" w:pos="332"/>
              </w:tabs>
              <w:ind w:right="101" w:firstLine="65"/>
              <w:jc w:val="both"/>
              <w:rPr>
                <w:sz w:val="28"/>
                <w:szCs w:val="28"/>
                <w:lang w:val="es-ES_tradnl"/>
              </w:rPr>
            </w:pPr>
            <w:r w:rsidRPr="00B94B82">
              <w:rPr>
                <w:sz w:val="28"/>
                <w:szCs w:val="28"/>
                <w:lang w:val="es-ES_tradnl"/>
              </w:rPr>
              <w:t>Giáo dục đạo đức: 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cũng như trong cuộc sống.</w:t>
            </w:r>
          </w:p>
          <w:p w:rsidR="00566606" w:rsidRPr="00B94B82" w:rsidRDefault="00705911" w:rsidP="00705911">
            <w:pPr>
              <w:tabs>
                <w:tab w:val="left" w:pos="5835"/>
              </w:tabs>
              <w:rPr>
                <w:rFonts w:cs="Times New Roman"/>
                <w:szCs w:val="28"/>
              </w:rPr>
            </w:pPr>
            <w:r w:rsidRPr="00B94B82">
              <w:rPr>
                <w:rFonts w:cs="Times New Roman"/>
                <w:szCs w:val="28"/>
              </w:rPr>
              <w:t>- Thông qua việc tổ chức cho học sinh nghiên cứu kiến thức của bài học giúp học sinh nâng cao thế giới quan duy vật biện chứng (từ trường). Qua đó học sinh có ý thức hơn trong việc tuân thủ luật pháp như tuân thủ hành lang an toàn điện, có ý  thức trách nhiệm trong việc bảo vệ thiên nhiên như hạn chế sử dụng các máy thu phát sóng điện từ.</w:t>
            </w:r>
          </w:p>
        </w:tc>
        <w:tc>
          <w:tcPr>
            <w:tcW w:w="2059" w:type="dxa"/>
          </w:tcPr>
          <w:p w:rsidR="00566606" w:rsidRPr="00B94B82" w:rsidRDefault="00705911" w:rsidP="00F06C2B">
            <w:pPr>
              <w:tabs>
                <w:tab w:val="left" w:pos="5835"/>
              </w:tabs>
              <w:rPr>
                <w:rFonts w:cs="Times New Roman"/>
                <w:szCs w:val="28"/>
              </w:rPr>
            </w:pPr>
            <w:r w:rsidRPr="00B94B82">
              <w:rPr>
                <w:rFonts w:cs="Times New Roman"/>
                <w:szCs w:val="28"/>
                <w:lang w:val="es-ES_tradnl"/>
              </w:rPr>
              <w:t>Mục II.2. Ví dụ về ứng dụng của rơ le điện từ: chuông báo động.(không dạy)</w:t>
            </w:r>
          </w:p>
        </w:tc>
      </w:tr>
      <w:tr w:rsidR="00D87696" w:rsidRPr="00B94B82" w:rsidTr="00676EA9">
        <w:tc>
          <w:tcPr>
            <w:tcW w:w="714" w:type="dxa"/>
            <w:vAlign w:val="center"/>
          </w:tcPr>
          <w:p w:rsidR="00566606" w:rsidRPr="00B94B82" w:rsidRDefault="00705911" w:rsidP="00676EA9">
            <w:pPr>
              <w:tabs>
                <w:tab w:val="left" w:pos="5835"/>
              </w:tabs>
              <w:jc w:val="center"/>
              <w:rPr>
                <w:rFonts w:cs="Times New Roman"/>
                <w:szCs w:val="28"/>
              </w:rPr>
            </w:pPr>
            <w:r w:rsidRPr="00B94B82">
              <w:rPr>
                <w:rFonts w:cs="Times New Roman"/>
                <w:szCs w:val="28"/>
              </w:rPr>
              <w:t>28</w:t>
            </w:r>
          </w:p>
        </w:tc>
        <w:tc>
          <w:tcPr>
            <w:tcW w:w="3251" w:type="dxa"/>
            <w:vAlign w:val="center"/>
          </w:tcPr>
          <w:p w:rsidR="00566606" w:rsidRPr="00B94B82" w:rsidRDefault="00705911" w:rsidP="00676EA9">
            <w:pPr>
              <w:tabs>
                <w:tab w:val="left" w:pos="5835"/>
              </w:tabs>
              <w:jc w:val="center"/>
              <w:rPr>
                <w:rFonts w:cs="Times New Roman"/>
                <w:szCs w:val="28"/>
              </w:rPr>
            </w:pPr>
            <w:r w:rsidRPr="00B94B82">
              <w:rPr>
                <w:rFonts w:cs="Times New Roman"/>
                <w:szCs w:val="28"/>
                <w:lang w:val="es-ES_tradnl"/>
              </w:rPr>
              <w:t>Lực điện từ</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705911" w:rsidP="00676EA9">
            <w:pPr>
              <w:tabs>
                <w:tab w:val="left" w:pos="5835"/>
              </w:tabs>
              <w:jc w:val="center"/>
              <w:rPr>
                <w:rFonts w:cs="Times New Roman"/>
                <w:szCs w:val="28"/>
              </w:rPr>
            </w:pPr>
            <w:r w:rsidRPr="00B94B82">
              <w:rPr>
                <w:rFonts w:cs="Times New Roman"/>
                <w:szCs w:val="28"/>
              </w:rPr>
              <w:t>28</w:t>
            </w:r>
          </w:p>
        </w:tc>
        <w:tc>
          <w:tcPr>
            <w:tcW w:w="5793" w:type="dxa"/>
          </w:tcPr>
          <w:p w:rsidR="00566606" w:rsidRPr="00B94B82" w:rsidRDefault="00705911" w:rsidP="00F06C2B">
            <w:pPr>
              <w:tabs>
                <w:tab w:val="left" w:pos="5835"/>
              </w:tabs>
              <w:rPr>
                <w:rFonts w:cs="Times New Roman"/>
                <w:szCs w:val="28"/>
              </w:rPr>
            </w:pPr>
            <w:r w:rsidRPr="00B94B82">
              <w:rPr>
                <w:rFonts w:cs="Times New Roman"/>
                <w:szCs w:val="28"/>
                <w:lang w:val="es-ES_tradnl"/>
              </w:rPr>
              <w:t>- Thông qua việc tổ chức cho học sinh nghiên cứu kiến thức của bài học giúp học sinh hiểu việc ứng dụng kiến thức lí thuyết của bài để tạo ra các thiết bị điện phục vụ cho cuộc sống của con người nhằm nâng cao chất lượng cuộc sống qua đó góp phần giáo dục học sinh có ý thức trách nhiệm trong học tập cũng như trong cuộc sống</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705911" w:rsidP="00676EA9">
            <w:pPr>
              <w:tabs>
                <w:tab w:val="left" w:pos="5835"/>
              </w:tabs>
              <w:jc w:val="center"/>
              <w:rPr>
                <w:rFonts w:cs="Times New Roman"/>
                <w:szCs w:val="28"/>
              </w:rPr>
            </w:pPr>
            <w:r w:rsidRPr="00B94B82">
              <w:rPr>
                <w:rFonts w:cs="Times New Roman"/>
                <w:szCs w:val="28"/>
              </w:rPr>
              <w:t>29</w:t>
            </w:r>
          </w:p>
        </w:tc>
        <w:tc>
          <w:tcPr>
            <w:tcW w:w="3251" w:type="dxa"/>
            <w:vAlign w:val="center"/>
          </w:tcPr>
          <w:p w:rsidR="00566606" w:rsidRPr="00B94B82" w:rsidRDefault="00705911" w:rsidP="00676EA9">
            <w:pPr>
              <w:tabs>
                <w:tab w:val="left" w:pos="5835"/>
              </w:tabs>
              <w:ind w:firstLine="720"/>
              <w:jc w:val="center"/>
              <w:rPr>
                <w:rFonts w:cs="Times New Roman"/>
                <w:szCs w:val="28"/>
              </w:rPr>
            </w:pPr>
            <w:r w:rsidRPr="00B94B82">
              <w:rPr>
                <w:rFonts w:cs="Times New Roman"/>
                <w:szCs w:val="28"/>
                <w:lang w:val="es-ES_tradnl"/>
              </w:rPr>
              <w:t>Động cơ điện một chiều</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rPr>
              <w:t>29</w:t>
            </w:r>
          </w:p>
        </w:tc>
        <w:tc>
          <w:tcPr>
            <w:tcW w:w="5793" w:type="dxa"/>
          </w:tcPr>
          <w:p w:rsidR="00705911" w:rsidRPr="00B94B82" w:rsidRDefault="00705911" w:rsidP="00705911">
            <w:pPr>
              <w:rPr>
                <w:rFonts w:cs="Times New Roman"/>
                <w:szCs w:val="28"/>
                <w:lang w:val="es-ES_tradnl"/>
              </w:rPr>
            </w:pPr>
            <w:r w:rsidRPr="00B94B82">
              <w:rPr>
                <w:rFonts w:cs="Times New Roman"/>
                <w:szCs w:val="28"/>
                <w:lang w:val="es-ES_tradnl"/>
              </w:rPr>
              <w:t xml:space="preserve">Khi động cơ điện một chiều hoạt động, tại các cổ góp (chỗ đưa điện vào roto của động cơ) xuất </w:t>
            </w:r>
            <w:r w:rsidRPr="00B94B82">
              <w:rPr>
                <w:rFonts w:cs="Times New Roman"/>
                <w:szCs w:val="28"/>
                <w:lang w:val="es-ES_tradnl"/>
              </w:rPr>
              <w:lastRenderedPageBreak/>
              <w:t>hiện các tia lửa điện kèm theo không khí có mùi khét. Các tia lửa điện này là tác nhân sinh ra khí NO, NO</w:t>
            </w:r>
            <w:r w:rsidRPr="00B94B82">
              <w:rPr>
                <w:rFonts w:cs="Times New Roman"/>
                <w:szCs w:val="28"/>
                <w:vertAlign w:val="subscript"/>
                <w:lang w:val="es-ES_tradnl"/>
              </w:rPr>
              <w:t>2</w:t>
            </w:r>
            <w:r w:rsidRPr="00B94B82">
              <w:rPr>
                <w:rFonts w:cs="Times New Roman"/>
                <w:szCs w:val="28"/>
                <w:lang w:val="es-ES_tradnl"/>
              </w:rPr>
              <w:t>, có mùi hắc. Sự hoạt động của động cơ điện một chiều cũng ảnh hưởng đến hoạt động của các thiết bị điện khác (nếu cùng mắc vào mạng điện) và gây nhiễu các thiết bị vô tuyến truyền hình gần đó.</w:t>
            </w:r>
          </w:p>
          <w:p w:rsidR="00705911" w:rsidRPr="00B94B82" w:rsidRDefault="00705911" w:rsidP="00705911">
            <w:pPr>
              <w:rPr>
                <w:rFonts w:cs="Times New Roman"/>
                <w:szCs w:val="28"/>
                <w:lang w:val="es-ES_tradnl"/>
              </w:rPr>
            </w:pPr>
            <w:r w:rsidRPr="00B94B82">
              <w:rPr>
                <w:rFonts w:cs="Times New Roman"/>
                <w:szCs w:val="28"/>
                <w:lang w:val="es-ES_tradnl"/>
              </w:rPr>
              <w:t>- Biện pháp bảo vệ môi trường:</w:t>
            </w:r>
          </w:p>
          <w:p w:rsidR="00705911" w:rsidRPr="00B94B82" w:rsidRDefault="00705911" w:rsidP="00705911">
            <w:pPr>
              <w:rPr>
                <w:rFonts w:cs="Times New Roman"/>
                <w:szCs w:val="28"/>
                <w:lang w:val="es-ES_tradnl"/>
              </w:rPr>
            </w:pPr>
            <w:r w:rsidRPr="00B94B82">
              <w:rPr>
                <w:rFonts w:cs="Times New Roman"/>
                <w:szCs w:val="28"/>
                <w:lang w:val="es-ES_tradnl"/>
              </w:rPr>
              <w:t>+ Thay thế các động cơ điện một chiều bằng động cơ điện xoay chiều.</w:t>
            </w:r>
          </w:p>
          <w:p w:rsidR="00705911" w:rsidRPr="00B94B82" w:rsidRDefault="00705911" w:rsidP="00705911">
            <w:pPr>
              <w:rPr>
                <w:rFonts w:cs="Times New Roman"/>
                <w:szCs w:val="28"/>
                <w:lang w:val="es-ES_tradnl"/>
              </w:rPr>
            </w:pPr>
            <w:r w:rsidRPr="00B94B82">
              <w:rPr>
                <w:rFonts w:cs="Times New Roman"/>
                <w:szCs w:val="28"/>
                <w:lang w:val="es-ES_tradnl"/>
              </w:rPr>
              <w:t>+ Tránh mắc chung động cơ điện một chiều với các thiết bị thu phát sóng điện từ.</w:t>
            </w:r>
          </w:p>
          <w:p w:rsidR="00566606" w:rsidRPr="00B94B82" w:rsidRDefault="00705911" w:rsidP="00705911">
            <w:pPr>
              <w:tabs>
                <w:tab w:val="left" w:pos="5835"/>
              </w:tabs>
              <w:rPr>
                <w:rFonts w:cs="Times New Roman"/>
                <w:szCs w:val="28"/>
              </w:rPr>
            </w:pPr>
            <w:r w:rsidRPr="00B94B82">
              <w:rPr>
                <w:rFonts w:cs="Times New Roman"/>
                <w:szCs w:val="28"/>
                <w:lang w:val="es-ES_tradnl"/>
              </w:rPr>
              <w:t>Giáo dục đạo đức: - Thông qua việc tổ chức cho học sinh nghiên cứu kiến thức của bài học giúp học sinh hiểu việc ứng dụng kiến thức lí thuyết của bài để tạo ra các thiết bị điện phục vụ cho cuộc sống của con người nhằm nâng cao chất lượng cuộc sống qua đó góp phần giáo dục học sinh có ý thức trách nhiệm trong học tập cũng như trong cuộc sống.</w:t>
            </w:r>
          </w:p>
        </w:tc>
        <w:tc>
          <w:tcPr>
            <w:tcW w:w="2059" w:type="dxa"/>
          </w:tcPr>
          <w:p w:rsidR="00566606" w:rsidRPr="00B94B82" w:rsidRDefault="00705911" w:rsidP="00F06C2B">
            <w:pPr>
              <w:tabs>
                <w:tab w:val="left" w:pos="5835"/>
              </w:tabs>
              <w:rPr>
                <w:rFonts w:cs="Times New Roman"/>
                <w:szCs w:val="28"/>
              </w:rPr>
            </w:pPr>
            <w:r w:rsidRPr="00B94B82">
              <w:rPr>
                <w:rFonts w:cs="Times New Roman"/>
                <w:szCs w:val="28"/>
                <w:lang w:val="es-ES_tradnl"/>
              </w:rPr>
              <w:lastRenderedPageBreak/>
              <w:t xml:space="preserve">Mục II. Động cơ điện 1 chiều </w:t>
            </w:r>
            <w:r w:rsidRPr="00B94B82">
              <w:rPr>
                <w:rFonts w:cs="Times New Roman"/>
                <w:szCs w:val="28"/>
                <w:lang w:val="es-ES_tradnl"/>
              </w:rPr>
              <w:lastRenderedPageBreak/>
              <w:t>trong kĩ thuật.(không dạy)</w:t>
            </w:r>
          </w:p>
        </w:tc>
      </w:tr>
      <w:tr w:rsidR="00D87696" w:rsidRPr="00B94B82" w:rsidTr="00676EA9">
        <w:tc>
          <w:tcPr>
            <w:tcW w:w="714" w:type="dxa"/>
            <w:vAlign w:val="center"/>
          </w:tcPr>
          <w:p w:rsidR="00566606" w:rsidRPr="00B94B82" w:rsidRDefault="00705911" w:rsidP="00676EA9">
            <w:pPr>
              <w:tabs>
                <w:tab w:val="left" w:pos="5835"/>
              </w:tabs>
              <w:jc w:val="center"/>
              <w:rPr>
                <w:rFonts w:cs="Times New Roman"/>
                <w:szCs w:val="28"/>
              </w:rPr>
            </w:pPr>
            <w:r w:rsidRPr="00B94B82">
              <w:rPr>
                <w:rFonts w:cs="Times New Roman"/>
                <w:szCs w:val="28"/>
              </w:rPr>
              <w:lastRenderedPageBreak/>
              <w:t>30</w:t>
            </w:r>
          </w:p>
        </w:tc>
        <w:tc>
          <w:tcPr>
            <w:tcW w:w="3251"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lang w:val="es-ES_tradnl"/>
              </w:rPr>
              <w:t>Bài tập vận dụng quy tắc nắm tay phải và quy tắc bàn tay trái</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rPr>
              <w:t>30</w:t>
            </w:r>
          </w:p>
        </w:tc>
        <w:tc>
          <w:tcPr>
            <w:tcW w:w="5793" w:type="dxa"/>
          </w:tcPr>
          <w:p w:rsidR="00566606" w:rsidRPr="00B94B82" w:rsidRDefault="00566606" w:rsidP="00F06C2B">
            <w:pPr>
              <w:tabs>
                <w:tab w:val="left" w:pos="5835"/>
              </w:tabs>
              <w:rPr>
                <w:rFonts w:cs="Times New Roman"/>
                <w:szCs w:val="28"/>
              </w:rPr>
            </w:pP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rPr>
              <w:t>31</w:t>
            </w:r>
          </w:p>
        </w:tc>
        <w:tc>
          <w:tcPr>
            <w:tcW w:w="3251"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lang w:val="es-ES_tradnl"/>
              </w:rPr>
              <w:t>Hiện tượng cảm ứng điện từ</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rPr>
              <w:t>31</w:t>
            </w:r>
          </w:p>
        </w:tc>
        <w:tc>
          <w:tcPr>
            <w:tcW w:w="5793" w:type="dxa"/>
          </w:tcPr>
          <w:p w:rsidR="00566606" w:rsidRPr="00B94B82" w:rsidRDefault="001D15A3" w:rsidP="00F06C2B">
            <w:pPr>
              <w:tabs>
                <w:tab w:val="left" w:pos="5835"/>
              </w:tabs>
              <w:rPr>
                <w:rFonts w:cs="Times New Roman"/>
                <w:szCs w:val="28"/>
              </w:rPr>
            </w:pPr>
            <w:r w:rsidRPr="00B94B82">
              <w:rPr>
                <w:rFonts w:cs="Times New Roman"/>
                <w:szCs w:val="28"/>
                <w:lang w:val="es-ES_tradnl"/>
              </w:rPr>
              <w:t xml:space="preserve">- Thông qua việc tổ chức cho học sinh nghiên cứu kiến thức của bài học giúp học sinh hiểu ưu điểm của việc sử dụng điện năng so với các dạng năng lượng khác, ưu điểm của dòng điện xoay chiều so với dòng điện một chiều. Qua đó giáo dục học sinh có ý thức, trách nhiệm nữa trong </w:t>
            </w:r>
            <w:r w:rsidRPr="00B94B82">
              <w:rPr>
                <w:rFonts w:cs="Times New Roman"/>
                <w:szCs w:val="28"/>
                <w:lang w:val="es-ES_tradnl"/>
              </w:rPr>
              <w:lastRenderedPageBreak/>
              <w:t>việc thiết kế, chế tạo, ứng dụng, sử dụng điện năng một cách hợp lí  góp phần bảo vệ môi trường, nâng cao chất lượng cuộcsống</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rPr>
              <w:lastRenderedPageBreak/>
              <w:t>32</w:t>
            </w:r>
          </w:p>
        </w:tc>
        <w:tc>
          <w:tcPr>
            <w:tcW w:w="3251"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lang w:val="es-ES_tradnl"/>
              </w:rPr>
              <w:t>Ôn tập</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rPr>
              <w:t>32</w:t>
            </w:r>
          </w:p>
        </w:tc>
        <w:tc>
          <w:tcPr>
            <w:tcW w:w="5793" w:type="dxa"/>
          </w:tcPr>
          <w:p w:rsidR="00566606" w:rsidRPr="00B94B82" w:rsidRDefault="00566606" w:rsidP="00F06C2B">
            <w:pPr>
              <w:tabs>
                <w:tab w:val="left" w:pos="5835"/>
              </w:tabs>
              <w:rPr>
                <w:rFonts w:cs="Times New Roman"/>
                <w:szCs w:val="28"/>
              </w:rPr>
            </w:pP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rPr>
              <w:t>33</w:t>
            </w:r>
          </w:p>
        </w:tc>
        <w:tc>
          <w:tcPr>
            <w:tcW w:w="3251"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lang w:val="es-ES_tradnl"/>
              </w:rPr>
              <w:t>Ôn tập kiểm tra học kì</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rPr>
              <w:t>33</w:t>
            </w:r>
          </w:p>
        </w:tc>
        <w:tc>
          <w:tcPr>
            <w:tcW w:w="5793" w:type="dxa"/>
          </w:tcPr>
          <w:p w:rsidR="00566606" w:rsidRPr="00B94B82" w:rsidRDefault="00566606" w:rsidP="00F06C2B">
            <w:pPr>
              <w:tabs>
                <w:tab w:val="left" w:pos="5835"/>
              </w:tabs>
              <w:rPr>
                <w:rFonts w:cs="Times New Roman"/>
                <w:szCs w:val="28"/>
              </w:rPr>
            </w:pP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1D15A3" w:rsidP="00676EA9">
            <w:pPr>
              <w:tabs>
                <w:tab w:val="left" w:pos="5835"/>
              </w:tabs>
              <w:jc w:val="center"/>
              <w:rPr>
                <w:rFonts w:cs="Times New Roman"/>
                <w:b/>
                <w:szCs w:val="28"/>
              </w:rPr>
            </w:pPr>
            <w:r w:rsidRPr="00B94B82">
              <w:rPr>
                <w:rFonts w:cs="Times New Roman"/>
                <w:b/>
                <w:szCs w:val="28"/>
              </w:rPr>
              <w:t>34</w:t>
            </w:r>
          </w:p>
        </w:tc>
        <w:tc>
          <w:tcPr>
            <w:tcW w:w="3251" w:type="dxa"/>
            <w:vAlign w:val="center"/>
          </w:tcPr>
          <w:p w:rsidR="00566606" w:rsidRPr="00B94B82" w:rsidRDefault="001D15A3" w:rsidP="00676EA9">
            <w:pPr>
              <w:tabs>
                <w:tab w:val="left" w:pos="5835"/>
              </w:tabs>
              <w:jc w:val="center"/>
              <w:rPr>
                <w:rFonts w:cs="Times New Roman"/>
                <w:b/>
                <w:szCs w:val="28"/>
              </w:rPr>
            </w:pPr>
            <w:r w:rsidRPr="00B94B82">
              <w:rPr>
                <w:rFonts w:cs="Times New Roman"/>
                <w:b/>
                <w:color w:val="FF0000"/>
                <w:szCs w:val="28"/>
                <w:lang w:val="es-ES_tradnl"/>
              </w:rPr>
              <w:t>Kiểm tra học kì I</w:t>
            </w:r>
          </w:p>
        </w:tc>
        <w:tc>
          <w:tcPr>
            <w:tcW w:w="1555" w:type="dxa"/>
            <w:vAlign w:val="center"/>
          </w:tcPr>
          <w:p w:rsidR="00566606" w:rsidRPr="00B94B82" w:rsidRDefault="00566606" w:rsidP="00676EA9">
            <w:pPr>
              <w:tabs>
                <w:tab w:val="left" w:pos="5835"/>
              </w:tabs>
              <w:jc w:val="center"/>
              <w:rPr>
                <w:rFonts w:cs="Times New Roman"/>
                <w:b/>
                <w:szCs w:val="28"/>
              </w:rPr>
            </w:pPr>
          </w:p>
        </w:tc>
        <w:tc>
          <w:tcPr>
            <w:tcW w:w="849" w:type="dxa"/>
            <w:vAlign w:val="center"/>
          </w:tcPr>
          <w:p w:rsidR="00566606" w:rsidRPr="00B94B82" w:rsidRDefault="001D15A3" w:rsidP="00676EA9">
            <w:pPr>
              <w:tabs>
                <w:tab w:val="left" w:pos="5835"/>
              </w:tabs>
              <w:jc w:val="center"/>
              <w:rPr>
                <w:rFonts w:cs="Times New Roman"/>
                <w:b/>
                <w:szCs w:val="28"/>
              </w:rPr>
            </w:pPr>
            <w:r w:rsidRPr="00B94B82">
              <w:rPr>
                <w:rFonts w:cs="Times New Roman"/>
                <w:b/>
                <w:szCs w:val="28"/>
              </w:rPr>
              <w:t>34</w:t>
            </w:r>
          </w:p>
        </w:tc>
        <w:tc>
          <w:tcPr>
            <w:tcW w:w="5793" w:type="dxa"/>
          </w:tcPr>
          <w:p w:rsidR="00566606" w:rsidRPr="00B94B82" w:rsidRDefault="00566606" w:rsidP="00F06C2B">
            <w:pPr>
              <w:tabs>
                <w:tab w:val="left" w:pos="5835"/>
              </w:tabs>
              <w:rPr>
                <w:rFonts w:cs="Times New Roman"/>
                <w:szCs w:val="28"/>
              </w:rPr>
            </w:pP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rPr>
              <w:t>35</w:t>
            </w:r>
          </w:p>
        </w:tc>
        <w:tc>
          <w:tcPr>
            <w:tcW w:w="3251"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lang w:val="es-ES_tradnl"/>
              </w:rPr>
              <w:t>Điều kiện xuất hiện dòng điện cảm ứng</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rPr>
              <w:t>35</w:t>
            </w:r>
          </w:p>
        </w:tc>
        <w:tc>
          <w:tcPr>
            <w:tcW w:w="5793" w:type="dxa"/>
          </w:tcPr>
          <w:p w:rsidR="001D15A3" w:rsidRPr="00B94B82" w:rsidRDefault="001D15A3" w:rsidP="001D15A3">
            <w:pPr>
              <w:rPr>
                <w:rFonts w:cs="Times New Roman"/>
                <w:szCs w:val="28"/>
                <w:lang w:val="es-ES_tradnl"/>
              </w:rPr>
            </w:pPr>
            <w:r w:rsidRPr="00B94B82">
              <w:rPr>
                <w:rFonts w:cs="Times New Roman"/>
                <w:szCs w:val="28"/>
                <w:lang w:val="es-ES_tradnl"/>
              </w:rPr>
              <w:t>Các kiến thức về môi trường:</w:t>
            </w:r>
          </w:p>
          <w:p w:rsidR="001D15A3" w:rsidRPr="00B94B82" w:rsidRDefault="001D15A3" w:rsidP="001D15A3">
            <w:pPr>
              <w:rPr>
                <w:rFonts w:cs="Times New Roman"/>
                <w:szCs w:val="28"/>
                <w:lang w:val="es-ES_tradnl"/>
              </w:rPr>
            </w:pPr>
            <w:r w:rsidRPr="00B94B82">
              <w:rPr>
                <w:rFonts w:cs="Times New Roman"/>
                <w:szCs w:val="28"/>
                <w:lang w:val="es-ES_tradnl"/>
              </w:rPr>
              <w:t xml:space="preserve">+ Dòng điện sinh ra từ trường và ngược lại từ trường lại sinh ra dòng điện. Điện trường và từ trường tồn tại trong một thể thống nhất gọi là điện từ trường. </w:t>
            </w:r>
          </w:p>
          <w:p w:rsidR="001D15A3" w:rsidRPr="00B94B82" w:rsidRDefault="001D15A3" w:rsidP="001D15A3">
            <w:pPr>
              <w:rPr>
                <w:rFonts w:cs="Times New Roman"/>
                <w:szCs w:val="28"/>
                <w:lang w:val="es-ES_tradnl"/>
              </w:rPr>
            </w:pPr>
            <w:r w:rsidRPr="00B94B82">
              <w:rPr>
                <w:rFonts w:cs="Times New Roman"/>
                <w:szCs w:val="28"/>
                <w:lang w:val="es-ES_tradnl"/>
              </w:rPr>
              <w:t>+ Điện năng là nguồn năng lượng có nhiều ưu điểm: dễ sử dụng, dễ chuyển hóa thành các dạng năng lượng khác, dễ truyền tải đi xa… nên ngày càng được sử dụng phổ biến.</w:t>
            </w:r>
          </w:p>
          <w:p w:rsidR="001D15A3" w:rsidRPr="00B94B82" w:rsidRDefault="001D15A3" w:rsidP="001D15A3">
            <w:pPr>
              <w:rPr>
                <w:rFonts w:cs="Times New Roman"/>
                <w:szCs w:val="28"/>
                <w:lang w:val="es-ES_tradnl"/>
              </w:rPr>
            </w:pPr>
            <w:r w:rsidRPr="00B94B82">
              <w:rPr>
                <w:rFonts w:cs="Times New Roman"/>
                <w:szCs w:val="28"/>
                <w:lang w:val="es-ES_tradnl"/>
              </w:rPr>
              <w:t>+ Việc sử dụng điện năng không gây ra các chất thải độc hại cũng như các tác nhân gây ô nhiễm môi trường nên đây là một nguồn năng lượng sạch.</w:t>
            </w:r>
          </w:p>
          <w:p w:rsidR="001D15A3" w:rsidRPr="00B94B82" w:rsidRDefault="001D15A3" w:rsidP="001D15A3">
            <w:pPr>
              <w:rPr>
                <w:rFonts w:cs="Times New Roman"/>
                <w:szCs w:val="28"/>
                <w:lang w:val="es-ES_tradnl"/>
              </w:rPr>
            </w:pPr>
            <w:r w:rsidRPr="00B94B82">
              <w:rPr>
                <w:rFonts w:cs="Times New Roman"/>
                <w:szCs w:val="28"/>
                <w:lang w:val="es-ES_tradnl"/>
              </w:rPr>
              <w:t>- Các biện pháp bảo vệ môi trường:</w:t>
            </w:r>
          </w:p>
          <w:p w:rsidR="001D15A3" w:rsidRPr="00B94B82" w:rsidRDefault="001D15A3" w:rsidP="001D15A3">
            <w:pPr>
              <w:rPr>
                <w:rFonts w:cs="Times New Roman"/>
                <w:szCs w:val="28"/>
                <w:lang w:val="es-ES_tradnl"/>
              </w:rPr>
            </w:pPr>
            <w:r w:rsidRPr="00B94B82">
              <w:rPr>
                <w:rFonts w:cs="Times New Roman"/>
                <w:szCs w:val="28"/>
                <w:lang w:val="es-ES_tradnl"/>
              </w:rPr>
              <w:t>+ Thay thế các phương tiện giao thông sử dụng động cơ nhiệt bằng các phương tiện giao thông sử dụng động cơ điện.</w:t>
            </w:r>
          </w:p>
          <w:p w:rsidR="001D15A3" w:rsidRPr="00B94B82" w:rsidRDefault="001D15A3" w:rsidP="001D15A3">
            <w:pPr>
              <w:rPr>
                <w:rFonts w:cs="Times New Roman"/>
                <w:szCs w:val="28"/>
                <w:lang w:val="es-ES_tradnl"/>
              </w:rPr>
            </w:pPr>
            <w:r w:rsidRPr="00B94B82">
              <w:rPr>
                <w:rFonts w:cs="Times New Roman"/>
                <w:szCs w:val="28"/>
                <w:lang w:val="es-ES_tradnl"/>
              </w:rPr>
              <w:t>+ Tăng cường sản xuất điện năng bằng các nguồn năng lượng sạch: năng lượng nước, năng lượng gió, năng lượng mặt trời.</w:t>
            </w:r>
          </w:p>
          <w:p w:rsidR="00566606" w:rsidRPr="00B94B82" w:rsidRDefault="001D15A3" w:rsidP="001D15A3">
            <w:pPr>
              <w:tabs>
                <w:tab w:val="left" w:pos="5835"/>
              </w:tabs>
              <w:rPr>
                <w:rFonts w:cs="Times New Roman"/>
                <w:szCs w:val="28"/>
              </w:rPr>
            </w:pPr>
            <w:r w:rsidRPr="00B94B82">
              <w:rPr>
                <w:rFonts w:cs="Times New Roman"/>
                <w:szCs w:val="28"/>
                <w:lang w:val="es-ES_tradnl"/>
              </w:rPr>
              <w:t xml:space="preserve">Giáo dục đạo đức: - Thông qua việc tổ chức cho học sinh nghiên cứu kiến thức của bài học giúp học sinh hiểu ưu điểm của việc sử dụng điện </w:t>
            </w:r>
            <w:r w:rsidRPr="00B94B82">
              <w:rPr>
                <w:rFonts w:cs="Times New Roman"/>
                <w:szCs w:val="28"/>
                <w:lang w:val="es-ES_tradnl"/>
              </w:rPr>
              <w:lastRenderedPageBreak/>
              <w:t>năng so với các dạng năng lượng khác, ưu điểm của dòng điện xoay chiều so với dòng điện một chiều. Qua đó giáo dục học sinh có ý thức, trách nhiệm nữa trong việc thiết kế, chế tạo, ứng dụng, sử dụng điện năng một cách hợp lí  góp phần bảo vệ môi trường, nâng cao chất lượng cuộcsống.</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rPr>
              <w:lastRenderedPageBreak/>
              <w:t>36</w:t>
            </w:r>
          </w:p>
        </w:tc>
        <w:tc>
          <w:tcPr>
            <w:tcW w:w="3251"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lang w:val="es-ES_tradnl"/>
              </w:rPr>
              <w:t>Dòng điện xoay chiều</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rPr>
              <w:t>36</w:t>
            </w:r>
          </w:p>
        </w:tc>
        <w:tc>
          <w:tcPr>
            <w:tcW w:w="5793" w:type="dxa"/>
          </w:tcPr>
          <w:p w:rsidR="001D15A3" w:rsidRPr="00B94B82" w:rsidRDefault="001D15A3" w:rsidP="001D15A3">
            <w:pPr>
              <w:rPr>
                <w:rFonts w:cs="Times New Roman"/>
                <w:szCs w:val="28"/>
                <w:lang w:val="es-ES_tradnl"/>
              </w:rPr>
            </w:pPr>
            <w:r w:rsidRPr="00B94B82">
              <w:rPr>
                <w:rFonts w:cs="Times New Roman"/>
                <w:szCs w:val="28"/>
                <w:lang w:val="es-ES_tradnl"/>
              </w:rPr>
              <w:t xml:space="preserve">Dòng điện một chiều có hạn chế là khó truyền tải đi xa, việc sản xuất tốn kém và sử dụng ít tiện lợi. </w:t>
            </w:r>
          </w:p>
          <w:p w:rsidR="001D15A3" w:rsidRPr="00B94B82" w:rsidRDefault="001D15A3" w:rsidP="001D15A3">
            <w:pPr>
              <w:rPr>
                <w:rFonts w:cs="Times New Roman"/>
                <w:szCs w:val="28"/>
                <w:lang w:val="es-ES_tradnl"/>
              </w:rPr>
            </w:pPr>
            <w:r w:rsidRPr="00B94B82">
              <w:rPr>
                <w:rFonts w:cs="Times New Roman"/>
                <w:szCs w:val="28"/>
                <w:lang w:val="es-ES_tradnl"/>
              </w:rPr>
              <w:t>Dòng điện xoay chiều có nhiều ưu điểm hơn dòng điện một chiều và khi cần có thể chỉnh lưu thành dòng điện một chiều bằng những thiết bị rất đơn giản.</w:t>
            </w:r>
          </w:p>
          <w:p w:rsidR="001D15A3" w:rsidRPr="00B94B82" w:rsidRDefault="001D15A3" w:rsidP="001D15A3">
            <w:pPr>
              <w:rPr>
                <w:rFonts w:cs="Times New Roman"/>
                <w:szCs w:val="28"/>
                <w:lang w:val="es-ES_tradnl"/>
              </w:rPr>
            </w:pPr>
            <w:r w:rsidRPr="00B94B82">
              <w:rPr>
                <w:rFonts w:cs="Times New Roman"/>
                <w:szCs w:val="28"/>
                <w:lang w:val="es-ES_tradnl"/>
              </w:rPr>
              <w:t xml:space="preserve">- Biện pháp bảo vệ môi trường: </w:t>
            </w:r>
          </w:p>
          <w:p w:rsidR="001D15A3" w:rsidRPr="00B94B82" w:rsidRDefault="001D15A3" w:rsidP="001D15A3">
            <w:pPr>
              <w:rPr>
                <w:rFonts w:cs="Times New Roman"/>
                <w:szCs w:val="28"/>
                <w:lang w:val="es-ES_tradnl"/>
              </w:rPr>
            </w:pPr>
            <w:r w:rsidRPr="00B94B82">
              <w:rPr>
                <w:rFonts w:cs="Times New Roman"/>
                <w:szCs w:val="28"/>
                <w:lang w:val="es-ES_tradnl"/>
              </w:rPr>
              <w:t>+ Tăng cường sản xuất và sử dụng dòng điện xoay chiều.</w:t>
            </w:r>
          </w:p>
          <w:p w:rsidR="001D15A3" w:rsidRPr="00B94B82" w:rsidRDefault="001D15A3" w:rsidP="001D15A3">
            <w:pPr>
              <w:rPr>
                <w:rFonts w:cs="Times New Roman"/>
                <w:szCs w:val="28"/>
                <w:lang w:val="es-ES_tradnl"/>
              </w:rPr>
            </w:pPr>
            <w:r w:rsidRPr="00B94B82">
              <w:rPr>
                <w:rFonts w:cs="Times New Roman"/>
                <w:szCs w:val="28"/>
                <w:lang w:val="es-ES_tradnl"/>
              </w:rPr>
              <w:t>+ Sản xuất các thiết bị chỉnh lưu để chuyển đổi dòng điện xoay chiều thành dòng điện một chiều (đối với trường hợp cần thiết sử dụng dòng điện một chiều)</w:t>
            </w:r>
          </w:p>
          <w:p w:rsidR="00566606" w:rsidRPr="00B94B82" w:rsidRDefault="001D15A3" w:rsidP="001D15A3">
            <w:pPr>
              <w:tabs>
                <w:tab w:val="left" w:pos="5835"/>
              </w:tabs>
              <w:rPr>
                <w:rFonts w:cs="Times New Roman"/>
                <w:szCs w:val="28"/>
              </w:rPr>
            </w:pPr>
            <w:r w:rsidRPr="00B94B82">
              <w:rPr>
                <w:rFonts w:cs="Times New Roman"/>
                <w:szCs w:val="28"/>
                <w:lang w:val="es-ES_tradnl"/>
              </w:rPr>
              <w:t>Giáo dục đạo đức: - Thông qua việc tổ chức cho học sinh nghiên cứu kiến thức của bài học giúp học sinh hiểu ưu điểm của việc sử dụng điện năng so với các dạng năng lượng khác, ưu điểm của dòng điện xoay chiều so với dòng điện một chiều. Qua đó giáo dục học sinh có ý thức, trách nhiệm nữa trong việc thiết kế, chế tạo, ứng dụng, sử dụng điện năng một cách hợp lí  góp phần bảo vệ môi trường, nâng cao chất lượng cuộcsống.</w:t>
            </w:r>
          </w:p>
        </w:tc>
        <w:tc>
          <w:tcPr>
            <w:tcW w:w="2059" w:type="dxa"/>
          </w:tcPr>
          <w:p w:rsidR="00566606" w:rsidRPr="00B94B82" w:rsidRDefault="00566606" w:rsidP="00F06C2B">
            <w:pPr>
              <w:tabs>
                <w:tab w:val="left" w:pos="5835"/>
              </w:tabs>
              <w:rPr>
                <w:rFonts w:cs="Times New Roman"/>
                <w:szCs w:val="28"/>
              </w:rPr>
            </w:pPr>
          </w:p>
        </w:tc>
      </w:tr>
      <w:tr w:rsidR="001D15A3" w:rsidRPr="00B94B82" w:rsidTr="00676EA9">
        <w:tc>
          <w:tcPr>
            <w:tcW w:w="14221" w:type="dxa"/>
            <w:gridSpan w:val="6"/>
            <w:vAlign w:val="center"/>
          </w:tcPr>
          <w:p w:rsidR="001D15A3" w:rsidRPr="00B94B82" w:rsidRDefault="001D15A3" w:rsidP="00676EA9">
            <w:pPr>
              <w:tabs>
                <w:tab w:val="left" w:pos="5835"/>
              </w:tabs>
              <w:jc w:val="center"/>
              <w:rPr>
                <w:rFonts w:cs="Times New Roman"/>
                <w:b/>
                <w:szCs w:val="28"/>
              </w:rPr>
            </w:pPr>
            <w:r w:rsidRPr="00B94B82">
              <w:rPr>
                <w:rFonts w:cs="Times New Roman"/>
                <w:b/>
                <w:szCs w:val="28"/>
              </w:rPr>
              <w:lastRenderedPageBreak/>
              <w:t>HỌC KÌ II</w:t>
            </w:r>
          </w:p>
        </w:tc>
      </w:tr>
      <w:tr w:rsidR="00D87696" w:rsidRPr="00B94B82" w:rsidTr="00676EA9">
        <w:tc>
          <w:tcPr>
            <w:tcW w:w="714"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rPr>
              <w:t>37</w:t>
            </w:r>
          </w:p>
        </w:tc>
        <w:tc>
          <w:tcPr>
            <w:tcW w:w="3251"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lang w:val="es-ES_tradnl"/>
              </w:rPr>
              <w:t>Máy phát điện xoay chiều</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rPr>
              <w:t>37</w:t>
            </w:r>
          </w:p>
        </w:tc>
        <w:tc>
          <w:tcPr>
            <w:tcW w:w="5793" w:type="dxa"/>
          </w:tcPr>
          <w:p w:rsidR="00566606" w:rsidRPr="00B94B82" w:rsidRDefault="001D15A3" w:rsidP="00F06C2B">
            <w:pPr>
              <w:tabs>
                <w:tab w:val="left" w:pos="5835"/>
              </w:tabs>
              <w:rPr>
                <w:rFonts w:cs="Times New Roman"/>
                <w:szCs w:val="28"/>
              </w:rPr>
            </w:pPr>
            <w:r w:rsidRPr="00B94B82">
              <w:rPr>
                <w:rFonts w:cs="Times New Roman"/>
                <w:szCs w:val="28"/>
                <w:lang w:val="es-ES_tradnl"/>
              </w:rPr>
              <w:t>Giáo dục đạo đức: - Thông qua việc tổ chức cho học sinh nghiên cứu kiến thức của bài học giúp học sinh hiểu ưu điểm của việc sử dụng điện năng so với các dạng năng lượng khác, ưu điểm của dòng điện xoay chiều so với dòng điện một chiều. Qua đó giáo dục học sinh có ý thức, trách nhiệm nữa trong việc thiết kế, chế tạo, ứng dụng, sử dụng điện năng một cách hợp lí  góp phần bảo vệ môi trường, nâng cao chất lượng cuộcsống.</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rPr>
              <w:t>38</w:t>
            </w:r>
          </w:p>
        </w:tc>
        <w:tc>
          <w:tcPr>
            <w:tcW w:w="3251"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lang w:val="es-ES_tradnl"/>
              </w:rPr>
              <w:t>Các tác dụng của dòng điện xoay chiều. Đo cường độ dòng điện và hiệu điện thế xoay chiều.</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rPr>
              <w:t>38</w:t>
            </w:r>
          </w:p>
        </w:tc>
        <w:tc>
          <w:tcPr>
            <w:tcW w:w="5793" w:type="dxa"/>
          </w:tcPr>
          <w:p w:rsidR="001D15A3" w:rsidRPr="00B94B82" w:rsidRDefault="001D15A3" w:rsidP="001D15A3">
            <w:pPr>
              <w:rPr>
                <w:rFonts w:cs="Times New Roman"/>
                <w:szCs w:val="28"/>
                <w:lang w:val="es-ES_tradnl"/>
              </w:rPr>
            </w:pPr>
            <w:r w:rsidRPr="00B94B82">
              <w:rPr>
                <w:rFonts w:cs="Times New Roman"/>
                <w:szCs w:val="28"/>
                <w:lang w:val="es-ES_tradnl"/>
              </w:rPr>
              <w:t>- Kiến thức về môi trường:</w:t>
            </w:r>
          </w:p>
          <w:p w:rsidR="001D15A3" w:rsidRPr="00B94B82" w:rsidRDefault="001D15A3" w:rsidP="001D15A3">
            <w:pPr>
              <w:rPr>
                <w:rFonts w:cs="Times New Roman"/>
                <w:szCs w:val="28"/>
                <w:lang w:val="es-ES_tradnl"/>
              </w:rPr>
            </w:pPr>
            <w:r w:rsidRPr="00B94B82">
              <w:rPr>
                <w:rFonts w:cs="Times New Roman"/>
                <w:szCs w:val="28"/>
                <w:lang w:val="es-ES_tradnl"/>
              </w:rPr>
              <w:t>+ Việc sử dụng dòng điện xoay chiều là không thể thiếu trong xã hội hiện đại. Sử dụng dòng điện xoay chiều để lấy nhiệt và lấy ánh sáng có ưu điểm là không tạo ra những chất khí gây hiệu ứng nhà kính, góp phần bảo vệ môi trường.</w:t>
            </w:r>
          </w:p>
          <w:p w:rsidR="001D15A3" w:rsidRPr="00B94B82" w:rsidRDefault="001D15A3" w:rsidP="001D15A3">
            <w:pPr>
              <w:rPr>
                <w:rFonts w:cs="Times New Roman"/>
                <w:szCs w:val="28"/>
                <w:lang w:val="es-ES_tradnl"/>
              </w:rPr>
            </w:pPr>
            <w:r w:rsidRPr="00B94B82">
              <w:rPr>
                <w:rFonts w:cs="Times New Roman"/>
                <w:szCs w:val="28"/>
                <w:lang w:val="es-ES_tradnl"/>
              </w:rPr>
              <w:t>+ Tác dụng từ của dòng điện xoay chiều là cơ sở chế tạo các động cơ điện xoay chiều. So với các động cơ điện một chiều, động cơ điện xoay chiều có ưu điểm không có bộ góp điện, nên không xuất hiện các tia lửa điện và các chất khí gây hại cho môi trường.</w:t>
            </w:r>
          </w:p>
          <w:p w:rsidR="00566606" w:rsidRPr="00B94B82" w:rsidRDefault="001D15A3" w:rsidP="001D15A3">
            <w:pPr>
              <w:tabs>
                <w:tab w:val="left" w:pos="5835"/>
              </w:tabs>
              <w:rPr>
                <w:rFonts w:cs="Times New Roman"/>
                <w:szCs w:val="28"/>
              </w:rPr>
            </w:pPr>
            <w:r w:rsidRPr="00B94B82">
              <w:rPr>
                <w:rFonts w:cs="Times New Roman"/>
                <w:szCs w:val="28"/>
                <w:lang w:val="es-ES_tradnl"/>
              </w:rPr>
              <w:t xml:space="preserve">Giáo dục đạo đức: - Thông qua việc tổ chức cho học sinh nghiên cứu kiến thức của bài học giúp học sinh hiểu ưu điểm của việc sử dụng điện năng so với các dạng năng lượng khác, ưu điểm của dòng điện xoay chiều so với dòng điện một chiều. Qua đó giáo dục học sinh có ý thức, trách nhiệm nữa trong việc thiết kế, chế tạo, ứng dụng, </w:t>
            </w:r>
            <w:r w:rsidRPr="00B94B82">
              <w:rPr>
                <w:rFonts w:cs="Times New Roman"/>
                <w:szCs w:val="28"/>
                <w:lang w:val="es-ES_tradnl"/>
              </w:rPr>
              <w:lastRenderedPageBreak/>
              <w:t>sử dụng điện năng một cách hợp lí  góp phần bảo vệ môi trường, nâng cao chất lượng cuộcsống.</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rPr>
              <w:lastRenderedPageBreak/>
              <w:t>39</w:t>
            </w:r>
          </w:p>
        </w:tc>
        <w:tc>
          <w:tcPr>
            <w:tcW w:w="3251"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lang w:val="es-ES_tradnl"/>
              </w:rPr>
              <w:t>Truyền tải điện năng đi xa</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rPr>
              <w:t>39</w:t>
            </w:r>
          </w:p>
        </w:tc>
        <w:tc>
          <w:tcPr>
            <w:tcW w:w="5793" w:type="dxa"/>
          </w:tcPr>
          <w:p w:rsidR="001D15A3" w:rsidRPr="00B94B82" w:rsidRDefault="001D15A3" w:rsidP="001D15A3">
            <w:pPr>
              <w:rPr>
                <w:rFonts w:cs="Times New Roman"/>
                <w:szCs w:val="28"/>
                <w:lang w:val="es-ES_tradnl"/>
              </w:rPr>
            </w:pPr>
            <w:r w:rsidRPr="00B94B82">
              <w:rPr>
                <w:rFonts w:cs="Times New Roman"/>
                <w:szCs w:val="28"/>
                <w:lang w:val="es-ES_tradnl"/>
              </w:rPr>
              <w:t>Việc truyền tải điện năng đi xa bằng hệ thống các đường dây cao áp là một giải pháp tối ưu để giảm hao phí điện năng và đáp ứng yêu cầu truyền đi một lượng điện năng lớn.</w:t>
            </w:r>
          </w:p>
          <w:p w:rsidR="001D15A3" w:rsidRPr="00B94B82" w:rsidRDefault="001D15A3" w:rsidP="001D15A3">
            <w:pPr>
              <w:rPr>
                <w:rFonts w:cs="Times New Roman"/>
                <w:szCs w:val="28"/>
                <w:lang w:val="es-ES_tradnl"/>
              </w:rPr>
            </w:pPr>
            <w:r w:rsidRPr="00B94B82">
              <w:rPr>
                <w:rFonts w:cs="Times New Roman"/>
                <w:szCs w:val="28"/>
                <w:lang w:val="es-ES_tradnl"/>
              </w:rPr>
              <w:t xml:space="preserve">Ngoài ưu điểm trên, việc có quá nhiều các đường dây cao áp cũng làm phá vỡ cảnh quan môi trường, cản trở giao thông và gây nguy hiểm cho người khi chạm phải đường dây điện. </w:t>
            </w:r>
          </w:p>
          <w:p w:rsidR="001D15A3" w:rsidRPr="00B94B82" w:rsidRDefault="001D15A3" w:rsidP="001D15A3">
            <w:pPr>
              <w:rPr>
                <w:rFonts w:cs="Times New Roman"/>
                <w:szCs w:val="28"/>
                <w:lang w:val="es-ES_tradnl"/>
              </w:rPr>
            </w:pPr>
            <w:r w:rsidRPr="00B94B82">
              <w:rPr>
                <w:rFonts w:cs="Times New Roman"/>
                <w:szCs w:val="28"/>
                <w:lang w:val="es-ES_tradnl"/>
              </w:rPr>
              <w:t>- Biện pháp bảo vệ môi trường: Đưa các đường dây cao áp xuống lòng đất hoặc đáy biển để giảm thiểu tác hại của chúng</w:t>
            </w:r>
          </w:p>
          <w:p w:rsidR="00566606" w:rsidRPr="00B94B82" w:rsidRDefault="001D15A3" w:rsidP="001D15A3">
            <w:pPr>
              <w:tabs>
                <w:tab w:val="left" w:pos="5835"/>
              </w:tabs>
              <w:rPr>
                <w:rFonts w:cs="Times New Roman"/>
                <w:szCs w:val="28"/>
              </w:rPr>
            </w:pPr>
            <w:r w:rsidRPr="00B94B82">
              <w:rPr>
                <w:rFonts w:cs="Times New Roman"/>
                <w:szCs w:val="28"/>
                <w:lang w:val="es-ES_tradnl"/>
              </w:rPr>
              <w:t>Giáo dục đạo đức: - Thông qua việc tổ chức cho học sinh nghiên cứu kiến thức của bài học giúp học sinh hiểu việc truyền tải điện năng đi xa bằng hệ thống đường dây cao áp và hệ  thống máy biến áp là một giải pháp tối ưu để giảm hao phí điện năng và đáp ứng yêu cầu truyền đi một lượng điện năng lớn. Tuy nhiên đường dây cao áp cũng làm phá  vỡ cảnh quan môi trường, cản trở giao thông và gây nguy hiểm cho con người vì vậy,ta có thể khắc phục bằng cách đưa đường dây cao áp xuống lòng đất hoặc đáy biển. Từ đó góp phần giáo dục học sinh ý thức trách nhiệm, hợp tác, đoàn kết đểxây dựng cuộc sống ngày càng văn minh tốt đẹp hơn.</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rPr>
              <w:t>40</w:t>
            </w:r>
          </w:p>
        </w:tc>
        <w:tc>
          <w:tcPr>
            <w:tcW w:w="3251"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lang w:val="es-ES_tradnl"/>
              </w:rPr>
              <w:t>Máy biến thế</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rPr>
              <w:t>40</w:t>
            </w:r>
          </w:p>
        </w:tc>
        <w:tc>
          <w:tcPr>
            <w:tcW w:w="5793" w:type="dxa"/>
          </w:tcPr>
          <w:p w:rsidR="001D15A3" w:rsidRPr="00B94B82" w:rsidRDefault="001D15A3" w:rsidP="001D15A3">
            <w:pPr>
              <w:rPr>
                <w:rFonts w:cs="Times New Roman"/>
                <w:szCs w:val="28"/>
                <w:lang w:val="es-ES_tradnl"/>
              </w:rPr>
            </w:pPr>
            <w:r w:rsidRPr="00B94B82">
              <w:rPr>
                <w:rFonts w:cs="Times New Roman"/>
                <w:szCs w:val="28"/>
                <w:lang w:val="es-ES_tradnl"/>
              </w:rPr>
              <w:t xml:space="preserve">Khi máy biến thế hoạt động, trong lõi thép luôn xuất hiện dòng điện Fuco. Dòng điện Fuco có hại </w:t>
            </w:r>
            <w:r w:rsidRPr="00B94B82">
              <w:rPr>
                <w:rFonts w:cs="Times New Roman"/>
                <w:szCs w:val="28"/>
                <w:lang w:val="es-ES_tradnl"/>
              </w:rPr>
              <w:lastRenderedPageBreak/>
              <w:t>vì làm nóng máy biến thế, giảm hiệu suất của máy.</w:t>
            </w:r>
          </w:p>
          <w:p w:rsidR="001D15A3" w:rsidRPr="00B94B82" w:rsidRDefault="001D15A3" w:rsidP="001D15A3">
            <w:pPr>
              <w:rPr>
                <w:rFonts w:cs="Times New Roman"/>
                <w:szCs w:val="28"/>
                <w:lang w:val="es-ES_tradnl"/>
              </w:rPr>
            </w:pPr>
            <w:r w:rsidRPr="00B94B82">
              <w:rPr>
                <w:rFonts w:cs="Times New Roman"/>
                <w:szCs w:val="28"/>
                <w:lang w:val="es-ES_tradnl"/>
              </w:rPr>
              <w:t xml:space="preserve">Để làm mát máy biến thế, người ta nhúng toàn bộ lõi thép của máy trong một chất làm mát đó là dầu của máy biến thế. Khi xảy ra sự cố, dầu máy biến thế bị cháy có thể gây ra những sự cố môi trường trầm trọng và rất khó khắc phục. </w:t>
            </w:r>
          </w:p>
          <w:p w:rsidR="001D15A3" w:rsidRPr="00B94B82" w:rsidRDefault="001D15A3" w:rsidP="001D15A3">
            <w:pPr>
              <w:rPr>
                <w:rFonts w:cs="Times New Roman"/>
                <w:szCs w:val="28"/>
                <w:lang w:val="es-ES_tradnl"/>
              </w:rPr>
            </w:pPr>
            <w:r w:rsidRPr="00B94B82">
              <w:rPr>
                <w:rFonts w:cs="Times New Roman"/>
                <w:szCs w:val="28"/>
                <w:lang w:val="es-ES_tradnl"/>
              </w:rPr>
              <w:t>- Biện pháp bảo vệ môi trường: Các trạm biến thế lớn cần có các thiết bị tự động để phát hiện và khắc phục sự cố; mặt khác cần đảm bảo các quy tắc an toàn khi vận hành trạm biến thế lớn.</w:t>
            </w:r>
          </w:p>
          <w:p w:rsidR="00566606" w:rsidRPr="00B94B82" w:rsidRDefault="001D15A3" w:rsidP="001D15A3">
            <w:pPr>
              <w:tabs>
                <w:tab w:val="left" w:pos="5835"/>
              </w:tabs>
              <w:rPr>
                <w:rFonts w:cs="Times New Roman"/>
                <w:szCs w:val="28"/>
              </w:rPr>
            </w:pPr>
            <w:r w:rsidRPr="00B94B82">
              <w:rPr>
                <w:rFonts w:cs="Times New Roman"/>
                <w:szCs w:val="28"/>
                <w:lang w:val="es-ES_tradnl"/>
              </w:rPr>
              <w:t>Giáo dục đạo đức: - Thông qua việc tổ chức cho học sinh nghiên cứu kiến thức của bài học giúp học sinh hiểu việc truyền tải điện năng đi xa bằng hệ thống đường dây cao áp và hệ  thống máy biến áp là một giải pháp tối ưu để giảm hao phí điện năng và đáp ứng yêu cầu truyền đi một lượng điện năng lớn. Tuy nhiên đường dây cao áp cũng làm phá  vỡ cảnh quan môi trường, cản trở giao thông và gây nguy hiểm cho con người vì vậy,ta có thể khắc phục bằng cách đưa đường dây cao áp xuống lòng đất hoặc đáy biển. Từ đó góp phần giáo dục học sinh ý thức trách nhiệm, hợp tác, đoàn kết đểxây dựng cuộc sống ngày càng văn minh tốt đẹp hơn.</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rPr>
              <w:lastRenderedPageBreak/>
              <w:t>41</w:t>
            </w:r>
          </w:p>
        </w:tc>
        <w:tc>
          <w:tcPr>
            <w:tcW w:w="3251"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lang w:val="es-ES_tradnl"/>
              </w:rPr>
              <w:t>Tổng kết chương II</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1D15A3" w:rsidP="00676EA9">
            <w:pPr>
              <w:tabs>
                <w:tab w:val="left" w:pos="5835"/>
              </w:tabs>
              <w:jc w:val="center"/>
              <w:rPr>
                <w:rFonts w:cs="Times New Roman"/>
                <w:szCs w:val="28"/>
              </w:rPr>
            </w:pPr>
            <w:r w:rsidRPr="00B94B82">
              <w:rPr>
                <w:rFonts w:cs="Times New Roman"/>
                <w:szCs w:val="28"/>
              </w:rPr>
              <w:t>41</w:t>
            </w:r>
          </w:p>
        </w:tc>
        <w:tc>
          <w:tcPr>
            <w:tcW w:w="5793" w:type="dxa"/>
          </w:tcPr>
          <w:p w:rsidR="00566606" w:rsidRPr="00B94B82" w:rsidRDefault="00566606" w:rsidP="00F06C2B">
            <w:pPr>
              <w:tabs>
                <w:tab w:val="left" w:pos="5835"/>
              </w:tabs>
              <w:rPr>
                <w:rFonts w:cs="Times New Roman"/>
                <w:szCs w:val="28"/>
              </w:rPr>
            </w:pPr>
          </w:p>
        </w:tc>
        <w:tc>
          <w:tcPr>
            <w:tcW w:w="2059" w:type="dxa"/>
          </w:tcPr>
          <w:p w:rsidR="00566606" w:rsidRPr="00B94B82" w:rsidRDefault="00566606" w:rsidP="00F06C2B">
            <w:pPr>
              <w:tabs>
                <w:tab w:val="left" w:pos="5835"/>
              </w:tabs>
              <w:rPr>
                <w:rFonts w:cs="Times New Roman"/>
                <w:szCs w:val="28"/>
              </w:rPr>
            </w:pPr>
          </w:p>
        </w:tc>
      </w:tr>
      <w:tr w:rsidR="005C6222" w:rsidRPr="00B94B82" w:rsidTr="00676EA9">
        <w:tc>
          <w:tcPr>
            <w:tcW w:w="14221" w:type="dxa"/>
            <w:gridSpan w:val="6"/>
            <w:vAlign w:val="center"/>
          </w:tcPr>
          <w:p w:rsidR="005C6222" w:rsidRPr="00B94B82" w:rsidRDefault="005C6222" w:rsidP="00676EA9">
            <w:pPr>
              <w:tabs>
                <w:tab w:val="left" w:pos="5835"/>
              </w:tabs>
              <w:jc w:val="center"/>
              <w:rPr>
                <w:rFonts w:cs="Times New Roman"/>
                <w:b/>
                <w:szCs w:val="28"/>
              </w:rPr>
            </w:pPr>
            <w:r w:rsidRPr="00B94B82">
              <w:rPr>
                <w:rFonts w:cs="Times New Roman"/>
                <w:b/>
                <w:szCs w:val="28"/>
              </w:rPr>
              <w:t>Chương III: Quang học</w:t>
            </w:r>
          </w:p>
        </w:tc>
      </w:tr>
      <w:tr w:rsidR="00D87696" w:rsidRPr="00B94B82" w:rsidTr="00676EA9">
        <w:tc>
          <w:tcPr>
            <w:tcW w:w="714" w:type="dxa"/>
            <w:vAlign w:val="center"/>
          </w:tcPr>
          <w:p w:rsidR="00566606" w:rsidRPr="00B94B82" w:rsidRDefault="005C6222" w:rsidP="00676EA9">
            <w:pPr>
              <w:tabs>
                <w:tab w:val="left" w:pos="5835"/>
              </w:tabs>
              <w:jc w:val="center"/>
              <w:rPr>
                <w:rFonts w:cs="Times New Roman"/>
                <w:szCs w:val="28"/>
              </w:rPr>
            </w:pPr>
            <w:r w:rsidRPr="00B94B82">
              <w:rPr>
                <w:rFonts w:cs="Times New Roman"/>
                <w:szCs w:val="28"/>
              </w:rPr>
              <w:t>42</w:t>
            </w:r>
          </w:p>
        </w:tc>
        <w:tc>
          <w:tcPr>
            <w:tcW w:w="3251" w:type="dxa"/>
            <w:vAlign w:val="center"/>
          </w:tcPr>
          <w:p w:rsidR="00566606" w:rsidRPr="00B94B82" w:rsidRDefault="005C6222" w:rsidP="00676EA9">
            <w:pPr>
              <w:tabs>
                <w:tab w:val="left" w:pos="5835"/>
              </w:tabs>
              <w:jc w:val="center"/>
              <w:rPr>
                <w:rFonts w:cs="Times New Roman"/>
                <w:szCs w:val="28"/>
              </w:rPr>
            </w:pPr>
            <w:r w:rsidRPr="00B94B82">
              <w:rPr>
                <w:rFonts w:cs="Times New Roman"/>
                <w:szCs w:val="28"/>
                <w:lang w:val="es-ES_tradnl"/>
              </w:rPr>
              <w:t>Hiện tượng khúc xạ ánh sáng</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5C6222" w:rsidP="00676EA9">
            <w:pPr>
              <w:tabs>
                <w:tab w:val="left" w:pos="5835"/>
              </w:tabs>
              <w:jc w:val="center"/>
              <w:rPr>
                <w:rFonts w:cs="Times New Roman"/>
                <w:szCs w:val="28"/>
              </w:rPr>
            </w:pPr>
            <w:r w:rsidRPr="00B94B82">
              <w:rPr>
                <w:rFonts w:cs="Times New Roman"/>
                <w:szCs w:val="28"/>
              </w:rPr>
              <w:t>42</w:t>
            </w:r>
          </w:p>
        </w:tc>
        <w:tc>
          <w:tcPr>
            <w:tcW w:w="5793" w:type="dxa"/>
          </w:tcPr>
          <w:p w:rsidR="005C6222" w:rsidRPr="00B94B82" w:rsidRDefault="005C6222" w:rsidP="005C6222">
            <w:pPr>
              <w:rPr>
                <w:rFonts w:cs="Times New Roman"/>
                <w:szCs w:val="28"/>
                <w:lang w:val="es-ES_tradnl"/>
              </w:rPr>
            </w:pPr>
            <w:r w:rsidRPr="00B94B82">
              <w:rPr>
                <w:rFonts w:cs="Times New Roman"/>
                <w:szCs w:val="28"/>
                <w:lang w:val="es-ES_tradnl"/>
              </w:rPr>
              <w:t>- Các chất khí NO, NO</w:t>
            </w:r>
            <w:r w:rsidRPr="00B94B82">
              <w:rPr>
                <w:rFonts w:cs="Times New Roman"/>
                <w:szCs w:val="28"/>
                <w:vertAlign w:val="subscript"/>
                <w:lang w:val="es-ES_tradnl"/>
              </w:rPr>
              <w:t>2</w:t>
            </w:r>
            <w:r w:rsidRPr="00B94B82">
              <w:rPr>
                <w:rFonts w:cs="Times New Roman"/>
                <w:szCs w:val="28"/>
                <w:lang w:val="es-ES_tradnl"/>
              </w:rPr>
              <w:t>, CO, CO</w:t>
            </w:r>
            <w:r w:rsidRPr="00B94B82">
              <w:rPr>
                <w:rFonts w:cs="Times New Roman"/>
                <w:szCs w:val="28"/>
                <w:vertAlign w:val="subscript"/>
                <w:lang w:val="es-ES_tradnl"/>
              </w:rPr>
              <w:t>2</w:t>
            </w:r>
            <w:r w:rsidRPr="00B94B82">
              <w:rPr>
                <w:rFonts w:cs="Times New Roman"/>
                <w:szCs w:val="28"/>
                <w:lang w:val="es-ES_tradnl"/>
              </w:rPr>
              <w:t xml:space="preserve">, CFC… khi được tạo ra sẽ bao bọc trái đất. Các khí này ngăn </w:t>
            </w:r>
            <w:r w:rsidRPr="00B94B82">
              <w:rPr>
                <w:rFonts w:cs="Times New Roman"/>
                <w:szCs w:val="28"/>
                <w:lang w:val="es-ES_tradnl"/>
              </w:rPr>
              <w:lastRenderedPageBreak/>
              <w:t>cản sự khúc xạ của ánh sáng và phản xạ phần lớn các tia nhiệt trở lại mặt đất. Do vậy chúng là những tác nhân làm cho trái đất nóng lên.</w:t>
            </w:r>
          </w:p>
          <w:p w:rsidR="005C6222" w:rsidRPr="00B94B82" w:rsidRDefault="005C6222" w:rsidP="005C6222">
            <w:pPr>
              <w:rPr>
                <w:rFonts w:cs="Times New Roman"/>
                <w:szCs w:val="28"/>
                <w:lang w:val="es-ES_tradnl"/>
              </w:rPr>
            </w:pPr>
            <w:r w:rsidRPr="00B94B82">
              <w:rPr>
                <w:rFonts w:cs="Times New Roman"/>
                <w:szCs w:val="28"/>
                <w:lang w:val="es-ES_tradnl"/>
              </w:rPr>
              <w:t>- Tại các đô thị lớn việc sử dụng kính xây dựng đã trở thành phổ biến. Kính xây dựng ảnh hưởng đối với con người thể hiện qua:</w:t>
            </w:r>
          </w:p>
          <w:p w:rsidR="005C6222" w:rsidRPr="00B94B82" w:rsidRDefault="005C6222" w:rsidP="005C6222">
            <w:pPr>
              <w:rPr>
                <w:rFonts w:cs="Times New Roman"/>
                <w:szCs w:val="28"/>
                <w:lang w:val="es-ES_tradnl"/>
              </w:rPr>
            </w:pPr>
            <w:r w:rsidRPr="00B94B82">
              <w:rPr>
                <w:rFonts w:cs="Times New Roman"/>
                <w:szCs w:val="28"/>
                <w:lang w:val="es-ES_tradnl"/>
              </w:rPr>
              <w:t>+ Bức xạ mặt trời qua kính: Bên cạnh hiệu ứng nhà kính, bức xạ mặt trời còn nung nóng các bề mặt các thiết bị nội thất, trong khi đó các bề mặt nội thất luôn trao đổi nhiệt bằng bức xạ với con người.</w:t>
            </w:r>
          </w:p>
          <w:p w:rsidR="005C6222" w:rsidRPr="00B94B82" w:rsidRDefault="005C6222" w:rsidP="005C6222">
            <w:pPr>
              <w:rPr>
                <w:rFonts w:cs="Times New Roman"/>
                <w:szCs w:val="28"/>
                <w:lang w:val="es-ES_tradnl"/>
              </w:rPr>
            </w:pPr>
            <w:r w:rsidRPr="00B94B82">
              <w:rPr>
                <w:rFonts w:cs="Times New Roman"/>
                <w:szCs w:val="28"/>
                <w:lang w:val="es-ES_tradnl"/>
              </w:rPr>
              <w:t>+ Ánh sáng qua kính: Kính có ưu điểm hơn hẳn các vật liệu khác là lấy được trực tiếp ánh sáng tự nhiên, đây là nguồn ánh sáng phù hợp với thị giác của con người. Chất lượng của ánh sáng trong nhà được đánh giá qua độ rọi trên mặt phẳng làm việc, để có thể nhìn rõ được chi tiết vật làm việc. Độ rọi không phải là càng nhiều càng tốt. Ánh sáng dư thừa sẽ gây ra chói dẫn đến sự căng thẳng, mệt mỏi cho con người khi làm việc, đây là ô nhiễm thừa ánh sáng.</w:t>
            </w:r>
          </w:p>
          <w:p w:rsidR="005C6222" w:rsidRPr="00B94B82" w:rsidRDefault="005C6222" w:rsidP="005C6222">
            <w:pPr>
              <w:rPr>
                <w:rFonts w:cs="Times New Roman"/>
                <w:szCs w:val="28"/>
                <w:lang w:val="es-ES_tradnl"/>
              </w:rPr>
            </w:pPr>
            <w:r w:rsidRPr="00B94B82">
              <w:rPr>
                <w:rFonts w:cs="Times New Roman"/>
                <w:szCs w:val="28"/>
                <w:lang w:val="es-ES_tradnl"/>
              </w:rPr>
              <w:t>- Các biện pháp giảm thiểu ảnh hưởng của kính xây dựng:</w:t>
            </w:r>
          </w:p>
          <w:p w:rsidR="005C6222" w:rsidRPr="00B94B82" w:rsidRDefault="005C6222" w:rsidP="005C6222">
            <w:pPr>
              <w:rPr>
                <w:rFonts w:cs="Times New Roman"/>
                <w:szCs w:val="28"/>
                <w:lang w:val="es-ES_tradnl"/>
              </w:rPr>
            </w:pPr>
            <w:r w:rsidRPr="00B94B82">
              <w:rPr>
                <w:rFonts w:cs="Times New Roman"/>
                <w:szCs w:val="28"/>
                <w:lang w:val="es-ES_tradnl"/>
              </w:rPr>
              <w:t>+ Mở cửa thông thoáng để tạo ra vận tốc gió trên mặt kết cấu để nhiệt độ bề mặt sẽ giảm dần đến nhiệt độ không khí.</w:t>
            </w:r>
          </w:p>
          <w:p w:rsidR="005C6222" w:rsidRPr="00B94B82" w:rsidRDefault="005C6222" w:rsidP="005C6222">
            <w:pPr>
              <w:rPr>
                <w:rFonts w:cs="Times New Roman"/>
                <w:szCs w:val="28"/>
                <w:lang w:val="es-ES_tradnl"/>
              </w:rPr>
            </w:pPr>
            <w:r w:rsidRPr="00B94B82">
              <w:rPr>
                <w:rFonts w:cs="Times New Roman"/>
                <w:szCs w:val="28"/>
                <w:lang w:val="es-ES_tradnl"/>
              </w:rPr>
              <w:t>+ Có biện pháp che chắn nắng hiệu quả khi trời nắng gắt.</w:t>
            </w:r>
          </w:p>
          <w:p w:rsidR="00566606" w:rsidRPr="00B94B82" w:rsidRDefault="005C6222" w:rsidP="005C6222">
            <w:pPr>
              <w:tabs>
                <w:tab w:val="left" w:pos="5835"/>
              </w:tabs>
              <w:rPr>
                <w:rFonts w:cs="Times New Roman"/>
                <w:szCs w:val="28"/>
              </w:rPr>
            </w:pPr>
            <w:r w:rsidRPr="00B94B82">
              <w:rPr>
                <w:rFonts w:cs="Times New Roman"/>
                <w:szCs w:val="28"/>
                <w:lang w:val="es-ES_tradnl"/>
              </w:rPr>
              <w:t xml:space="preserve">Giáo dục đạo đức: Thông qua việc tổ chức cho </w:t>
            </w:r>
            <w:r w:rsidRPr="00B94B82">
              <w:rPr>
                <w:rFonts w:cs="Times New Roman"/>
                <w:szCs w:val="28"/>
                <w:lang w:val="es-ES_tradnl"/>
              </w:rPr>
              <w:lastRenderedPageBreak/>
              <w:t>học sinh nghiên cứu kiến thức của bài học giúp học sinh hiểu ánh sáng khúc xạ qua tầng ozon và tác dụng của tầng ozon từ đó góp phần giáo dục ý thức trách nhiệm bảo vệ môi trường, hạn chế hiệu ứng nhà kính (lựa chọn kính trong xây dựng sao cho hợp lí, mở cửa thông thoáng để tạo ra vận tốc gió trên bề mặt kết cấu làm cho nhiệt độ bề mặt kết cấu sẽ giảm dần đến nhiệt độ không khí, có biện pháp che chắn nắng,...)</w:t>
            </w:r>
          </w:p>
        </w:tc>
        <w:tc>
          <w:tcPr>
            <w:tcW w:w="2059" w:type="dxa"/>
          </w:tcPr>
          <w:p w:rsidR="00566606" w:rsidRPr="00B94B82" w:rsidRDefault="005C6222" w:rsidP="00F06C2B">
            <w:pPr>
              <w:tabs>
                <w:tab w:val="left" w:pos="5835"/>
              </w:tabs>
              <w:rPr>
                <w:rFonts w:cs="Times New Roman"/>
                <w:szCs w:val="28"/>
              </w:rPr>
            </w:pPr>
            <w:r w:rsidRPr="00B94B82">
              <w:rPr>
                <w:rFonts w:cs="Times New Roman"/>
                <w:szCs w:val="28"/>
                <w:lang w:val="es-ES_tradnl"/>
              </w:rPr>
              <w:lastRenderedPageBreak/>
              <w:t xml:space="preserve">Mục II. Sự khúc xạ của tia sáng </w:t>
            </w:r>
            <w:r w:rsidRPr="00B94B82">
              <w:rPr>
                <w:rFonts w:cs="Times New Roman"/>
                <w:szCs w:val="28"/>
                <w:lang w:val="es-ES_tradnl"/>
              </w:rPr>
              <w:lastRenderedPageBreak/>
              <w:t>khi truyền từ nước sang không khí.( Không nhất thiết phải tiến hành dạy theo phương án mà sách giáo khoa đã trình bày, có thể thay thế phương án thí nghiệm khác, ví dụ : đặt một gương phẳng ở đáy bình nước để quan sát hiện tượng khúc xạ khi tia sáng truyền từ nước sang không khí.)</w:t>
            </w:r>
          </w:p>
        </w:tc>
      </w:tr>
      <w:tr w:rsidR="005C6222" w:rsidRPr="00B94B82" w:rsidTr="00676EA9">
        <w:tc>
          <w:tcPr>
            <w:tcW w:w="714" w:type="dxa"/>
            <w:vAlign w:val="center"/>
          </w:tcPr>
          <w:p w:rsidR="005C6222" w:rsidRPr="00B94B82" w:rsidRDefault="005C6222" w:rsidP="00676EA9">
            <w:pPr>
              <w:tabs>
                <w:tab w:val="left" w:pos="5835"/>
              </w:tabs>
              <w:jc w:val="center"/>
              <w:rPr>
                <w:rFonts w:cs="Times New Roman"/>
                <w:szCs w:val="28"/>
              </w:rPr>
            </w:pPr>
            <w:r w:rsidRPr="00B94B82">
              <w:rPr>
                <w:rFonts w:cs="Times New Roman"/>
                <w:szCs w:val="28"/>
              </w:rPr>
              <w:lastRenderedPageBreak/>
              <w:t>43</w:t>
            </w:r>
          </w:p>
        </w:tc>
        <w:tc>
          <w:tcPr>
            <w:tcW w:w="3251" w:type="dxa"/>
            <w:vAlign w:val="center"/>
          </w:tcPr>
          <w:p w:rsidR="005C6222" w:rsidRPr="00B94B82" w:rsidRDefault="005C6222" w:rsidP="00676EA9">
            <w:pPr>
              <w:tabs>
                <w:tab w:val="left" w:pos="5835"/>
              </w:tabs>
              <w:jc w:val="center"/>
              <w:rPr>
                <w:rFonts w:cs="Times New Roman"/>
                <w:szCs w:val="28"/>
              </w:rPr>
            </w:pPr>
            <w:r w:rsidRPr="00B94B82">
              <w:rPr>
                <w:rFonts w:cs="Times New Roman"/>
                <w:szCs w:val="28"/>
                <w:lang w:val="es-ES_tradnl"/>
              </w:rPr>
              <w:t>Thấu kính hội tụ</w:t>
            </w:r>
          </w:p>
        </w:tc>
        <w:tc>
          <w:tcPr>
            <w:tcW w:w="1555" w:type="dxa"/>
            <w:vMerge w:val="restart"/>
            <w:vAlign w:val="center"/>
          </w:tcPr>
          <w:p w:rsidR="005C6222" w:rsidRPr="00B94B82" w:rsidRDefault="005C6222" w:rsidP="00676EA9">
            <w:pPr>
              <w:tabs>
                <w:tab w:val="left" w:pos="5835"/>
              </w:tabs>
              <w:jc w:val="center"/>
              <w:rPr>
                <w:rFonts w:cs="Times New Roman"/>
                <w:szCs w:val="28"/>
              </w:rPr>
            </w:pPr>
            <w:r w:rsidRPr="00B94B82">
              <w:rPr>
                <w:rFonts w:cs="Times New Roman"/>
                <w:szCs w:val="28"/>
              </w:rPr>
              <w:t>Chủ đề 2: Thấu kính hội tụ</w:t>
            </w:r>
          </w:p>
        </w:tc>
        <w:tc>
          <w:tcPr>
            <w:tcW w:w="849" w:type="dxa"/>
            <w:vAlign w:val="center"/>
          </w:tcPr>
          <w:p w:rsidR="005C6222" w:rsidRPr="00B94B82" w:rsidRDefault="005C6222" w:rsidP="00676EA9">
            <w:pPr>
              <w:tabs>
                <w:tab w:val="left" w:pos="5835"/>
              </w:tabs>
              <w:jc w:val="center"/>
              <w:rPr>
                <w:rFonts w:cs="Times New Roman"/>
                <w:szCs w:val="28"/>
              </w:rPr>
            </w:pPr>
            <w:r w:rsidRPr="00B94B82">
              <w:rPr>
                <w:rFonts w:cs="Times New Roman"/>
                <w:szCs w:val="28"/>
              </w:rPr>
              <w:t>43</w:t>
            </w:r>
          </w:p>
        </w:tc>
        <w:tc>
          <w:tcPr>
            <w:tcW w:w="5793" w:type="dxa"/>
            <w:vMerge w:val="restart"/>
          </w:tcPr>
          <w:p w:rsidR="005C6222" w:rsidRPr="00B94B82" w:rsidRDefault="005C6222" w:rsidP="00F06C2B">
            <w:pPr>
              <w:tabs>
                <w:tab w:val="left" w:pos="5835"/>
              </w:tabs>
              <w:rPr>
                <w:rFonts w:cs="Times New Roman"/>
                <w:szCs w:val="28"/>
              </w:rPr>
            </w:pPr>
          </w:p>
        </w:tc>
        <w:tc>
          <w:tcPr>
            <w:tcW w:w="2059" w:type="dxa"/>
            <w:vMerge w:val="restart"/>
          </w:tcPr>
          <w:p w:rsidR="005C6222" w:rsidRPr="00B94B82" w:rsidRDefault="005C6222" w:rsidP="00F06C2B">
            <w:pPr>
              <w:tabs>
                <w:tab w:val="left" w:pos="5835"/>
              </w:tabs>
              <w:rPr>
                <w:rFonts w:cs="Times New Roman"/>
                <w:szCs w:val="28"/>
              </w:rPr>
            </w:pPr>
            <w:r w:rsidRPr="00B94B82">
              <w:rPr>
                <w:rFonts w:cs="Times New Roman"/>
                <w:szCs w:val="28"/>
                <w:lang w:val="es-ES_tradnl"/>
              </w:rPr>
              <w:t>Câu hỏi C4 (tr.114). Bỏ ý “Tìm cách kiểm tra điều này”.</w:t>
            </w:r>
          </w:p>
        </w:tc>
      </w:tr>
      <w:tr w:rsidR="005C6222" w:rsidRPr="00B94B82" w:rsidTr="00676EA9">
        <w:tc>
          <w:tcPr>
            <w:tcW w:w="714" w:type="dxa"/>
            <w:vAlign w:val="center"/>
          </w:tcPr>
          <w:p w:rsidR="005C6222" w:rsidRPr="00B94B82" w:rsidRDefault="005C6222" w:rsidP="00676EA9">
            <w:pPr>
              <w:tabs>
                <w:tab w:val="left" w:pos="5835"/>
              </w:tabs>
              <w:jc w:val="center"/>
              <w:rPr>
                <w:rFonts w:cs="Times New Roman"/>
                <w:szCs w:val="28"/>
              </w:rPr>
            </w:pPr>
            <w:r w:rsidRPr="00B94B82">
              <w:rPr>
                <w:rFonts w:cs="Times New Roman"/>
                <w:szCs w:val="28"/>
              </w:rPr>
              <w:t>44</w:t>
            </w:r>
          </w:p>
        </w:tc>
        <w:tc>
          <w:tcPr>
            <w:tcW w:w="3251" w:type="dxa"/>
            <w:vAlign w:val="center"/>
          </w:tcPr>
          <w:p w:rsidR="005C6222" w:rsidRPr="00B94B82" w:rsidRDefault="005C6222" w:rsidP="00676EA9">
            <w:pPr>
              <w:tabs>
                <w:tab w:val="left" w:pos="5835"/>
              </w:tabs>
              <w:jc w:val="center"/>
              <w:rPr>
                <w:rFonts w:cs="Times New Roman"/>
                <w:szCs w:val="28"/>
              </w:rPr>
            </w:pPr>
            <w:r w:rsidRPr="00B94B82">
              <w:rPr>
                <w:rFonts w:cs="Times New Roman"/>
                <w:szCs w:val="28"/>
                <w:lang w:val="es-ES_tradnl"/>
              </w:rPr>
              <w:t>Ảnh của một vật tạo bởi thấu kính hội tụ</w:t>
            </w:r>
          </w:p>
        </w:tc>
        <w:tc>
          <w:tcPr>
            <w:tcW w:w="1555" w:type="dxa"/>
            <w:vMerge/>
            <w:vAlign w:val="center"/>
          </w:tcPr>
          <w:p w:rsidR="005C6222" w:rsidRPr="00B94B82" w:rsidRDefault="005C6222" w:rsidP="00676EA9">
            <w:pPr>
              <w:tabs>
                <w:tab w:val="left" w:pos="5835"/>
              </w:tabs>
              <w:jc w:val="center"/>
              <w:rPr>
                <w:rFonts w:cs="Times New Roman"/>
                <w:szCs w:val="28"/>
              </w:rPr>
            </w:pPr>
          </w:p>
        </w:tc>
        <w:tc>
          <w:tcPr>
            <w:tcW w:w="849" w:type="dxa"/>
            <w:vAlign w:val="center"/>
          </w:tcPr>
          <w:p w:rsidR="005C6222" w:rsidRPr="00B94B82" w:rsidRDefault="005C6222" w:rsidP="00676EA9">
            <w:pPr>
              <w:tabs>
                <w:tab w:val="left" w:pos="5835"/>
              </w:tabs>
              <w:jc w:val="center"/>
              <w:rPr>
                <w:rFonts w:cs="Times New Roman"/>
                <w:szCs w:val="28"/>
              </w:rPr>
            </w:pPr>
            <w:r w:rsidRPr="00B94B82">
              <w:rPr>
                <w:rFonts w:cs="Times New Roman"/>
                <w:szCs w:val="28"/>
              </w:rPr>
              <w:t>44</w:t>
            </w:r>
          </w:p>
        </w:tc>
        <w:tc>
          <w:tcPr>
            <w:tcW w:w="5793" w:type="dxa"/>
            <w:vMerge/>
          </w:tcPr>
          <w:p w:rsidR="005C6222" w:rsidRPr="00B94B82" w:rsidRDefault="005C6222" w:rsidP="00F06C2B">
            <w:pPr>
              <w:tabs>
                <w:tab w:val="left" w:pos="5835"/>
              </w:tabs>
              <w:rPr>
                <w:rFonts w:cs="Times New Roman"/>
                <w:szCs w:val="28"/>
              </w:rPr>
            </w:pPr>
          </w:p>
        </w:tc>
        <w:tc>
          <w:tcPr>
            <w:tcW w:w="2059" w:type="dxa"/>
            <w:vMerge/>
          </w:tcPr>
          <w:p w:rsidR="005C6222" w:rsidRPr="00B94B82" w:rsidRDefault="005C6222" w:rsidP="00F06C2B">
            <w:pPr>
              <w:tabs>
                <w:tab w:val="left" w:pos="5835"/>
              </w:tabs>
              <w:rPr>
                <w:rFonts w:cs="Times New Roman"/>
                <w:szCs w:val="28"/>
              </w:rPr>
            </w:pPr>
          </w:p>
        </w:tc>
      </w:tr>
      <w:tr w:rsidR="005C6222" w:rsidRPr="00B94B82" w:rsidTr="00676EA9">
        <w:tc>
          <w:tcPr>
            <w:tcW w:w="714" w:type="dxa"/>
            <w:vAlign w:val="center"/>
          </w:tcPr>
          <w:p w:rsidR="005C6222" w:rsidRPr="00B94B82" w:rsidRDefault="005C6222" w:rsidP="00676EA9">
            <w:pPr>
              <w:tabs>
                <w:tab w:val="left" w:pos="5835"/>
              </w:tabs>
              <w:jc w:val="center"/>
              <w:rPr>
                <w:rFonts w:cs="Times New Roman"/>
                <w:szCs w:val="28"/>
              </w:rPr>
            </w:pPr>
            <w:r w:rsidRPr="00B94B82">
              <w:rPr>
                <w:rFonts w:cs="Times New Roman"/>
                <w:szCs w:val="28"/>
              </w:rPr>
              <w:t>45</w:t>
            </w:r>
          </w:p>
        </w:tc>
        <w:tc>
          <w:tcPr>
            <w:tcW w:w="3251" w:type="dxa"/>
            <w:vAlign w:val="center"/>
          </w:tcPr>
          <w:p w:rsidR="005C6222" w:rsidRPr="00B94B82" w:rsidRDefault="005C6222" w:rsidP="00676EA9">
            <w:pPr>
              <w:tabs>
                <w:tab w:val="left" w:pos="5835"/>
              </w:tabs>
              <w:jc w:val="center"/>
              <w:rPr>
                <w:rFonts w:cs="Times New Roman"/>
                <w:szCs w:val="28"/>
              </w:rPr>
            </w:pPr>
            <w:r w:rsidRPr="00B94B82">
              <w:rPr>
                <w:rFonts w:cs="Times New Roman"/>
                <w:szCs w:val="28"/>
                <w:lang w:val="es-ES_tradnl"/>
              </w:rPr>
              <w:t>Luyện tập</w:t>
            </w:r>
          </w:p>
        </w:tc>
        <w:tc>
          <w:tcPr>
            <w:tcW w:w="1555" w:type="dxa"/>
            <w:vMerge/>
            <w:vAlign w:val="center"/>
          </w:tcPr>
          <w:p w:rsidR="005C6222" w:rsidRPr="00B94B82" w:rsidRDefault="005C6222" w:rsidP="00676EA9">
            <w:pPr>
              <w:tabs>
                <w:tab w:val="left" w:pos="5835"/>
              </w:tabs>
              <w:jc w:val="center"/>
              <w:rPr>
                <w:rFonts w:cs="Times New Roman"/>
                <w:szCs w:val="28"/>
              </w:rPr>
            </w:pPr>
          </w:p>
        </w:tc>
        <w:tc>
          <w:tcPr>
            <w:tcW w:w="849" w:type="dxa"/>
            <w:vAlign w:val="center"/>
          </w:tcPr>
          <w:p w:rsidR="005C6222" w:rsidRPr="00B94B82" w:rsidRDefault="005C6222" w:rsidP="00676EA9">
            <w:pPr>
              <w:tabs>
                <w:tab w:val="left" w:pos="5835"/>
              </w:tabs>
              <w:jc w:val="center"/>
              <w:rPr>
                <w:rFonts w:cs="Times New Roman"/>
                <w:szCs w:val="28"/>
              </w:rPr>
            </w:pPr>
            <w:r w:rsidRPr="00B94B82">
              <w:rPr>
                <w:rFonts w:cs="Times New Roman"/>
                <w:szCs w:val="28"/>
              </w:rPr>
              <w:t>45</w:t>
            </w:r>
          </w:p>
        </w:tc>
        <w:tc>
          <w:tcPr>
            <w:tcW w:w="5793" w:type="dxa"/>
            <w:vMerge/>
          </w:tcPr>
          <w:p w:rsidR="005C6222" w:rsidRPr="00B94B82" w:rsidRDefault="005C6222" w:rsidP="00F06C2B">
            <w:pPr>
              <w:tabs>
                <w:tab w:val="left" w:pos="5835"/>
              </w:tabs>
              <w:rPr>
                <w:rFonts w:cs="Times New Roman"/>
                <w:szCs w:val="28"/>
              </w:rPr>
            </w:pPr>
          </w:p>
        </w:tc>
        <w:tc>
          <w:tcPr>
            <w:tcW w:w="2059" w:type="dxa"/>
            <w:vMerge/>
          </w:tcPr>
          <w:p w:rsidR="005C6222" w:rsidRPr="00B94B82" w:rsidRDefault="005C6222" w:rsidP="00F06C2B">
            <w:pPr>
              <w:tabs>
                <w:tab w:val="left" w:pos="5835"/>
              </w:tabs>
              <w:rPr>
                <w:rFonts w:cs="Times New Roman"/>
                <w:szCs w:val="28"/>
              </w:rPr>
            </w:pPr>
          </w:p>
        </w:tc>
      </w:tr>
      <w:tr w:rsidR="00D87696" w:rsidRPr="00B94B82" w:rsidTr="00676EA9">
        <w:tc>
          <w:tcPr>
            <w:tcW w:w="714" w:type="dxa"/>
            <w:vAlign w:val="center"/>
          </w:tcPr>
          <w:p w:rsidR="00566606" w:rsidRPr="00B94B82" w:rsidRDefault="005C6222" w:rsidP="00676EA9">
            <w:pPr>
              <w:tabs>
                <w:tab w:val="left" w:pos="5835"/>
              </w:tabs>
              <w:jc w:val="center"/>
              <w:rPr>
                <w:rFonts w:cs="Times New Roman"/>
                <w:szCs w:val="28"/>
              </w:rPr>
            </w:pPr>
            <w:r w:rsidRPr="00B94B82">
              <w:rPr>
                <w:rFonts w:cs="Times New Roman"/>
                <w:szCs w:val="28"/>
              </w:rPr>
              <w:t>46</w:t>
            </w:r>
          </w:p>
        </w:tc>
        <w:tc>
          <w:tcPr>
            <w:tcW w:w="3251" w:type="dxa"/>
            <w:vAlign w:val="center"/>
          </w:tcPr>
          <w:p w:rsidR="005C6222" w:rsidRPr="00B94B82" w:rsidRDefault="005C6222" w:rsidP="00676EA9">
            <w:pPr>
              <w:jc w:val="center"/>
              <w:rPr>
                <w:rFonts w:cs="Times New Roman"/>
                <w:szCs w:val="28"/>
                <w:lang w:val="es-ES_tradnl"/>
              </w:rPr>
            </w:pPr>
            <w:r w:rsidRPr="00B94B82">
              <w:rPr>
                <w:rFonts w:cs="Times New Roman"/>
                <w:szCs w:val="28"/>
                <w:lang w:val="es-ES_tradnl"/>
              </w:rPr>
              <w:t>Thấu kính phân kì</w:t>
            </w:r>
          </w:p>
          <w:p w:rsidR="00566606" w:rsidRPr="00B94B82" w:rsidRDefault="005C6222" w:rsidP="00676EA9">
            <w:pPr>
              <w:tabs>
                <w:tab w:val="left" w:pos="5835"/>
              </w:tabs>
              <w:jc w:val="center"/>
              <w:rPr>
                <w:rFonts w:cs="Times New Roman"/>
                <w:szCs w:val="28"/>
              </w:rPr>
            </w:pPr>
            <w:r w:rsidRPr="00B94B82">
              <w:rPr>
                <w:rFonts w:cs="Times New Roman"/>
                <w:b/>
                <w:szCs w:val="28"/>
                <w:lang w:val="es-ES_tradnl"/>
              </w:rPr>
              <w:t>(kiểm tra 15 phút)</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5C6222" w:rsidP="00676EA9">
            <w:pPr>
              <w:tabs>
                <w:tab w:val="left" w:pos="5835"/>
              </w:tabs>
              <w:jc w:val="center"/>
              <w:rPr>
                <w:rFonts w:cs="Times New Roman"/>
                <w:szCs w:val="28"/>
              </w:rPr>
            </w:pPr>
            <w:r w:rsidRPr="00B94B82">
              <w:rPr>
                <w:rFonts w:cs="Times New Roman"/>
                <w:szCs w:val="28"/>
              </w:rPr>
              <w:t>46</w:t>
            </w:r>
          </w:p>
        </w:tc>
        <w:tc>
          <w:tcPr>
            <w:tcW w:w="5793" w:type="dxa"/>
          </w:tcPr>
          <w:p w:rsidR="00566606" w:rsidRPr="00B94B82" w:rsidRDefault="00566606" w:rsidP="00F06C2B">
            <w:pPr>
              <w:tabs>
                <w:tab w:val="left" w:pos="5835"/>
              </w:tabs>
              <w:rPr>
                <w:rFonts w:cs="Times New Roman"/>
                <w:szCs w:val="28"/>
              </w:rPr>
            </w:pP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5C6222" w:rsidP="00676EA9">
            <w:pPr>
              <w:tabs>
                <w:tab w:val="left" w:pos="5835"/>
              </w:tabs>
              <w:jc w:val="center"/>
              <w:rPr>
                <w:rFonts w:cs="Times New Roman"/>
                <w:szCs w:val="28"/>
              </w:rPr>
            </w:pPr>
            <w:r w:rsidRPr="00B94B82">
              <w:rPr>
                <w:rFonts w:cs="Times New Roman"/>
                <w:szCs w:val="28"/>
              </w:rPr>
              <w:t>47</w:t>
            </w:r>
          </w:p>
        </w:tc>
        <w:tc>
          <w:tcPr>
            <w:tcW w:w="3251" w:type="dxa"/>
            <w:vAlign w:val="center"/>
          </w:tcPr>
          <w:p w:rsidR="00566606" w:rsidRPr="00B94B82" w:rsidRDefault="005C6222" w:rsidP="00676EA9">
            <w:pPr>
              <w:tabs>
                <w:tab w:val="left" w:pos="5835"/>
              </w:tabs>
              <w:jc w:val="center"/>
              <w:rPr>
                <w:rFonts w:cs="Times New Roman"/>
                <w:szCs w:val="28"/>
              </w:rPr>
            </w:pPr>
            <w:r w:rsidRPr="00B94B82">
              <w:rPr>
                <w:rFonts w:cs="Times New Roman"/>
                <w:szCs w:val="28"/>
                <w:lang w:val="es-ES_tradnl"/>
              </w:rPr>
              <w:t>Ảnh của một vật tạo bởi thấu kính phân kì</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5C6222" w:rsidP="00676EA9">
            <w:pPr>
              <w:tabs>
                <w:tab w:val="left" w:pos="5835"/>
              </w:tabs>
              <w:jc w:val="center"/>
              <w:rPr>
                <w:rFonts w:cs="Times New Roman"/>
                <w:szCs w:val="28"/>
              </w:rPr>
            </w:pPr>
            <w:r w:rsidRPr="00B94B82">
              <w:rPr>
                <w:rFonts w:cs="Times New Roman"/>
                <w:szCs w:val="28"/>
              </w:rPr>
              <w:t>47</w:t>
            </w:r>
          </w:p>
        </w:tc>
        <w:tc>
          <w:tcPr>
            <w:tcW w:w="5793" w:type="dxa"/>
          </w:tcPr>
          <w:p w:rsidR="00566606" w:rsidRPr="00B94B82" w:rsidRDefault="00566606" w:rsidP="00F06C2B">
            <w:pPr>
              <w:tabs>
                <w:tab w:val="left" w:pos="5835"/>
              </w:tabs>
              <w:rPr>
                <w:rFonts w:cs="Times New Roman"/>
                <w:szCs w:val="28"/>
              </w:rPr>
            </w:pP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5C6222" w:rsidP="00676EA9">
            <w:pPr>
              <w:tabs>
                <w:tab w:val="left" w:pos="5835"/>
              </w:tabs>
              <w:jc w:val="center"/>
              <w:rPr>
                <w:rFonts w:cs="Times New Roman"/>
                <w:szCs w:val="28"/>
              </w:rPr>
            </w:pPr>
            <w:r w:rsidRPr="00B94B82">
              <w:rPr>
                <w:rFonts w:cs="Times New Roman"/>
                <w:szCs w:val="28"/>
              </w:rPr>
              <w:t>48</w:t>
            </w:r>
          </w:p>
        </w:tc>
        <w:tc>
          <w:tcPr>
            <w:tcW w:w="3251" w:type="dxa"/>
            <w:vAlign w:val="center"/>
          </w:tcPr>
          <w:p w:rsidR="00566606" w:rsidRPr="00B94B82" w:rsidRDefault="005C6222" w:rsidP="00676EA9">
            <w:pPr>
              <w:tabs>
                <w:tab w:val="left" w:pos="5835"/>
              </w:tabs>
              <w:jc w:val="center"/>
              <w:rPr>
                <w:rFonts w:cs="Times New Roman"/>
                <w:szCs w:val="28"/>
              </w:rPr>
            </w:pPr>
            <w:r w:rsidRPr="00B94B82">
              <w:rPr>
                <w:rFonts w:cs="Times New Roman"/>
                <w:szCs w:val="28"/>
                <w:lang w:val="es-ES_tradnl"/>
              </w:rPr>
              <w:t>Luyện tập</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5C6222" w:rsidP="00676EA9">
            <w:pPr>
              <w:tabs>
                <w:tab w:val="left" w:pos="5835"/>
              </w:tabs>
              <w:jc w:val="center"/>
              <w:rPr>
                <w:rFonts w:cs="Times New Roman"/>
                <w:szCs w:val="28"/>
              </w:rPr>
            </w:pPr>
            <w:r w:rsidRPr="00B94B82">
              <w:rPr>
                <w:rFonts w:cs="Times New Roman"/>
                <w:szCs w:val="28"/>
              </w:rPr>
              <w:t>48</w:t>
            </w:r>
          </w:p>
        </w:tc>
        <w:tc>
          <w:tcPr>
            <w:tcW w:w="5793" w:type="dxa"/>
          </w:tcPr>
          <w:p w:rsidR="00566606" w:rsidRPr="00B94B82" w:rsidRDefault="00566606" w:rsidP="00F06C2B">
            <w:pPr>
              <w:tabs>
                <w:tab w:val="left" w:pos="5835"/>
              </w:tabs>
              <w:rPr>
                <w:rFonts w:cs="Times New Roman"/>
                <w:szCs w:val="28"/>
              </w:rPr>
            </w:pP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5C6222" w:rsidP="00676EA9">
            <w:pPr>
              <w:tabs>
                <w:tab w:val="left" w:pos="5835"/>
              </w:tabs>
              <w:jc w:val="center"/>
              <w:rPr>
                <w:rFonts w:cs="Times New Roman"/>
                <w:szCs w:val="28"/>
              </w:rPr>
            </w:pPr>
            <w:r w:rsidRPr="00B94B82">
              <w:rPr>
                <w:rFonts w:cs="Times New Roman"/>
                <w:szCs w:val="28"/>
              </w:rPr>
              <w:t>49</w:t>
            </w:r>
          </w:p>
        </w:tc>
        <w:tc>
          <w:tcPr>
            <w:tcW w:w="3251" w:type="dxa"/>
            <w:vAlign w:val="center"/>
          </w:tcPr>
          <w:p w:rsidR="00566606" w:rsidRPr="00B94B82" w:rsidRDefault="005C6222" w:rsidP="00676EA9">
            <w:pPr>
              <w:tabs>
                <w:tab w:val="left" w:pos="5835"/>
              </w:tabs>
              <w:jc w:val="center"/>
              <w:rPr>
                <w:rFonts w:cs="Times New Roman"/>
                <w:szCs w:val="28"/>
                <w:lang w:val="es-ES_tradnl"/>
              </w:rPr>
            </w:pPr>
            <w:r w:rsidRPr="00B94B82">
              <w:rPr>
                <w:rFonts w:cs="Times New Roman"/>
                <w:szCs w:val="28"/>
                <w:lang w:val="es-ES_tradnl"/>
              </w:rPr>
              <w:t>Thực hành và KTTH: Đo tiêu cự của thấu kính hội tụ</w:t>
            </w:r>
          </w:p>
          <w:p w:rsidR="005C6222" w:rsidRPr="00B94B82" w:rsidRDefault="005C6222" w:rsidP="00676EA9">
            <w:pPr>
              <w:tabs>
                <w:tab w:val="left" w:pos="5835"/>
              </w:tabs>
              <w:jc w:val="center"/>
              <w:rPr>
                <w:rFonts w:cs="Times New Roman"/>
                <w:b/>
                <w:szCs w:val="28"/>
              </w:rPr>
            </w:pPr>
            <w:r w:rsidRPr="00B94B82">
              <w:rPr>
                <w:rFonts w:cs="Times New Roman"/>
                <w:b/>
                <w:szCs w:val="28"/>
                <w:lang w:val="es-ES_tradnl"/>
              </w:rPr>
              <w:t>(Lấy điểm 15 phút)</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5C6222" w:rsidP="00676EA9">
            <w:pPr>
              <w:tabs>
                <w:tab w:val="left" w:pos="5835"/>
              </w:tabs>
              <w:jc w:val="center"/>
              <w:rPr>
                <w:rFonts w:cs="Times New Roman"/>
                <w:szCs w:val="28"/>
              </w:rPr>
            </w:pPr>
            <w:r w:rsidRPr="00B94B82">
              <w:rPr>
                <w:rFonts w:cs="Times New Roman"/>
                <w:szCs w:val="28"/>
              </w:rPr>
              <w:t>49</w:t>
            </w:r>
          </w:p>
        </w:tc>
        <w:tc>
          <w:tcPr>
            <w:tcW w:w="5793" w:type="dxa"/>
          </w:tcPr>
          <w:p w:rsidR="00566606" w:rsidRPr="00B94B82" w:rsidRDefault="00566606" w:rsidP="00F06C2B">
            <w:pPr>
              <w:tabs>
                <w:tab w:val="left" w:pos="5835"/>
              </w:tabs>
              <w:rPr>
                <w:rFonts w:cs="Times New Roman"/>
                <w:szCs w:val="28"/>
              </w:rPr>
            </w:pP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5C6222" w:rsidP="00676EA9">
            <w:pPr>
              <w:tabs>
                <w:tab w:val="left" w:pos="5835"/>
              </w:tabs>
              <w:jc w:val="center"/>
              <w:rPr>
                <w:rFonts w:cs="Times New Roman"/>
                <w:szCs w:val="28"/>
              </w:rPr>
            </w:pPr>
            <w:r w:rsidRPr="00B94B82">
              <w:rPr>
                <w:rFonts w:cs="Times New Roman"/>
                <w:szCs w:val="28"/>
              </w:rPr>
              <w:t>50</w:t>
            </w:r>
          </w:p>
        </w:tc>
        <w:tc>
          <w:tcPr>
            <w:tcW w:w="3251" w:type="dxa"/>
            <w:vAlign w:val="center"/>
          </w:tcPr>
          <w:p w:rsidR="00566606" w:rsidRPr="00B94B82" w:rsidRDefault="005C6222" w:rsidP="00676EA9">
            <w:pPr>
              <w:tabs>
                <w:tab w:val="left" w:pos="5835"/>
              </w:tabs>
              <w:jc w:val="center"/>
              <w:rPr>
                <w:rFonts w:cs="Times New Roman"/>
                <w:szCs w:val="28"/>
              </w:rPr>
            </w:pPr>
            <w:r w:rsidRPr="00B94B82">
              <w:rPr>
                <w:rFonts w:cs="Times New Roman"/>
                <w:szCs w:val="28"/>
              </w:rPr>
              <w:t>Ôn tập</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5C6222" w:rsidP="00676EA9">
            <w:pPr>
              <w:tabs>
                <w:tab w:val="left" w:pos="5835"/>
              </w:tabs>
              <w:jc w:val="center"/>
              <w:rPr>
                <w:rFonts w:cs="Times New Roman"/>
                <w:szCs w:val="28"/>
              </w:rPr>
            </w:pPr>
            <w:r w:rsidRPr="00B94B82">
              <w:rPr>
                <w:rFonts w:cs="Times New Roman"/>
                <w:szCs w:val="28"/>
              </w:rPr>
              <w:t>50</w:t>
            </w:r>
          </w:p>
        </w:tc>
        <w:tc>
          <w:tcPr>
            <w:tcW w:w="5793" w:type="dxa"/>
          </w:tcPr>
          <w:p w:rsidR="00566606" w:rsidRPr="00B94B82" w:rsidRDefault="00566606" w:rsidP="00F06C2B">
            <w:pPr>
              <w:tabs>
                <w:tab w:val="left" w:pos="5835"/>
              </w:tabs>
              <w:rPr>
                <w:rFonts w:cs="Times New Roman"/>
                <w:szCs w:val="28"/>
              </w:rPr>
            </w:pP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5C6222" w:rsidP="00676EA9">
            <w:pPr>
              <w:tabs>
                <w:tab w:val="left" w:pos="5835"/>
              </w:tabs>
              <w:jc w:val="center"/>
              <w:rPr>
                <w:rFonts w:cs="Times New Roman"/>
                <w:b/>
                <w:szCs w:val="28"/>
              </w:rPr>
            </w:pPr>
            <w:r w:rsidRPr="00B94B82">
              <w:rPr>
                <w:rFonts w:cs="Times New Roman"/>
                <w:b/>
                <w:szCs w:val="28"/>
              </w:rPr>
              <w:t>51</w:t>
            </w:r>
          </w:p>
        </w:tc>
        <w:tc>
          <w:tcPr>
            <w:tcW w:w="3251" w:type="dxa"/>
            <w:vAlign w:val="center"/>
          </w:tcPr>
          <w:p w:rsidR="00566606" w:rsidRPr="00B94B82" w:rsidRDefault="005C6222" w:rsidP="00676EA9">
            <w:pPr>
              <w:tabs>
                <w:tab w:val="left" w:pos="5835"/>
              </w:tabs>
              <w:jc w:val="center"/>
              <w:rPr>
                <w:rFonts w:cs="Times New Roman"/>
                <w:b/>
                <w:szCs w:val="28"/>
              </w:rPr>
            </w:pPr>
            <w:r w:rsidRPr="00B94B82">
              <w:rPr>
                <w:rFonts w:cs="Times New Roman"/>
                <w:b/>
                <w:szCs w:val="28"/>
              </w:rPr>
              <w:t>Kiểm tra 1 tiết</w:t>
            </w:r>
          </w:p>
        </w:tc>
        <w:tc>
          <w:tcPr>
            <w:tcW w:w="1555" w:type="dxa"/>
            <w:vAlign w:val="center"/>
          </w:tcPr>
          <w:p w:rsidR="00566606" w:rsidRPr="00B94B82" w:rsidRDefault="00566606" w:rsidP="00676EA9">
            <w:pPr>
              <w:tabs>
                <w:tab w:val="left" w:pos="5835"/>
              </w:tabs>
              <w:jc w:val="center"/>
              <w:rPr>
                <w:rFonts w:cs="Times New Roman"/>
                <w:b/>
                <w:szCs w:val="28"/>
              </w:rPr>
            </w:pPr>
          </w:p>
        </w:tc>
        <w:tc>
          <w:tcPr>
            <w:tcW w:w="849" w:type="dxa"/>
            <w:vAlign w:val="center"/>
          </w:tcPr>
          <w:p w:rsidR="00566606" w:rsidRPr="00B94B82" w:rsidRDefault="005C6222" w:rsidP="00676EA9">
            <w:pPr>
              <w:tabs>
                <w:tab w:val="left" w:pos="5835"/>
              </w:tabs>
              <w:jc w:val="center"/>
              <w:rPr>
                <w:rFonts w:cs="Times New Roman"/>
                <w:b/>
                <w:szCs w:val="28"/>
              </w:rPr>
            </w:pPr>
            <w:r w:rsidRPr="00B94B82">
              <w:rPr>
                <w:rFonts w:cs="Times New Roman"/>
                <w:b/>
                <w:szCs w:val="28"/>
              </w:rPr>
              <w:t>51</w:t>
            </w:r>
          </w:p>
        </w:tc>
        <w:tc>
          <w:tcPr>
            <w:tcW w:w="5793" w:type="dxa"/>
          </w:tcPr>
          <w:p w:rsidR="00566606" w:rsidRPr="00B94B82" w:rsidRDefault="00566606" w:rsidP="00F06C2B">
            <w:pPr>
              <w:tabs>
                <w:tab w:val="left" w:pos="5835"/>
              </w:tabs>
              <w:rPr>
                <w:rFonts w:cs="Times New Roman"/>
                <w:szCs w:val="28"/>
              </w:rPr>
            </w:pP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5C6222" w:rsidP="00676EA9">
            <w:pPr>
              <w:tabs>
                <w:tab w:val="left" w:pos="5835"/>
              </w:tabs>
              <w:jc w:val="center"/>
              <w:rPr>
                <w:rFonts w:cs="Times New Roman"/>
                <w:szCs w:val="28"/>
              </w:rPr>
            </w:pPr>
            <w:r w:rsidRPr="00B94B82">
              <w:rPr>
                <w:rFonts w:cs="Times New Roman"/>
                <w:szCs w:val="28"/>
              </w:rPr>
              <w:t>52</w:t>
            </w:r>
          </w:p>
        </w:tc>
        <w:tc>
          <w:tcPr>
            <w:tcW w:w="3251" w:type="dxa"/>
            <w:vAlign w:val="center"/>
          </w:tcPr>
          <w:p w:rsidR="00566606" w:rsidRPr="00B94B82" w:rsidRDefault="005C6222" w:rsidP="00676EA9">
            <w:pPr>
              <w:tabs>
                <w:tab w:val="left" w:pos="5835"/>
              </w:tabs>
              <w:jc w:val="center"/>
              <w:rPr>
                <w:rFonts w:cs="Times New Roman"/>
                <w:szCs w:val="28"/>
              </w:rPr>
            </w:pPr>
            <w:r w:rsidRPr="00B94B82">
              <w:rPr>
                <w:rFonts w:cs="Times New Roman"/>
                <w:szCs w:val="28"/>
                <w:lang w:val="es-ES_tradnl"/>
              </w:rPr>
              <w:t>Sự tạo ảnh trên phim trong máy ảnh</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5C6222" w:rsidP="00676EA9">
            <w:pPr>
              <w:tabs>
                <w:tab w:val="left" w:pos="5835"/>
              </w:tabs>
              <w:jc w:val="center"/>
              <w:rPr>
                <w:rFonts w:cs="Times New Roman"/>
                <w:szCs w:val="28"/>
              </w:rPr>
            </w:pPr>
            <w:r w:rsidRPr="00B94B82">
              <w:rPr>
                <w:rFonts w:cs="Times New Roman"/>
                <w:szCs w:val="28"/>
              </w:rPr>
              <w:t>52</w:t>
            </w:r>
          </w:p>
        </w:tc>
        <w:tc>
          <w:tcPr>
            <w:tcW w:w="5793" w:type="dxa"/>
          </w:tcPr>
          <w:p w:rsidR="00566606" w:rsidRPr="00B94B82" w:rsidRDefault="005C6222" w:rsidP="00F06C2B">
            <w:pPr>
              <w:tabs>
                <w:tab w:val="left" w:pos="5835"/>
              </w:tabs>
              <w:rPr>
                <w:rFonts w:cs="Times New Roman"/>
                <w:szCs w:val="28"/>
              </w:rPr>
            </w:pPr>
            <w:r w:rsidRPr="00B94B82">
              <w:rPr>
                <w:rFonts w:cs="Times New Roman"/>
                <w:szCs w:val="28"/>
                <w:lang w:val="es-ES_tradnl"/>
              </w:rPr>
              <w:t xml:space="preserve">- Thông qua việc tổ chức nghiên cứu các kiến thức của bài học giúp học sinh biết  ứng dụng của các kiến thức đó để tạo ra các dụng cụ quang học phục vụ cho cuộc sống của con người, bảo vệ sức khỏe của con người. Từ đó góp phần giáo </w:t>
            </w:r>
            <w:r w:rsidRPr="00B94B82">
              <w:rPr>
                <w:rFonts w:cs="Times New Roman"/>
                <w:szCs w:val="28"/>
                <w:lang w:val="es-ES_tradnl"/>
              </w:rPr>
              <w:lastRenderedPageBreak/>
              <w:t>dục học sinh có lòng yêu thích, tự nguyện học tập; có trách nhiệm với bản thân, với gia đình và với xã hội.</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5C6222" w:rsidP="00676EA9">
            <w:pPr>
              <w:tabs>
                <w:tab w:val="left" w:pos="5835"/>
              </w:tabs>
              <w:jc w:val="center"/>
              <w:rPr>
                <w:rFonts w:cs="Times New Roman"/>
                <w:szCs w:val="28"/>
              </w:rPr>
            </w:pPr>
            <w:r w:rsidRPr="00B94B82">
              <w:rPr>
                <w:rFonts w:cs="Times New Roman"/>
                <w:szCs w:val="28"/>
              </w:rPr>
              <w:lastRenderedPageBreak/>
              <w:t>53</w:t>
            </w:r>
          </w:p>
        </w:tc>
        <w:tc>
          <w:tcPr>
            <w:tcW w:w="3251"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rPr>
              <w:t>Mắt</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rPr>
              <w:t>53</w:t>
            </w:r>
          </w:p>
        </w:tc>
        <w:tc>
          <w:tcPr>
            <w:tcW w:w="5793" w:type="dxa"/>
          </w:tcPr>
          <w:p w:rsidR="00566606" w:rsidRPr="00B94B82" w:rsidRDefault="00A12D50" w:rsidP="00A12D50">
            <w:pPr>
              <w:rPr>
                <w:rFonts w:cs="Times New Roman"/>
                <w:szCs w:val="28"/>
                <w:lang w:val="es-ES_tradnl"/>
              </w:rPr>
            </w:pPr>
            <w:r w:rsidRPr="00B94B82">
              <w:rPr>
                <w:rFonts w:cs="Times New Roman"/>
                <w:szCs w:val="28"/>
                <w:lang w:val="es-ES_tradnl"/>
              </w:rPr>
              <w:t>- Thủy tinh thể của mắt làm bằng chất có chiết suất 1,34 (xấp xỉ chiết suất của nước) lên khi lặn xuống nước mà không đeo kính, mắt người không thể nhìn thấy mọi vật.</w:t>
            </w:r>
          </w:p>
          <w:p w:rsidR="00A12D50" w:rsidRPr="00B94B82" w:rsidRDefault="00A12D50" w:rsidP="00A12D50">
            <w:pPr>
              <w:rPr>
                <w:rFonts w:cs="Times New Roman"/>
                <w:szCs w:val="28"/>
                <w:lang w:val="es-ES_tradnl"/>
              </w:rPr>
            </w:pPr>
            <w:r w:rsidRPr="00B94B82">
              <w:rPr>
                <w:rFonts w:cs="Times New Roman"/>
                <w:szCs w:val="28"/>
                <w:lang w:val="es-ES_tradnl"/>
              </w:rPr>
              <w:t>Không khí bị ô nhiễm, làm việc tại nơi thiếu ánh sáng hoặc ánh sáng quá mức, làm việc trong tình trạng kém tập trung (do ô nhiễm tiếng ồn), làm việc gần nguồn sóng điện từ mạnh là nguyên nhân dẫn đến suy giảm thị lực và các bệnh về mắt.</w:t>
            </w:r>
          </w:p>
          <w:p w:rsidR="00A12D50" w:rsidRPr="00B94B82" w:rsidRDefault="00A12D50" w:rsidP="00A12D50">
            <w:pPr>
              <w:rPr>
                <w:rFonts w:cs="Times New Roman"/>
                <w:szCs w:val="28"/>
                <w:lang w:val="es-ES_tradnl"/>
              </w:rPr>
            </w:pPr>
            <w:r w:rsidRPr="00B94B82">
              <w:rPr>
                <w:rFonts w:cs="Times New Roman"/>
                <w:szCs w:val="28"/>
                <w:lang w:val="es-ES_tradnl"/>
              </w:rPr>
              <w:t>- Các biện pháp bảo vệ mắt:</w:t>
            </w:r>
          </w:p>
          <w:p w:rsidR="00A12D50" w:rsidRPr="00B94B82" w:rsidRDefault="00A12D50" w:rsidP="00A12D50">
            <w:pPr>
              <w:rPr>
                <w:rFonts w:cs="Times New Roman"/>
                <w:szCs w:val="28"/>
                <w:lang w:val="es-ES_tradnl"/>
              </w:rPr>
            </w:pPr>
            <w:r w:rsidRPr="00B94B82">
              <w:rPr>
                <w:rFonts w:cs="Times New Roman"/>
                <w:szCs w:val="28"/>
                <w:lang w:val="es-ES_tradnl"/>
              </w:rPr>
              <w:t>+ Luyện tập để có thói quen làm việc khoa học, tránh những tác hại cho mắt.</w:t>
            </w:r>
          </w:p>
          <w:p w:rsidR="00A12D50" w:rsidRPr="00B94B82" w:rsidRDefault="00A12D50" w:rsidP="00A12D50">
            <w:pPr>
              <w:rPr>
                <w:rFonts w:cs="Times New Roman"/>
                <w:szCs w:val="28"/>
                <w:lang w:val="es-ES_tradnl"/>
              </w:rPr>
            </w:pPr>
            <w:r w:rsidRPr="00B94B82">
              <w:rPr>
                <w:rFonts w:cs="Times New Roman"/>
                <w:szCs w:val="28"/>
                <w:lang w:val="es-ES_tradnl"/>
              </w:rPr>
              <w:t>+ Làm việc tại nơi đủ ánh sáng, không nhìn trực tiếp vào nơi ánh sáng quá mạnh.</w:t>
            </w:r>
          </w:p>
          <w:p w:rsidR="00A12D50" w:rsidRPr="00B94B82" w:rsidRDefault="00A12D50" w:rsidP="00A12D50">
            <w:pPr>
              <w:rPr>
                <w:rFonts w:cs="Times New Roman"/>
                <w:szCs w:val="28"/>
                <w:lang w:val="es-ES_tradnl"/>
              </w:rPr>
            </w:pPr>
            <w:r w:rsidRPr="00B94B82">
              <w:rPr>
                <w:rFonts w:cs="Times New Roman"/>
                <w:szCs w:val="28"/>
                <w:lang w:val="es-ES_tradnl"/>
              </w:rPr>
              <w:t>+ Giữ gìn môi trường trong lành để bảo vệ mắt.</w:t>
            </w:r>
          </w:p>
          <w:p w:rsidR="00A12D50" w:rsidRPr="00B94B82" w:rsidRDefault="00A12D50" w:rsidP="00A12D50">
            <w:pPr>
              <w:rPr>
                <w:rFonts w:cs="Times New Roman"/>
                <w:szCs w:val="28"/>
                <w:lang w:val="es-ES_tradnl"/>
              </w:rPr>
            </w:pPr>
            <w:r w:rsidRPr="00B94B82">
              <w:rPr>
                <w:rFonts w:cs="Times New Roman"/>
                <w:szCs w:val="28"/>
                <w:lang w:val="es-ES_tradnl"/>
              </w:rPr>
              <w:t>+ Kết hợp giữa hoạt động học tập và lao động nghỉ ngơi, vui chơi để bảo vệ mắt.</w:t>
            </w:r>
          </w:p>
          <w:p w:rsidR="00A12D50" w:rsidRPr="00B94B82" w:rsidRDefault="00A12D50" w:rsidP="00A12D50">
            <w:pPr>
              <w:rPr>
                <w:rFonts w:cs="Times New Roman"/>
                <w:szCs w:val="28"/>
                <w:lang w:val="es-ES_tradnl"/>
              </w:rPr>
            </w:pPr>
            <w:r w:rsidRPr="00B94B82">
              <w:rPr>
                <w:rFonts w:cs="Times New Roman"/>
                <w:szCs w:val="28"/>
                <w:lang w:val="es-ES_tradnl"/>
              </w:rPr>
              <w:t>Giáo dục đạo đức: - Thông qua việc tổ chức nghiên cứu các kiến thức của bài học giúp học sinh biết  ứng dụng của các kiến thức đó để tạo ra các dụng cụ quang học phục vụ cho cuộc sống của con người, bảo vệ sức khỏe của con người. Từ đó góp phần giáo dục học sinh có lòng yêu thích, tự nguyện học tập; có trách nhiệm với bản thân, với gia đình và với xã hội.</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rPr>
              <w:lastRenderedPageBreak/>
              <w:t>54</w:t>
            </w:r>
          </w:p>
        </w:tc>
        <w:tc>
          <w:tcPr>
            <w:tcW w:w="3251"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lang w:val="es-ES_tradnl"/>
              </w:rPr>
              <w:t>Mắt cận và mắt lão</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rPr>
              <w:t>54</w:t>
            </w:r>
          </w:p>
        </w:tc>
        <w:tc>
          <w:tcPr>
            <w:tcW w:w="5793" w:type="dxa"/>
          </w:tcPr>
          <w:p w:rsidR="00A12D50" w:rsidRPr="00B94B82" w:rsidRDefault="00A12D50" w:rsidP="00A12D50">
            <w:pPr>
              <w:rPr>
                <w:rFonts w:cs="Times New Roman"/>
                <w:szCs w:val="28"/>
                <w:lang w:val="es-ES_tradnl"/>
              </w:rPr>
            </w:pPr>
            <w:r w:rsidRPr="00B94B82">
              <w:rPr>
                <w:rFonts w:cs="Times New Roman"/>
                <w:szCs w:val="28"/>
                <w:lang w:val="es-ES_tradnl"/>
              </w:rPr>
              <w:t>Những kiến thức về môi trường:</w:t>
            </w:r>
          </w:p>
          <w:p w:rsidR="00A12D50" w:rsidRPr="00B94B82" w:rsidRDefault="00A12D50" w:rsidP="00A12D50">
            <w:pPr>
              <w:rPr>
                <w:rFonts w:cs="Times New Roman"/>
                <w:szCs w:val="28"/>
                <w:lang w:val="es-ES_tradnl"/>
              </w:rPr>
            </w:pPr>
            <w:r w:rsidRPr="00B94B82">
              <w:rPr>
                <w:rFonts w:cs="Times New Roman"/>
                <w:szCs w:val="28"/>
                <w:lang w:val="es-ES_tradnl"/>
              </w:rPr>
              <w:t>+ Nguyên nhân gây cận thị là do: ô nhiễm không khí, sử dụng ánh sáng không hợp lí, thói quen làm việc không khoa học.</w:t>
            </w:r>
          </w:p>
          <w:p w:rsidR="00A12D50" w:rsidRPr="00B94B82" w:rsidRDefault="00A12D50" w:rsidP="00A12D50">
            <w:pPr>
              <w:rPr>
                <w:rFonts w:cs="Times New Roman"/>
                <w:szCs w:val="28"/>
                <w:lang w:val="es-ES_tradnl"/>
              </w:rPr>
            </w:pPr>
            <w:r w:rsidRPr="00B94B82">
              <w:rPr>
                <w:rFonts w:cs="Times New Roman"/>
                <w:szCs w:val="28"/>
                <w:lang w:val="es-ES_tradnl"/>
              </w:rPr>
              <w:t>+ Người bị cận thị, do mắt liên tục phải điều tiết nên thường bị tăng nhãn áp, chóng mặt, đau đầu, ảnh hưởng đến lao động trí óc và tham gia giao thông.</w:t>
            </w:r>
          </w:p>
          <w:p w:rsidR="00A12D50" w:rsidRPr="00B94B82" w:rsidRDefault="00A12D50" w:rsidP="00A12D50">
            <w:pPr>
              <w:rPr>
                <w:rFonts w:cs="Times New Roman"/>
                <w:szCs w:val="28"/>
                <w:lang w:val="es-ES_tradnl"/>
              </w:rPr>
            </w:pPr>
            <w:r w:rsidRPr="00B94B82">
              <w:rPr>
                <w:rFonts w:cs="Times New Roman"/>
                <w:szCs w:val="28"/>
                <w:lang w:val="es-ES_tradnl"/>
              </w:rPr>
              <w:t>- Biện pháp bảo vệ mắt:</w:t>
            </w:r>
          </w:p>
          <w:p w:rsidR="00A12D50" w:rsidRPr="00B94B82" w:rsidRDefault="00A12D50" w:rsidP="00A12D50">
            <w:pPr>
              <w:rPr>
                <w:rFonts w:cs="Times New Roman"/>
                <w:szCs w:val="28"/>
                <w:lang w:val="es-ES_tradnl"/>
              </w:rPr>
            </w:pPr>
            <w:r w:rsidRPr="00B94B82">
              <w:rPr>
                <w:rFonts w:cs="Times New Roman"/>
                <w:szCs w:val="28"/>
                <w:lang w:val="es-ES_tradnl"/>
              </w:rPr>
              <w:t>+ Để giảm nguy cơ mắc các tật của mắt, mọi người hãy cùng nhau giữ gìn môi trường trong lành, không có ô nhiễm và có thói quen làm việc khoa học.</w:t>
            </w:r>
          </w:p>
          <w:p w:rsidR="00A12D50" w:rsidRPr="00B94B82" w:rsidRDefault="00A12D50" w:rsidP="00A12D50">
            <w:pPr>
              <w:rPr>
                <w:rFonts w:cs="Times New Roman"/>
                <w:szCs w:val="28"/>
                <w:lang w:val="es-ES_tradnl"/>
              </w:rPr>
            </w:pPr>
            <w:r w:rsidRPr="00B94B82">
              <w:rPr>
                <w:rFonts w:cs="Times New Roman"/>
                <w:szCs w:val="28"/>
                <w:lang w:val="es-ES_tradnl"/>
              </w:rPr>
              <w:t xml:space="preserve">+ Người bị cận thị không nên điều khiển các phương tiện giao thông vào buổi tối, khi trời mưa và với tốc độ cao. </w:t>
            </w:r>
          </w:p>
          <w:p w:rsidR="00A12D50" w:rsidRPr="00B94B82" w:rsidRDefault="00A12D50" w:rsidP="00A12D50">
            <w:pPr>
              <w:rPr>
                <w:rFonts w:cs="Times New Roman"/>
                <w:szCs w:val="28"/>
                <w:lang w:val="es-ES_tradnl"/>
              </w:rPr>
            </w:pPr>
            <w:r w:rsidRPr="00B94B82">
              <w:rPr>
                <w:rFonts w:cs="Times New Roman"/>
                <w:szCs w:val="28"/>
                <w:lang w:val="es-ES_tradnl"/>
              </w:rPr>
              <w:t>+ Cần có các biện pháp bảo vệ và luyện tập cho mắt, tránh nguy cơ tật nặng hơn. Thông thường người bị cận thị khi 25 tuổi thì thủy tinh thể ổn định (tật không nặng thêm).</w:t>
            </w:r>
          </w:p>
          <w:p w:rsidR="00A12D50" w:rsidRPr="00B94B82" w:rsidRDefault="00A12D50" w:rsidP="00A12D50">
            <w:pPr>
              <w:rPr>
                <w:rFonts w:cs="Times New Roman"/>
                <w:szCs w:val="28"/>
                <w:lang w:val="es-ES_tradnl"/>
              </w:rPr>
            </w:pPr>
            <w:r w:rsidRPr="00B94B82">
              <w:rPr>
                <w:rFonts w:cs="Times New Roman"/>
                <w:szCs w:val="28"/>
                <w:lang w:val="es-ES_tradnl"/>
              </w:rPr>
              <w:t>- Người già do thủy tinh thể bị lão hóa nên khả năng điều tiết bị suy giảm nhiều. Do đó người già không nhìn được những vật ở gần. Khi nhìn những vật ở gần mắt phải điều tiết nhiều nên chóng mỏi.</w:t>
            </w:r>
          </w:p>
          <w:p w:rsidR="00A12D50" w:rsidRPr="00B94B82" w:rsidRDefault="00A12D50" w:rsidP="00A12D50">
            <w:pPr>
              <w:rPr>
                <w:rFonts w:cs="Times New Roman"/>
                <w:szCs w:val="28"/>
                <w:lang w:val="es-ES_tradnl"/>
              </w:rPr>
            </w:pPr>
            <w:r w:rsidRPr="00B94B82">
              <w:rPr>
                <w:rFonts w:cs="Times New Roman"/>
                <w:szCs w:val="28"/>
                <w:lang w:val="es-ES_tradnl"/>
              </w:rPr>
              <w:t>- Biện pháp bảo vệ mắt: Người đó cần thử kính để biết được số của kính cần đeo. Thường đeo kính để đọc sách cách mắt 25cm như người bình thường.</w:t>
            </w:r>
          </w:p>
          <w:p w:rsidR="00566606" w:rsidRPr="00B94B82" w:rsidRDefault="00A12D50" w:rsidP="00A12D50">
            <w:pPr>
              <w:tabs>
                <w:tab w:val="left" w:pos="5835"/>
              </w:tabs>
              <w:rPr>
                <w:rFonts w:cs="Times New Roman"/>
                <w:szCs w:val="28"/>
              </w:rPr>
            </w:pPr>
            <w:r w:rsidRPr="00B94B82">
              <w:rPr>
                <w:rFonts w:cs="Times New Roman"/>
                <w:szCs w:val="28"/>
                <w:lang w:val="es-ES_tradnl"/>
              </w:rPr>
              <w:lastRenderedPageBreak/>
              <w:t>Giáo dục đạo đức: - Thông qua việc tổ chức nghiên cứu các kiến thức của bài học giúp học sinh biết  ứng dụng của các kiến thức đó để tạo ra các dụng cụ quang học phục vụ cho cuộc sống của con người, bảo vệ sức khỏe của con người. Từ đó góp phần giáo dục học sinh có lòng yêu thích, tự nguyện học tập; có trách nhiệm với bản thân, với gia đình và với xã hội.</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rPr>
              <w:lastRenderedPageBreak/>
              <w:t>55</w:t>
            </w:r>
          </w:p>
        </w:tc>
        <w:tc>
          <w:tcPr>
            <w:tcW w:w="3251" w:type="dxa"/>
            <w:vAlign w:val="center"/>
          </w:tcPr>
          <w:p w:rsidR="00A12D50" w:rsidRPr="00B94B82" w:rsidRDefault="00A12D50" w:rsidP="00676EA9">
            <w:pPr>
              <w:jc w:val="center"/>
              <w:rPr>
                <w:rFonts w:cs="Times New Roman"/>
                <w:szCs w:val="28"/>
                <w:lang w:val="es-ES_tradnl"/>
              </w:rPr>
            </w:pPr>
            <w:r w:rsidRPr="00B94B82">
              <w:rPr>
                <w:rFonts w:cs="Times New Roman"/>
                <w:szCs w:val="28"/>
                <w:lang w:val="es-ES_tradnl"/>
              </w:rPr>
              <w:t>Kính lúp</w:t>
            </w:r>
          </w:p>
          <w:p w:rsidR="00566606" w:rsidRPr="00B94B82" w:rsidRDefault="00A12D50" w:rsidP="00676EA9">
            <w:pPr>
              <w:tabs>
                <w:tab w:val="left" w:pos="5835"/>
              </w:tabs>
              <w:jc w:val="center"/>
              <w:rPr>
                <w:rFonts w:cs="Times New Roman"/>
                <w:szCs w:val="28"/>
              </w:rPr>
            </w:pPr>
            <w:r w:rsidRPr="00B94B82">
              <w:rPr>
                <w:rFonts w:cs="Times New Roman"/>
                <w:b/>
                <w:szCs w:val="28"/>
                <w:lang w:val="es-ES_tradnl"/>
              </w:rPr>
              <w:t>(kiểm tra 15 phút)</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rPr>
              <w:t>55</w:t>
            </w:r>
          </w:p>
        </w:tc>
        <w:tc>
          <w:tcPr>
            <w:tcW w:w="5793" w:type="dxa"/>
          </w:tcPr>
          <w:p w:rsidR="00A12D50" w:rsidRPr="00B94B82" w:rsidRDefault="00A12D50" w:rsidP="00A12D50">
            <w:pPr>
              <w:rPr>
                <w:rFonts w:cs="Times New Roman"/>
                <w:szCs w:val="28"/>
                <w:lang w:val="es-ES_tradnl"/>
              </w:rPr>
            </w:pPr>
            <w:r w:rsidRPr="00B94B82">
              <w:rPr>
                <w:rFonts w:cs="Times New Roman"/>
                <w:szCs w:val="28"/>
                <w:lang w:val="es-ES_tradnl"/>
              </w:rPr>
              <w:t xml:space="preserve">- Người sử dụng kính lúp có thể quan sát được các sinh vật nhỏ, các mẫu vật. </w:t>
            </w:r>
          </w:p>
          <w:p w:rsidR="00A12D50" w:rsidRPr="00B94B82" w:rsidRDefault="00A12D50" w:rsidP="00A12D50">
            <w:pPr>
              <w:rPr>
                <w:rFonts w:cs="Times New Roman"/>
                <w:szCs w:val="28"/>
                <w:lang w:val="es-ES_tradnl"/>
              </w:rPr>
            </w:pPr>
            <w:r w:rsidRPr="00B94B82">
              <w:rPr>
                <w:rFonts w:cs="Times New Roman"/>
                <w:szCs w:val="28"/>
                <w:lang w:val="es-ES_tradnl"/>
              </w:rPr>
              <w:t>- Biện pháp bảo vệ môi trường: Sử dụng kính lúp để quan sát, phát hiện các tác nhân gây ô nhiễm môi trường.</w:t>
            </w:r>
          </w:p>
          <w:p w:rsidR="00566606" w:rsidRPr="00B94B82" w:rsidRDefault="00A12D50" w:rsidP="00A12D50">
            <w:pPr>
              <w:tabs>
                <w:tab w:val="left" w:pos="5835"/>
              </w:tabs>
              <w:rPr>
                <w:rFonts w:cs="Times New Roman"/>
                <w:szCs w:val="28"/>
              </w:rPr>
            </w:pPr>
            <w:r w:rsidRPr="00B94B82">
              <w:rPr>
                <w:rFonts w:cs="Times New Roman"/>
                <w:szCs w:val="28"/>
                <w:lang w:val="es-ES_tradnl"/>
              </w:rPr>
              <w:t>Giáo dục đạo đức: - Thông qua việc tổ chức nghiên cứu các kiến thức của bài học giúp học sinh biết  ứng dụng của các kiến thức đó để tạo ra các dụng cụ quang học phục vụ cho cuộc sống của con người, bảo vệ sức khỏe của con người. Từ đó góp phần giáo dục học sinh có lòng yêu thích, tự nguyện học tập; có trách nhiệm với bản thân, với gia đình và với xã hội.</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rPr>
              <w:t>56</w:t>
            </w:r>
          </w:p>
        </w:tc>
        <w:tc>
          <w:tcPr>
            <w:tcW w:w="3251"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lang w:val="es-ES_tradnl"/>
              </w:rPr>
              <w:t>Bài tập quang hình học</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rPr>
              <w:t>56</w:t>
            </w:r>
          </w:p>
        </w:tc>
        <w:tc>
          <w:tcPr>
            <w:tcW w:w="5793" w:type="dxa"/>
          </w:tcPr>
          <w:p w:rsidR="00566606" w:rsidRPr="00B94B82" w:rsidRDefault="00566606" w:rsidP="00F06C2B">
            <w:pPr>
              <w:tabs>
                <w:tab w:val="left" w:pos="5835"/>
              </w:tabs>
              <w:rPr>
                <w:rFonts w:cs="Times New Roman"/>
                <w:szCs w:val="28"/>
              </w:rPr>
            </w:pP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rPr>
              <w:t>57</w:t>
            </w:r>
          </w:p>
        </w:tc>
        <w:tc>
          <w:tcPr>
            <w:tcW w:w="3251"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lang w:val="es-ES_tradnl"/>
              </w:rPr>
              <w:t>Bài tập quang hình học(tiếp theo)</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rPr>
              <w:t>57</w:t>
            </w:r>
          </w:p>
        </w:tc>
        <w:tc>
          <w:tcPr>
            <w:tcW w:w="5793" w:type="dxa"/>
          </w:tcPr>
          <w:p w:rsidR="00566606" w:rsidRPr="00B94B82" w:rsidRDefault="00566606" w:rsidP="00F06C2B">
            <w:pPr>
              <w:tabs>
                <w:tab w:val="left" w:pos="5835"/>
              </w:tabs>
              <w:rPr>
                <w:rFonts w:cs="Times New Roman"/>
                <w:szCs w:val="28"/>
              </w:rPr>
            </w:pP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rPr>
              <w:t>58</w:t>
            </w:r>
          </w:p>
        </w:tc>
        <w:tc>
          <w:tcPr>
            <w:tcW w:w="3251"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lang w:val="es-ES_tradnl"/>
              </w:rPr>
              <w:t>Ánh sáng trắng và ánh sáng màu</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rPr>
              <w:t>58</w:t>
            </w:r>
          </w:p>
        </w:tc>
        <w:tc>
          <w:tcPr>
            <w:tcW w:w="5793" w:type="dxa"/>
          </w:tcPr>
          <w:p w:rsidR="00A12D50" w:rsidRPr="00B94B82" w:rsidRDefault="00A12D50" w:rsidP="00A12D50">
            <w:pPr>
              <w:rPr>
                <w:rFonts w:cs="Times New Roman"/>
                <w:szCs w:val="28"/>
                <w:lang w:val="es-ES_tradnl"/>
              </w:rPr>
            </w:pPr>
            <w:r w:rsidRPr="00B94B82">
              <w:rPr>
                <w:rFonts w:cs="Times New Roman"/>
                <w:szCs w:val="28"/>
                <w:lang w:val="es-ES_tradnl"/>
              </w:rPr>
              <w:t>Con người làm việc có hiệu quả và thích hợp nhất đối với ánh sáng trắng (ánh sáng mặt trời). Việc sử dụng ánh sáng mặt trời trong sinh hoạt hàng ngày góp phần tiết kiệm năng lượng, bảo vệ mắt và giúp cơ thể tổng hợp vitamin D.</w:t>
            </w:r>
          </w:p>
          <w:p w:rsidR="00A12D50" w:rsidRPr="00B94B82" w:rsidRDefault="00A12D50" w:rsidP="00A12D50">
            <w:pPr>
              <w:rPr>
                <w:rFonts w:cs="Times New Roman"/>
                <w:szCs w:val="28"/>
                <w:lang w:val="es-ES_tradnl"/>
              </w:rPr>
            </w:pPr>
            <w:r w:rsidRPr="00B94B82">
              <w:rPr>
                <w:rFonts w:cs="Times New Roman"/>
                <w:szCs w:val="28"/>
                <w:lang w:val="es-ES_tradnl"/>
              </w:rPr>
              <w:lastRenderedPageBreak/>
              <w:t>-Biện pháp bảo vệ môi trường: Không nên sử dụng ánh sáng màu trong học tập và lao động vì chúng có hại cho mắt.</w:t>
            </w:r>
          </w:p>
          <w:p w:rsidR="00A12D50" w:rsidRPr="00B94B82" w:rsidRDefault="00A12D50" w:rsidP="00A12D50">
            <w:pPr>
              <w:rPr>
                <w:rFonts w:cs="Times New Roman"/>
                <w:szCs w:val="28"/>
                <w:lang w:val="es-ES_tradnl"/>
              </w:rPr>
            </w:pPr>
          </w:p>
          <w:p w:rsidR="00566606" w:rsidRPr="00B94B82" w:rsidRDefault="00A12D50" w:rsidP="00A12D50">
            <w:pPr>
              <w:tabs>
                <w:tab w:val="left" w:pos="5835"/>
              </w:tabs>
              <w:rPr>
                <w:rFonts w:cs="Times New Roman"/>
                <w:szCs w:val="28"/>
              </w:rPr>
            </w:pPr>
            <w:r w:rsidRPr="00B94B82">
              <w:rPr>
                <w:rFonts w:cs="Times New Roman"/>
                <w:szCs w:val="28"/>
                <w:lang w:val="es-ES_tradnl"/>
              </w:rPr>
              <w:t>Giáo dục môi trường: Thông qua việc tổ chức nghiên cứu các kiến thức của bài học giúp học sinh biết các loại ánh sáng, các tác dụng của ánh sáng, sự ô nhiễm ánh sáng để từ đó có ý thức trách nhiệm ứng dụng kiến thức vào trong cuộc sống (phát huy lợi ích và hạn chế tác hại của ánh sáng đối với cuộc sống của con người).</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rPr>
              <w:lastRenderedPageBreak/>
              <w:t>59</w:t>
            </w:r>
          </w:p>
        </w:tc>
        <w:tc>
          <w:tcPr>
            <w:tcW w:w="3251"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lang w:val="es-ES_tradnl"/>
              </w:rPr>
              <w:t>Sự phân tích ánh sáng trắng</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rPr>
              <w:t>59</w:t>
            </w:r>
          </w:p>
        </w:tc>
        <w:tc>
          <w:tcPr>
            <w:tcW w:w="5793" w:type="dxa"/>
          </w:tcPr>
          <w:p w:rsidR="00A12D50" w:rsidRPr="00B94B82" w:rsidRDefault="00A12D50" w:rsidP="00A12D50">
            <w:pPr>
              <w:rPr>
                <w:rFonts w:cs="Times New Roman"/>
                <w:szCs w:val="28"/>
                <w:lang w:val="es-ES_tradnl"/>
              </w:rPr>
            </w:pPr>
            <w:r w:rsidRPr="00B94B82">
              <w:rPr>
                <w:rFonts w:cs="Times New Roman"/>
                <w:szCs w:val="28"/>
                <w:lang w:val="es-ES_tradnl"/>
              </w:rPr>
              <w:t>Sống lâu trong môi trường ánh sáng nhân tạo (ánh sáng màu) khiến thị lực bị suy giảm, sức đề kháng của cơ thể bị giảm sút.</w:t>
            </w:r>
          </w:p>
          <w:p w:rsidR="00A12D50" w:rsidRPr="00B94B82" w:rsidRDefault="00A12D50" w:rsidP="00A12D50">
            <w:pPr>
              <w:rPr>
                <w:rFonts w:cs="Times New Roman"/>
                <w:szCs w:val="28"/>
                <w:lang w:val="es-ES_tradnl"/>
              </w:rPr>
            </w:pPr>
            <w:r w:rsidRPr="00B94B82">
              <w:rPr>
                <w:rFonts w:cs="Times New Roman"/>
                <w:szCs w:val="28"/>
                <w:lang w:val="es-ES_tradnl"/>
              </w:rPr>
              <w:t>Tại các thành phố lớn, do sử dụng quá nhiều đèn màu trang trí đã khiến cho môi trường bị ô nhiễm ánh sáng. Sự ô nhiễm này dẫn đến giảm tầm nhìn, ảnh hưởng đến khả năng quan sát thiên văn. Ngoài ra chúng còn lãng phí điện năng.</w:t>
            </w:r>
          </w:p>
          <w:p w:rsidR="00A12D50" w:rsidRPr="00B94B82" w:rsidRDefault="00A12D50" w:rsidP="00A12D50">
            <w:pPr>
              <w:rPr>
                <w:rFonts w:cs="Times New Roman"/>
                <w:szCs w:val="28"/>
                <w:lang w:val="es-ES_tradnl"/>
              </w:rPr>
            </w:pPr>
            <w:r w:rsidRPr="00B94B82">
              <w:rPr>
                <w:rFonts w:cs="Times New Roman"/>
                <w:szCs w:val="28"/>
                <w:lang w:val="es-ES_tradnl"/>
              </w:rPr>
              <w:t>- Biện pháp bảo vệ môi trường:</w:t>
            </w:r>
          </w:p>
          <w:p w:rsidR="00A12D50" w:rsidRPr="00B94B82" w:rsidRDefault="00A12D50" w:rsidP="00A12D50">
            <w:pPr>
              <w:rPr>
                <w:rFonts w:cs="Times New Roman"/>
                <w:szCs w:val="28"/>
                <w:lang w:val="es-ES_tradnl"/>
              </w:rPr>
            </w:pPr>
            <w:r w:rsidRPr="00B94B82">
              <w:rPr>
                <w:rFonts w:cs="Times New Roman"/>
                <w:szCs w:val="28"/>
                <w:lang w:val="es-ES_tradnl"/>
              </w:rPr>
              <w:t>+ Cần quy định tiêu chuẩn về sử dụng đèn màu trang trí, đèn quảng cáo.</w:t>
            </w:r>
          </w:p>
          <w:p w:rsidR="00A12D50" w:rsidRPr="00B94B82" w:rsidRDefault="00A12D50" w:rsidP="00A12D50">
            <w:pPr>
              <w:rPr>
                <w:rFonts w:cs="Times New Roman"/>
                <w:szCs w:val="28"/>
                <w:lang w:val="es-ES_tradnl"/>
              </w:rPr>
            </w:pPr>
            <w:r w:rsidRPr="00B94B82">
              <w:rPr>
                <w:rFonts w:cs="Times New Roman"/>
                <w:szCs w:val="28"/>
                <w:lang w:val="es-ES_tradnl"/>
              </w:rPr>
              <w:t>+ Nghiêm cấm việc sử dụng đèn pha ô tô, xe máy là đèn phát ra ánh sáng màu.</w:t>
            </w:r>
          </w:p>
          <w:p w:rsidR="00A12D50" w:rsidRPr="00B94B82" w:rsidRDefault="00A12D50" w:rsidP="00A12D50">
            <w:pPr>
              <w:rPr>
                <w:rFonts w:cs="Times New Roman"/>
                <w:szCs w:val="28"/>
                <w:lang w:val="es-ES_tradnl"/>
              </w:rPr>
            </w:pPr>
            <w:r w:rsidRPr="00B94B82">
              <w:rPr>
                <w:rFonts w:cs="Times New Roman"/>
                <w:szCs w:val="28"/>
                <w:lang w:val="es-ES_tradnl"/>
              </w:rPr>
              <w:t>+ Hạn chế việc sử dụng điện để thắp sáng đèn quảng cáo để tiết kiệm điện.</w:t>
            </w:r>
          </w:p>
          <w:p w:rsidR="00566606" w:rsidRPr="00B94B82" w:rsidRDefault="00A12D50" w:rsidP="00A12D50">
            <w:pPr>
              <w:tabs>
                <w:tab w:val="left" w:pos="5835"/>
              </w:tabs>
              <w:rPr>
                <w:rFonts w:cs="Times New Roman"/>
                <w:szCs w:val="28"/>
              </w:rPr>
            </w:pPr>
            <w:r w:rsidRPr="00B94B82">
              <w:rPr>
                <w:rFonts w:cs="Times New Roman"/>
                <w:szCs w:val="28"/>
                <w:lang w:val="es-ES_tradnl"/>
              </w:rPr>
              <w:t xml:space="preserve">Giáo dục môi trường: Thông qua việc tổ chức nghiên cứu các kiến thức của bài học giúp học sinh biết các loại ánh sáng, các tác dụng của ánh </w:t>
            </w:r>
            <w:r w:rsidRPr="00B94B82">
              <w:rPr>
                <w:rFonts w:cs="Times New Roman"/>
                <w:szCs w:val="28"/>
                <w:lang w:val="es-ES_tradnl"/>
              </w:rPr>
              <w:lastRenderedPageBreak/>
              <w:t>sáng, sự ô nhiễm ánh sáng để từ đó có ý thức trách nhiệm ứng dụng kiến thức vào trong cuộc sống (phát huy lợi ích và hạn chế tác hại của ánh sáng đối với cuộc sống của con người).</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rPr>
              <w:lastRenderedPageBreak/>
              <w:t>60</w:t>
            </w:r>
          </w:p>
        </w:tc>
        <w:tc>
          <w:tcPr>
            <w:tcW w:w="3251"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lang w:val="es-ES_tradnl"/>
              </w:rPr>
              <w:t>Màu sắc các vật dưới ánh sáng trắng và dưới ánh sáng màu.</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rPr>
              <w:t>60</w:t>
            </w:r>
          </w:p>
        </w:tc>
        <w:tc>
          <w:tcPr>
            <w:tcW w:w="5793" w:type="dxa"/>
          </w:tcPr>
          <w:p w:rsidR="00A12D50" w:rsidRPr="00B94B82" w:rsidRDefault="00A12D50" w:rsidP="00A12D50">
            <w:pPr>
              <w:rPr>
                <w:rFonts w:cs="Times New Roman"/>
                <w:szCs w:val="28"/>
                <w:lang w:val="es-ES_tradnl"/>
              </w:rPr>
            </w:pPr>
            <w:r w:rsidRPr="00B94B82">
              <w:rPr>
                <w:rFonts w:cs="Times New Roman"/>
                <w:szCs w:val="28"/>
                <w:lang w:val="es-ES_tradnl"/>
              </w:rPr>
              <w:t xml:space="preserve">- Ô nhiễm ánh sáng đường phố từ kính. Hiện nay tại các thành phố việc sử dụng kính màu trong xây dựng đã trở thành phổ biến. Ánh sáng mặt trời sau khi phản xạ trên các tấm kính có thể gây chói lóa cho con người và các phương tiện tham gia giao thông. </w:t>
            </w:r>
          </w:p>
          <w:p w:rsidR="00A12D50" w:rsidRPr="00B94B82" w:rsidRDefault="00A12D50" w:rsidP="00A12D50">
            <w:pPr>
              <w:rPr>
                <w:rFonts w:cs="Times New Roman"/>
                <w:szCs w:val="28"/>
                <w:lang w:val="es-ES_tradnl"/>
              </w:rPr>
            </w:pPr>
            <w:r w:rsidRPr="00B94B82">
              <w:rPr>
                <w:rFonts w:cs="Times New Roman"/>
                <w:szCs w:val="28"/>
                <w:lang w:val="es-ES_tradnl"/>
              </w:rPr>
              <w:t xml:space="preserve"> - Biện pháp bảo vệ môi trường: Khi sử dụng những mảng kính lớn trên bề mặt các toà nhà trên đường phố, cần tính toán về diện tích bề mặt kính, khoảng cách công trình, dải cây xanh cách li.</w:t>
            </w:r>
          </w:p>
          <w:p w:rsidR="00566606" w:rsidRPr="00B94B82" w:rsidRDefault="00A12D50" w:rsidP="00A12D50">
            <w:pPr>
              <w:tabs>
                <w:tab w:val="left" w:pos="5835"/>
              </w:tabs>
              <w:rPr>
                <w:rFonts w:cs="Times New Roman"/>
                <w:szCs w:val="28"/>
              </w:rPr>
            </w:pPr>
            <w:r w:rsidRPr="00B94B82">
              <w:rPr>
                <w:rFonts w:cs="Times New Roman"/>
                <w:szCs w:val="28"/>
                <w:lang w:val="es-ES_tradnl"/>
              </w:rPr>
              <w:t>Giáo dục môi trường: Thông qua việc tổ chức nghiên cứu các kiến thức của bài học giúp học sinh biết các loại ánh sáng, các tác dụng của ánh sáng, sự ô nhiễm ánh sáng để từ đó có ý thức trách nhiệm ứng dụng kiến thức vào trong cuộc sống (phát huy lợi ích và hạn chế tác hại của ánh sáng đối với cuộc sống của con người).</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rPr>
              <w:t>61</w:t>
            </w:r>
          </w:p>
        </w:tc>
        <w:tc>
          <w:tcPr>
            <w:tcW w:w="3251"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lang w:val="es-ES_tradnl"/>
              </w:rPr>
              <w:t>Các tác dụng của ánh sáng</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rPr>
              <w:t>61</w:t>
            </w:r>
          </w:p>
        </w:tc>
        <w:tc>
          <w:tcPr>
            <w:tcW w:w="5793" w:type="dxa"/>
          </w:tcPr>
          <w:p w:rsidR="00A12D50" w:rsidRPr="00B94B82" w:rsidRDefault="00A12D50" w:rsidP="00A12D50">
            <w:pPr>
              <w:rPr>
                <w:rFonts w:cs="Times New Roman"/>
                <w:szCs w:val="28"/>
                <w:lang w:val="es-ES_tradnl"/>
              </w:rPr>
            </w:pPr>
            <w:r w:rsidRPr="00B94B82">
              <w:rPr>
                <w:rFonts w:cs="Times New Roman"/>
                <w:szCs w:val="28"/>
                <w:lang w:val="es-ES_tradnl"/>
              </w:rPr>
              <w:t>Tác dụng nhiệt:</w:t>
            </w:r>
          </w:p>
          <w:p w:rsidR="00A12D50" w:rsidRPr="00B94B82" w:rsidRDefault="00A12D50" w:rsidP="00A12D50">
            <w:pPr>
              <w:rPr>
                <w:rFonts w:cs="Times New Roman"/>
                <w:szCs w:val="28"/>
                <w:lang w:val="es-ES_tradnl"/>
              </w:rPr>
            </w:pPr>
            <w:r w:rsidRPr="00B94B82">
              <w:rPr>
                <w:rFonts w:cs="Times New Roman"/>
                <w:szCs w:val="28"/>
                <w:lang w:val="es-ES_tradnl"/>
              </w:rPr>
              <w:t xml:space="preserve">+ Ánh sáng mang theo năng lượng, trong một năm nhiệt lượng do mặt trời cung cấp cho trái đất lớn hơn tất cả các nguồn năng lượng khác được con người sử dụng trong năm đó. Năng lượng mặt trời được xem là vô tận và sạch (vì không chứa các chất độc hại). </w:t>
            </w:r>
          </w:p>
          <w:p w:rsidR="00A12D50" w:rsidRPr="00B94B82" w:rsidRDefault="00A12D50" w:rsidP="00A12D50">
            <w:pPr>
              <w:rPr>
                <w:rFonts w:cs="Times New Roman"/>
                <w:szCs w:val="28"/>
                <w:lang w:val="es-ES_tradnl"/>
              </w:rPr>
            </w:pPr>
            <w:r w:rsidRPr="00B94B82">
              <w:rPr>
                <w:rFonts w:cs="Times New Roman"/>
                <w:szCs w:val="28"/>
                <w:lang w:val="es-ES_tradnl"/>
              </w:rPr>
              <w:lastRenderedPageBreak/>
              <w:t>+ Biện pháp bảo vệ môi trường: Tăng cường sử dụng năng lượng mặt trời để sản xuất điện.</w:t>
            </w:r>
          </w:p>
          <w:p w:rsidR="00A12D50" w:rsidRPr="00B94B82" w:rsidRDefault="00A12D50" w:rsidP="00A12D50">
            <w:pPr>
              <w:rPr>
                <w:rFonts w:cs="Times New Roman"/>
                <w:szCs w:val="28"/>
                <w:lang w:val="es-ES_tradnl"/>
              </w:rPr>
            </w:pPr>
            <w:r w:rsidRPr="00B94B82">
              <w:rPr>
                <w:rFonts w:cs="Times New Roman"/>
                <w:szCs w:val="28"/>
                <w:lang w:val="es-ES_tradnl"/>
              </w:rPr>
              <w:t>- Tác dụng sinh học:</w:t>
            </w:r>
          </w:p>
          <w:p w:rsidR="00A12D50" w:rsidRPr="00B94B82" w:rsidRDefault="00A12D50" w:rsidP="00A12D50">
            <w:pPr>
              <w:rPr>
                <w:rFonts w:cs="Times New Roman"/>
                <w:szCs w:val="28"/>
                <w:lang w:val="es-ES_tradnl"/>
              </w:rPr>
            </w:pPr>
            <w:r w:rsidRPr="00B94B82">
              <w:rPr>
                <w:rFonts w:cs="Times New Roman"/>
                <w:szCs w:val="28"/>
                <w:lang w:val="es-ES_tradnl"/>
              </w:rPr>
              <w:t xml:space="preserve">+ Khi tiếp xúc với ánh sáng mặt trời, da tổng hợp được vitamin D giúp tăng cường sức đề kháng cho cơ thể. Hiện nay do tầng ozon bị thủng nên các tia tử ngoại có thể lọt xuống bề mặt trái đất. Việc thường xuyên tiếp xúc với tia tử ngoại có thể gây bỏng da, ung thư da. </w:t>
            </w:r>
          </w:p>
          <w:p w:rsidR="00A12D50" w:rsidRPr="00B94B82" w:rsidRDefault="00A12D50" w:rsidP="00A12D50">
            <w:pPr>
              <w:rPr>
                <w:rFonts w:cs="Times New Roman"/>
                <w:szCs w:val="28"/>
                <w:lang w:val="es-ES_tradnl"/>
              </w:rPr>
            </w:pPr>
            <w:r w:rsidRPr="00B94B82">
              <w:rPr>
                <w:rFonts w:cs="Times New Roman"/>
                <w:szCs w:val="28"/>
                <w:lang w:val="es-ES_tradnl"/>
              </w:rPr>
              <w:t>+ Biện pháp  bảo vệ môi trường: Khi đi dưới trời nắng gắt cần thiết che chắn cơ thể khỏi ánh nắng mặt trời, khi tắm nắng cần thiết sử dụng kem chống nắng. Cần đấu tranh chống lại các tác nhân gây hại tầng ozon như: thử tên lửa, phóng tàu vũ trụ, máy bay phản lực siêu thanh, và các chất khí thải.</w:t>
            </w:r>
          </w:p>
          <w:p w:rsidR="00A12D50" w:rsidRPr="00B94B82" w:rsidRDefault="00A12D50" w:rsidP="00A12D50">
            <w:pPr>
              <w:rPr>
                <w:rFonts w:cs="Times New Roman"/>
                <w:szCs w:val="28"/>
                <w:lang w:val="es-ES_tradnl"/>
              </w:rPr>
            </w:pPr>
            <w:r w:rsidRPr="00B94B82">
              <w:rPr>
                <w:rFonts w:cs="Times New Roman"/>
                <w:szCs w:val="28"/>
                <w:lang w:val="es-ES_tradnl"/>
              </w:rPr>
              <w:t xml:space="preserve">- Tác dụng quang điện. </w:t>
            </w:r>
          </w:p>
          <w:p w:rsidR="00A12D50" w:rsidRPr="00B94B82" w:rsidRDefault="00A12D50" w:rsidP="00A12D50">
            <w:pPr>
              <w:rPr>
                <w:rFonts w:cs="Times New Roman"/>
                <w:szCs w:val="28"/>
                <w:lang w:val="es-ES_tradnl"/>
              </w:rPr>
            </w:pPr>
            <w:r w:rsidRPr="00B94B82">
              <w:rPr>
                <w:rFonts w:cs="Times New Roman"/>
                <w:szCs w:val="28"/>
                <w:lang w:val="es-ES_tradnl"/>
              </w:rPr>
              <w:t xml:space="preserve">+ Pin mặt trời biến đổi trực tiếp quang năng thành điện năng. </w:t>
            </w:r>
          </w:p>
          <w:p w:rsidR="00A12D50" w:rsidRPr="00B94B82" w:rsidRDefault="00A12D50" w:rsidP="00A12D50">
            <w:pPr>
              <w:rPr>
                <w:rFonts w:cs="Times New Roman"/>
                <w:szCs w:val="28"/>
                <w:lang w:val="es-ES_tradnl"/>
              </w:rPr>
            </w:pPr>
            <w:r w:rsidRPr="00B94B82">
              <w:rPr>
                <w:rFonts w:cs="Times New Roman"/>
                <w:szCs w:val="28"/>
                <w:lang w:val="es-ES_tradnl"/>
              </w:rPr>
              <w:t>+ Biện pháp: Tăng cường sử dụng pin mặt trời tại các vùng sa mạc, những nơi chưa có điều kiện sử dụng điện lưới quốc gia.</w:t>
            </w:r>
          </w:p>
          <w:p w:rsidR="00566606" w:rsidRPr="00B94B82" w:rsidRDefault="00A12D50" w:rsidP="00A12D50">
            <w:pPr>
              <w:tabs>
                <w:tab w:val="left" w:pos="5835"/>
              </w:tabs>
              <w:rPr>
                <w:rFonts w:cs="Times New Roman"/>
                <w:szCs w:val="28"/>
              </w:rPr>
            </w:pPr>
            <w:r w:rsidRPr="00B94B82">
              <w:rPr>
                <w:rFonts w:cs="Times New Roman"/>
                <w:szCs w:val="28"/>
                <w:lang w:val="es-ES_tradnl"/>
              </w:rPr>
              <w:t>Giáo dục môi trường: Thông qua việc tổ chức nghiên cứu các kiến thức của bài học giúp học sinh biết các loại ánh sáng, các tác dụng của ánh sáng, sự ô nhiễm ánh sáng để từ đó có ý thức trách nhiệm ứng dụng kiến thức vào trong cuộc sống (phát huy lợi ích và hạn chế tác hại của ánh sáng đối với cuộc sống của con người).</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rPr>
              <w:lastRenderedPageBreak/>
              <w:t>62</w:t>
            </w:r>
          </w:p>
        </w:tc>
        <w:tc>
          <w:tcPr>
            <w:tcW w:w="3251" w:type="dxa"/>
            <w:vAlign w:val="center"/>
          </w:tcPr>
          <w:p w:rsidR="00566606" w:rsidRPr="00B94B82" w:rsidRDefault="00A12D50" w:rsidP="00676EA9">
            <w:pPr>
              <w:jc w:val="center"/>
              <w:rPr>
                <w:rFonts w:cs="Times New Roman"/>
                <w:szCs w:val="28"/>
                <w:lang w:val="es-ES_tradnl"/>
              </w:rPr>
            </w:pPr>
            <w:r w:rsidRPr="00B94B82">
              <w:rPr>
                <w:rFonts w:cs="Times New Roman"/>
                <w:szCs w:val="28"/>
                <w:lang w:val="es-ES_tradnl"/>
              </w:rPr>
              <w:t>Thực hành: Nhận biết ánh sáng đơn sắc và không đơn sắc bằng đĩa CD</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566606" w:rsidP="00676EA9">
            <w:pPr>
              <w:tabs>
                <w:tab w:val="left" w:pos="5835"/>
              </w:tabs>
              <w:jc w:val="center"/>
              <w:rPr>
                <w:rFonts w:cs="Times New Roman"/>
                <w:szCs w:val="28"/>
              </w:rPr>
            </w:pPr>
          </w:p>
        </w:tc>
        <w:tc>
          <w:tcPr>
            <w:tcW w:w="5793" w:type="dxa"/>
          </w:tcPr>
          <w:p w:rsidR="00566606" w:rsidRPr="00B94B82" w:rsidRDefault="00A12D50" w:rsidP="00F06C2B">
            <w:pPr>
              <w:tabs>
                <w:tab w:val="left" w:pos="5835"/>
              </w:tabs>
              <w:rPr>
                <w:rFonts w:cs="Times New Roman"/>
                <w:szCs w:val="28"/>
              </w:rPr>
            </w:pPr>
            <w:r w:rsidRPr="00B94B82">
              <w:rPr>
                <w:rFonts w:cs="Times New Roman"/>
                <w:szCs w:val="28"/>
                <w:lang w:val="es-ES_tradnl"/>
              </w:rPr>
              <w:t>Giáo dục môi trường: Thông qua việc tổ chức nghiên cứu các kiến thức của bài học giúp học sinh biết các loại ánh sáng, các tác dụng của ánh sáng, sự ô nhiễm ánh sáng để từ đó có ý thức trách nhiệm ứng dụng kiến thức vào trong cuộc sống (phát huy lợi ích và hạn chế tác hại của ánh sáng đối với cuộc sống của con người).</w:t>
            </w: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rPr>
              <w:t>63</w:t>
            </w:r>
          </w:p>
        </w:tc>
        <w:tc>
          <w:tcPr>
            <w:tcW w:w="3251"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lang w:val="es-ES_tradnl"/>
              </w:rPr>
              <w:t>Ôn tập – Tổng kết chương III: Quang học</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rPr>
              <w:t>63</w:t>
            </w:r>
          </w:p>
        </w:tc>
        <w:tc>
          <w:tcPr>
            <w:tcW w:w="5793" w:type="dxa"/>
          </w:tcPr>
          <w:p w:rsidR="00566606" w:rsidRPr="00B94B82" w:rsidRDefault="00566606" w:rsidP="00F06C2B">
            <w:pPr>
              <w:tabs>
                <w:tab w:val="left" w:pos="5835"/>
              </w:tabs>
              <w:rPr>
                <w:rFonts w:cs="Times New Roman"/>
                <w:szCs w:val="28"/>
              </w:rPr>
            </w:pP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A12D50" w:rsidP="00676EA9">
            <w:pPr>
              <w:tabs>
                <w:tab w:val="left" w:pos="5835"/>
              </w:tabs>
              <w:jc w:val="center"/>
              <w:rPr>
                <w:rFonts w:cs="Times New Roman"/>
                <w:szCs w:val="28"/>
              </w:rPr>
            </w:pPr>
            <w:r w:rsidRPr="00B94B82">
              <w:rPr>
                <w:rFonts w:cs="Times New Roman"/>
                <w:szCs w:val="28"/>
              </w:rPr>
              <w:t>64</w:t>
            </w:r>
          </w:p>
        </w:tc>
        <w:tc>
          <w:tcPr>
            <w:tcW w:w="3251" w:type="dxa"/>
            <w:vAlign w:val="center"/>
          </w:tcPr>
          <w:p w:rsidR="00566606" w:rsidRPr="00B94B82" w:rsidRDefault="00A3460E" w:rsidP="00676EA9">
            <w:pPr>
              <w:tabs>
                <w:tab w:val="left" w:pos="960"/>
              </w:tabs>
              <w:jc w:val="center"/>
              <w:rPr>
                <w:rFonts w:cs="Times New Roman"/>
                <w:szCs w:val="28"/>
              </w:rPr>
            </w:pPr>
            <w:r w:rsidRPr="00B94B82">
              <w:rPr>
                <w:rFonts w:cs="Times New Roman"/>
                <w:szCs w:val="28"/>
                <w:lang w:val="es-ES_tradnl"/>
              </w:rPr>
              <w:t>Ôn tập</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A3460E" w:rsidP="00676EA9">
            <w:pPr>
              <w:tabs>
                <w:tab w:val="left" w:pos="5835"/>
              </w:tabs>
              <w:jc w:val="center"/>
              <w:rPr>
                <w:rFonts w:cs="Times New Roman"/>
                <w:szCs w:val="28"/>
              </w:rPr>
            </w:pPr>
            <w:r w:rsidRPr="00B94B82">
              <w:rPr>
                <w:rFonts w:cs="Times New Roman"/>
                <w:szCs w:val="28"/>
              </w:rPr>
              <w:t>64</w:t>
            </w:r>
          </w:p>
        </w:tc>
        <w:tc>
          <w:tcPr>
            <w:tcW w:w="5793" w:type="dxa"/>
          </w:tcPr>
          <w:p w:rsidR="00566606" w:rsidRPr="00B94B82" w:rsidRDefault="00566606" w:rsidP="00F06C2B">
            <w:pPr>
              <w:tabs>
                <w:tab w:val="left" w:pos="5835"/>
              </w:tabs>
              <w:rPr>
                <w:rFonts w:cs="Times New Roman"/>
                <w:szCs w:val="28"/>
              </w:rPr>
            </w:pPr>
          </w:p>
        </w:tc>
        <w:tc>
          <w:tcPr>
            <w:tcW w:w="2059" w:type="dxa"/>
          </w:tcPr>
          <w:p w:rsidR="00566606" w:rsidRPr="00B94B82" w:rsidRDefault="00566606" w:rsidP="00F06C2B">
            <w:pPr>
              <w:tabs>
                <w:tab w:val="left" w:pos="5835"/>
              </w:tabs>
              <w:rPr>
                <w:rFonts w:cs="Times New Roman"/>
                <w:szCs w:val="28"/>
              </w:rPr>
            </w:pPr>
          </w:p>
        </w:tc>
      </w:tr>
      <w:tr w:rsidR="00D87696" w:rsidRPr="00B94B82" w:rsidTr="00676EA9">
        <w:tc>
          <w:tcPr>
            <w:tcW w:w="714" w:type="dxa"/>
            <w:vAlign w:val="center"/>
          </w:tcPr>
          <w:p w:rsidR="00566606" w:rsidRPr="00B94B82" w:rsidRDefault="00A3460E" w:rsidP="00676EA9">
            <w:pPr>
              <w:tabs>
                <w:tab w:val="left" w:pos="5835"/>
              </w:tabs>
              <w:jc w:val="center"/>
              <w:rPr>
                <w:rFonts w:cs="Times New Roman"/>
                <w:szCs w:val="28"/>
              </w:rPr>
            </w:pPr>
            <w:r w:rsidRPr="00B94B82">
              <w:rPr>
                <w:rFonts w:cs="Times New Roman"/>
                <w:szCs w:val="28"/>
              </w:rPr>
              <w:t>65</w:t>
            </w:r>
          </w:p>
        </w:tc>
        <w:tc>
          <w:tcPr>
            <w:tcW w:w="3251" w:type="dxa"/>
            <w:vAlign w:val="center"/>
          </w:tcPr>
          <w:p w:rsidR="00566606" w:rsidRPr="00B94B82" w:rsidRDefault="00A3460E" w:rsidP="00676EA9">
            <w:pPr>
              <w:tabs>
                <w:tab w:val="left" w:pos="5835"/>
              </w:tabs>
              <w:jc w:val="center"/>
              <w:rPr>
                <w:rFonts w:cs="Times New Roman"/>
                <w:szCs w:val="28"/>
              </w:rPr>
            </w:pPr>
            <w:r w:rsidRPr="00B94B82">
              <w:rPr>
                <w:rFonts w:cs="Times New Roman"/>
                <w:szCs w:val="28"/>
                <w:lang w:val="es-ES_tradnl"/>
              </w:rPr>
              <w:t>Ôn tập</w:t>
            </w:r>
          </w:p>
        </w:tc>
        <w:tc>
          <w:tcPr>
            <w:tcW w:w="1555" w:type="dxa"/>
            <w:vAlign w:val="center"/>
          </w:tcPr>
          <w:p w:rsidR="00566606" w:rsidRPr="00B94B82" w:rsidRDefault="00566606" w:rsidP="00676EA9">
            <w:pPr>
              <w:tabs>
                <w:tab w:val="left" w:pos="5835"/>
              </w:tabs>
              <w:jc w:val="center"/>
              <w:rPr>
                <w:rFonts w:cs="Times New Roman"/>
                <w:szCs w:val="28"/>
              </w:rPr>
            </w:pPr>
          </w:p>
        </w:tc>
        <w:tc>
          <w:tcPr>
            <w:tcW w:w="849" w:type="dxa"/>
            <w:vAlign w:val="center"/>
          </w:tcPr>
          <w:p w:rsidR="00566606" w:rsidRPr="00B94B82" w:rsidRDefault="00A3460E" w:rsidP="00676EA9">
            <w:pPr>
              <w:tabs>
                <w:tab w:val="left" w:pos="5835"/>
              </w:tabs>
              <w:jc w:val="center"/>
              <w:rPr>
                <w:rFonts w:cs="Times New Roman"/>
                <w:szCs w:val="28"/>
              </w:rPr>
            </w:pPr>
            <w:r w:rsidRPr="00B94B82">
              <w:rPr>
                <w:rFonts w:cs="Times New Roman"/>
                <w:szCs w:val="28"/>
              </w:rPr>
              <w:t>65</w:t>
            </w:r>
          </w:p>
        </w:tc>
        <w:tc>
          <w:tcPr>
            <w:tcW w:w="5793" w:type="dxa"/>
          </w:tcPr>
          <w:p w:rsidR="00566606" w:rsidRPr="00B94B82" w:rsidRDefault="00566606" w:rsidP="00F06C2B">
            <w:pPr>
              <w:tabs>
                <w:tab w:val="left" w:pos="5835"/>
              </w:tabs>
              <w:rPr>
                <w:rFonts w:cs="Times New Roman"/>
                <w:szCs w:val="28"/>
              </w:rPr>
            </w:pPr>
          </w:p>
        </w:tc>
        <w:tc>
          <w:tcPr>
            <w:tcW w:w="2059" w:type="dxa"/>
          </w:tcPr>
          <w:p w:rsidR="00566606" w:rsidRPr="00B94B82" w:rsidRDefault="00566606" w:rsidP="00F06C2B">
            <w:pPr>
              <w:tabs>
                <w:tab w:val="left" w:pos="5835"/>
              </w:tabs>
              <w:rPr>
                <w:rFonts w:cs="Times New Roman"/>
                <w:szCs w:val="28"/>
              </w:rPr>
            </w:pPr>
          </w:p>
        </w:tc>
      </w:tr>
      <w:tr w:rsidR="00A3460E" w:rsidRPr="00B94B82" w:rsidTr="00676EA9">
        <w:tc>
          <w:tcPr>
            <w:tcW w:w="714" w:type="dxa"/>
            <w:vAlign w:val="center"/>
          </w:tcPr>
          <w:p w:rsidR="00A3460E" w:rsidRPr="00B94B82" w:rsidRDefault="00A3460E" w:rsidP="00676EA9">
            <w:pPr>
              <w:tabs>
                <w:tab w:val="left" w:pos="5835"/>
              </w:tabs>
              <w:jc w:val="center"/>
              <w:rPr>
                <w:rFonts w:cs="Times New Roman"/>
                <w:szCs w:val="28"/>
              </w:rPr>
            </w:pPr>
            <w:r w:rsidRPr="00B94B82">
              <w:rPr>
                <w:rFonts w:cs="Times New Roman"/>
                <w:szCs w:val="28"/>
              </w:rPr>
              <w:t>66</w:t>
            </w:r>
          </w:p>
        </w:tc>
        <w:tc>
          <w:tcPr>
            <w:tcW w:w="3251" w:type="dxa"/>
            <w:vAlign w:val="center"/>
          </w:tcPr>
          <w:p w:rsidR="00A3460E" w:rsidRPr="00B94B82" w:rsidRDefault="00A3460E" w:rsidP="00676EA9">
            <w:pPr>
              <w:tabs>
                <w:tab w:val="left" w:pos="5835"/>
              </w:tabs>
              <w:jc w:val="center"/>
              <w:rPr>
                <w:rFonts w:cs="Times New Roman"/>
                <w:szCs w:val="28"/>
                <w:lang w:val="es-ES_tradnl"/>
              </w:rPr>
            </w:pPr>
            <w:r w:rsidRPr="00B94B82">
              <w:rPr>
                <w:rFonts w:cs="Times New Roman"/>
                <w:szCs w:val="28"/>
                <w:lang w:val="es-ES_tradnl"/>
              </w:rPr>
              <w:t>Ôn tập kiểm tra học kì</w:t>
            </w:r>
          </w:p>
        </w:tc>
        <w:tc>
          <w:tcPr>
            <w:tcW w:w="1555" w:type="dxa"/>
            <w:vAlign w:val="center"/>
          </w:tcPr>
          <w:p w:rsidR="00A3460E" w:rsidRPr="00B94B82" w:rsidRDefault="00A3460E" w:rsidP="00676EA9">
            <w:pPr>
              <w:tabs>
                <w:tab w:val="left" w:pos="5835"/>
              </w:tabs>
              <w:jc w:val="center"/>
              <w:rPr>
                <w:rFonts w:cs="Times New Roman"/>
                <w:szCs w:val="28"/>
              </w:rPr>
            </w:pPr>
          </w:p>
        </w:tc>
        <w:tc>
          <w:tcPr>
            <w:tcW w:w="849" w:type="dxa"/>
            <w:vAlign w:val="center"/>
          </w:tcPr>
          <w:p w:rsidR="00A3460E" w:rsidRPr="00B94B82" w:rsidRDefault="00A3460E" w:rsidP="00676EA9">
            <w:pPr>
              <w:tabs>
                <w:tab w:val="left" w:pos="5835"/>
              </w:tabs>
              <w:jc w:val="center"/>
              <w:rPr>
                <w:rFonts w:cs="Times New Roman"/>
                <w:szCs w:val="28"/>
              </w:rPr>
            </w:pPr>
            <w:r w:rsidRPr="00B94B82">
              <w:rPr>
                <w:rFonts w:cs="Times New Roman"/>
                <w:szCs w:val="28"/>
              </w:rPr>
              <w:t>66</w:t>
            </w:r>
          </w:p>
        </w:tc>
        <w:tc>
          <w:tcPr>
            <w:tcW w:w="5793" w:type="dxa"/>
          </w:tcPr>
          <w:p w:rsidR="00A3460E" w:rsidRPr="00B94B82" w:rsidRDefault="00A3460E" w:rsidP="00F06C2B">
            <w:pPr>
              <w:tabs>
                <w:tab w:val="left" w:pos="5835"/>
              </w:tabs>
              <w:rPr>
                <w:rFonts w:cs="Times New Roman"/>
                <w:szCs w:val="28"/>
              </w:rPr>
            </w:pPr>
          </w:p>
        </w:tc>
        <w:tc>
          <w:tcPr>
            <w:tcW w:w="2059" w:type="dxa"/>
          </w:tcPr>
          <w:p w:rsidR="00A3460E" w:rsidRPr="00B94B82" w:rsidRDefault="00A3460E" w:rsidP="00F06C2B">
            <w:pPr>
              <w:tabs>
                <w:tab w:val="left" w:pos="5835"/>
              </w:tabs>
              <w:rPr>
                <w:rFonts w:cs="Times New Roman"/>
                <w:szCs w:val="28"/>
              </w:rPr>
            </w:pPr>
          </w:p>
        </w:tc>
      </w:tr>
      <w:tr w:rsidR="00A3460E" w:rsidRPr="00B94B82" w:rsidTr="00676EA9">
        <w:tc>
          <w:tcPr>
            <w:tcW w:w="714" w:type="dxa"/>
            <w:vAlign w:val="center"/>
          </w:tcPr>
          <w:p w:rsidR="00A3460E" w:rsidRPr="00B94B82" w:rsidRDefault="00A3460E" w:rsidP="00676EA9">
            <w:pPr>
              <w:tabs>
                <w:tab w:val="left" w:pos="5835"/>
              </w:tabs>
              <w:jc w:val="center"/>
              <w:rPr>
                <w:rFonts w:cs="Times New Roman"/>
                <w:b/>
                <w:szCs w:val="28"/>
              </w:rPr>
            </w:pPr>
            <w:r w:rsidRPr="00B94B82">
              <w:rPr>
                <w:rFonts w:cs="Times New Roman"/>
                <w:b/>
                <w:szCs w:val="28"/>
              </w:rPr>
              <w:t>67</w:t>
            </w:r>
          </w:p>
        </w:tc>
        <w:tc>
          <w:tcPr>
            <w:tcW w:w="3251" w:type="dxa"/>
            <w:vAlign w:val="center"/>
          </w:tcPr>
          <w:p w:rsidR="00A3460E" w:rsidRPr="00B94B82" w:rsidRDefault="00A3460E" w:rsidP="00676EA9">
            <w:pPr>
              <w:tabs>
                <w:tab w:val="left" w:pos="5835"/>
              </w:tabs>
              <w:jc w:val="center"/>
              <w:rPr>
                <w:rFonts w:cs="Times New Roman"/>
                <w:b/>
                <w:szCs w:val="28"/>
                <w:lang w:val="es-ES_tradnl"/>
              </w:rPr>
            </w:pPr>
            <w:r w:rsidRPr="00B94B82">
              <w:rPr>
                <w:rFonts w:cs="Times New Roman"/>
                <w:b/>
                <w:color w:val="FF0000"/>
                <w:szCs w:val="28"/>
                <w:lang w:val="es-ES_tradnl"/>
              </w:rPr>
              <w:t>Kiểm tra học kì II</w:t>
            </w:r>
          </w:p>
        </w:tc>
        <w:tc>
          <w:tcPr>
            <w:tcW w:w="1555" w:type="dxa"/>
            <w:vAlign w:val="center"/>
          </w:tcPr>
          <w:p w:rsidR="00A3460E" w:rsidRPr="00B94B82" w:rsidRDefault="00A3460E" w:rsidP="00676EA9">
            <w:pPr>
              <w:tabs>
                <w:tab w:val="left" w:pos="5835"/>
              </w:tabs>
              <w:jc w:val="center"/>
              <w:rPr>
                <w:rFonts w:cs="Times New Roman"/>
                <w:b/>
                <w:szCs w:val="28"/>
              </w:rPr>
            </w:pPr>
          </w:p>
        </w:tc>
        <w:tc>
          <w:tcPr>
            <w:tcW w:w="849" w:type="dxa"/>
            <w:vAlign w:val="center"/>
          </w:tcPr>
          <w:p w:rsidR="00A3460E" w:rsidRPr="00B312C7" w:rsidRDefault="00A3460E" w:rsidP="00676EA9">
            <w:pPr>
              <w:tabs>
                <w:tab w:val="left" w:pos="5835"/>
              </w:tabs>
              <w:jc w:val="center"/>
              <w:rPr>
                <w:rFonts w:cs="Times New Roman"/>
                <w:b/>
                <w:szCs w:val="28"/>
              </w:rPr>
            </w:pPr>
            <w:r w:rsidRPr="00B312C7">
              <w:rPr>
                <w:rFonts w:cs="Times New Roman"/>
                <w:b/>
                <w:szCs w:val="28"/>
              </w:rPr>
              <w:t>67</w:t>
            </w:r>
          </w:p>
        </w:tc>
        <w:tc>
          <w:tcPr>
            <w:tcW w:w="5793" w:type="dxa"/>
          </w:tcPr>
          <w:p w:rsidR="00A3460E" w:rsidRPr="00B94B82" w:rsidRDefault="00A3460E" w:rsidP="00F06C2B">
            <w:pPr>
              <w:tabs>
                <w:tab w:val="left" w:pos="5835"/>
              </w:tabs>
              <w:rPr>
                <w:rFonts w:cs="Times New Roman"/>
                <w:szCs w:val="28"/>
              </w:rPr>
            </w:pPr>
          </w:p>
        </w:tc>
        <w:tc>
          <w:tcPr>
            <w:tcW w:w="2059" w:type="dxa"/>
          </w:tcPr>
          <w:p w:rsidR="00A3460E" w:rsidRPr="00B94B82" w:rsidRDefault="00A3460E" w:rsidP="00F06C2B">
            <w:pPr>
              <w:tabs>
                <w:tab w:val="left" w:pos="5835"/>
              </w:tabs>
              <w:rPr>
                <w:rFonts w:cs="Times New Roman"/>
                <w:szCs w:val="28"/>
              </w:rPr>
            </w:pPr>
          </w:p>
        </w:tc>
      </w:tr>
      <w:tr w:rsidR="00A3460E" w:rsidRPr="00B94B82" w:rsidTr="00676EA9">
        <w:tc>
          <w:tcPr>
            <w:tcW w:w="714" w:type="dxa"/>
            <w:vAlign w:val="center"/>
          </w:tcPr>
          <w:p w:rsidR="00A3460E" w:rsidRPr="00B94B82" w:rsidRDefault="00A3460E" w:rsidP="00676EA9">
            <w:pPr>
              <w:tabs>
                <w:tab w:val="left" w:pos="5835"/>
              </w:tabs>
              <w:jc w:val="center"/>
              <w:rPr>
                <w:rFonts w:cs="Times New Roman"/>
                <w:b/>
                <w:szCs w:val="28"/>
              </w:rPr>
            </w:pPr>
            <w:r w:rsidRPr="00B94B82">
              <w:rPr>
                <w:rFonts w:cs="Times New Roman"/>
                <w:b/>
                <w:szCs w:val="28"/>
              </w:rPr>
              <w:t>68</w:t>
            </w:r>
          </w:p>
        </w:tc>
        <w:tc>
          <w:tcPr>
            <w:tcW w:w="3251" w:type="dxa"/>
            <w:vAlign w:val="center"/>
          </w:tcPr>
          <w:p w:rsidR="00A3460E" w:rsidRPr="00B94B82" w:rsidRDefault="00A3460E" w:rsidP="00676EA9">
            <w:pPr>
              <w:tabs>
                <w:tab w:val="left" w:pos="5835"/>
              </w:tabs>
              <w:jc w:val="center"/>
              <w:rPr>
                <w:rFonts w:cs="Times New Roman"/>
                <w:b/>
                <w:color w:val="FF0000"/>
                <w:szCs w:val="28"/>
                <w:lang w:val="es-ES_tradnl"/>
              </w:rPr>
            </w:pPr>
            <w:r w:rsidRPr="00B94B82">
              <w:rPr>
                <w:rFonts w:cs="Times New Roman"/>
                <w:szCs w:val="28"/>
                <w:lang w:val="es-ES_tradnl"/>
              </w:rPr>
              <w:t>Năng lượng và sự chuyển hóa năng lượng</w:t>
            </w:r>
          </w:p>
        </w:tc>
        <w:tc>
          <w:tcPr>
            <w:tcW w:w="1555" w:type="dxa"/>
            <w:vAlign w:val="center"/>
          </w:tcPr>
          <w:p w:rsidR="00A3460E" w:rsidRPr="00B94B82" w:rsidRDefault="00A3460E" w:rsidP="00676EA9">
            <w:pPr>
              <w:tabs>
                <w:tab w:val="left" w:pos="5835"/>
              </w:tabs>
              <w:jc w:val="center"/>
              <w:rPr>
                <w:rFonts w:cs="Times New Roman"/>
                <w:b/>
                <w:szCs w:val="28"/>
              </w:rPr>
            </w:pPr>
          </w:p>
        </w:tc>
        <w:tc>
          <w:tcPr>
            <w:tcW w:w="849" w:type="dxa"/>
            <w:vAlign w:val="center"/>
          </w:tcPr>
          <w:p w:rsidR="00A3460E" w:rsidRPr="00B94B82" w:rsidRDefault="00A3460E" w:rsidP="00676EA9">
            <w:pPr>
              <w:tabs>
                <w:tab w:val="left" w:pos="5835"/>
              </w:tabs>
              <w:jc w:val="center"/>
              <w:rPr>
                <w:rFonts w:cs="Times New Roman"/>
                <w:szCs w:val="28"/>
              </w:rPr>
            </w:pPr>
            <w:r w:rsidRPr="00B94B82">
              <w:rPr>
                <w:rFonts w:cs="Times New Roman"/>
                <w:szCs w:val="28"/>
              </w:rPr>
              <w:t>68</w:t>
            </w:r>
          </w:p>
        </w:tc>
        <w:tc>
          <w:tcPr>
            <w:tcW w:w="5793" w:type="dxa"/>
          </w:tcPr>
          <w:p w:rsidR="00A3460E" w:rsidRPr="00B94B82" w:rsidRDefault="00A3460E" w:rsidP="00F06C2B">
            <w:pPr>
              <w:tabs>
                <w:tab w:val="left" w:pos="5835"/>
              </w:tabs>
              <w:rPr>
                <w:rFonts w:cs="Times New Roman"/>
                <w:szCs w:val="28"/>
              </w:rPr>
            </w:pPr>
            <w:r w:rsidRPr="00B94B82">
              <w:rPr>
                <w:rFonts w:cs="Times New Roman"/>
                <w:szCs w:val="28"/>
                <w:lang w:val="es-ES_tradnl"/>
              </w:rPr>
              <w:t>- Thông qua việc tổ chức nghiên cứu các kiến thức của bài học giúp học sinh hiểu nguồn gốc các dạng năng lượng trong cuộc sống là đều có nguồn gốc từ Mặt Trời. Từ đó giáo dục ý thức sử dụng nguồn năng lượng cho hợp lí: Tăng cường khai  thác và dùng năng lượng Mặt Trời một cách mạnh mẽ hơn, để dành các nguồn năng lượng hóa thạch góp phần bảo vệ môi trườngsống.</w:t>
            </w:r>
          </w:p>
        </w:tc>
        <w:tc>
          <w:tcPr>
            <w:tcW w:w="2059" w:type="dxa"/>
          </w:tcPr>
          <w:p w:rsidR="00A3460E" w:rsidRPr="00B94B82" w:rsidRDefault="00A3460E" w:rsidP="00F06C2B">
            <w:pPr>
              <w:tabs>
                <w:tab w:val="left" w:pos="5835"/>
              </w:tabs>
              <w:rPr>
                <w:rFonts w:cs="Times New Roman"/>
                <w:szCs w:val="28"/>
              </w:rPr>
            </w:pPr>
          </w:p>
        </w:tc>
      </w:tr>
      <w:tr w:rsidR="00A3460E" w:rsidRPr="00B94B82" w:rsidTr="00676EA9">
        <w:tc>
          <w:tcPr>
            <w:tcW w:w="714" w:type="dxa"/>
            <w:vAlign w:val="center"/>
          </w:tcPr>
          <w:p w:rsidR="00A3460E" w:rsidRPr="00B94B82" w:rsidRDefault="00A3460E" w:rsidP="00676EA9">
            <w:pPr>
              <w:tabs>
                <w:tab w:val="left" w:pos="5835"/>
              </w:tabs>
              <w:jc w:val="center"/>
              <w:rPr>
                <w:rFonts w:cs="Times New Roman"/>
                <w:b/>
                <w:szCs w:val="28"/>
              </w:rPr>
            </w:pPr>
            <w:r w:rsidRPr="00B94B82">
              <w:rPr>
                <w:rFonts w:cs="Times New Roman"/>
                <w:b/>
                <w:szCs w:val="28"/>
              </w:rPr>
              <w:t>69</w:t>
            </w:r>
          </w:p>
        </w:tc>
        <w:tc>
          <w:tcPr>
            <w:tcW w:w="3251" w:type="dxa"/>
            <w:vAlign w:val="center"/>
          </w:tcPr>
          <w:p w:rsidR="00A3460E" w:rsidRPr="00B94B82" w:rsidRDefault="00A3460E" w:rsidP="00676EA9">
            <w:pPr>
              <w:tabs>
                <w:tab w:val="left" w:pos="5835"/>
              </w:tabs>
              <w:jc w:val="center"/>
              <w:rPr>
                <w:rFonts w:cs="Times New Roman"/>
                <w:b/>
                <w:color w:val="FF0000"/>
                <w:szCs w:val="28"/>
                <w:lang w:val="es-ES_tradnl"/>
              </w:rPr>
            </w:pPr>
            <w:r w:rsidRPr="00B94B82">
              <w:rPr>
                <w:rFonts w:cs="Times New Roman"/>
                <w:szCs w:val="28"/>
                <w:lang w:val="es-ES_tradnl"/>
              </w:rPr>
              <w:t>Định luật bảo toàn năng lượng</w:t>
            </w:r>
          </w:p>
        </w:tc>
        <w:tc>
          <w:tcPr>
            <w:tcW w:w="1555" w:type="dxa"/>
            <w:vAlign w:val="center"/>
          </w:tcPr>
          <w:p w:rsidR="00A3460E" w:rsidRPr="00B94B82" w:rsidRDefault="00A3460E" w:rsidP="00676EA9">
            <w:pPr>
              <w:tabs>
                <w:tab w:val="left" w:pos="5835"/>
              </w:tabs>
              <w:jc w:val="center"/>
              <w:rPr>
                <w:rFonts w:cs="Times New Roman"/>
                <w:b/>
                <w:szCs w:val="28"/>
              </w:rPr>
            </w:pPr>
          </w:p>
        </w:tc>
        <w:tc>
          <w:tcPr>
            <w:tcW w:w="849" w:type="dxa"/>
            <w:vAlign w:val="center"/>
          </w:tcPr>
          <w:p w:rsidR="00A3460E" w:rsidRPr="00B94B82" w:rsidRDefault="00A3460E" w:rsidP="00676EA9">
            <w:pPr>
              <w:tabs>
                <w:tab w:val="left" w:pos="5835"/>
              </w:tabs>
              <w:jc w:val="center"/>
              <w:rPr>
                <w:rFonts w:cs="Times New Roman"/>
                <w:szCs w:val="28"/>
              </w:rPr>
            </w:pPr>
            <w:r w:rsidRPr="00B94B82">
              <w:rPr>
                <w:rFonts w:cs="Times New Roman"/>
                <w:szCs w:val="28"/>
              </w:rPr>
              <w:t>69</w:t>
            </w:r>
          </w:p>
        </w:tc>
        <w:tc>
          <w:tcPr>
            <w:tcW w:w="5793" w:type="dxa"/>
          </w:tcPr>
          <w:p w:rsidR="00A3460E" w:rsidRPr="00B94B82" w:rsidRDefault="00A3460E" w:rsidP="00A3460E">
            <w:pPr>
              <w:rPr>
                <w:rFonts w:cs="Times New Roman"/>
                <w:szCs w:val="28"/>
                <w:lang w:val="es-ES_tradnl"/>
              </w:rPr>
            </w:pPr>
            <w:r w:rsidRPr="00B94B82">
              <w:rPr>
                <w:rFonts w:cs="Times New Roman"/>
                <w:szCs w:val="28"/>
                <w:lang w:val="es-ES_tradnl"/>
              </w:rPr>
              <w:t xml:space="preserve">+ Thực vật sử dụng ánh sáng mặt trời để quang hợp tạo ra glucoza và các chất hữu cơ khác. Động vật ăn thực vật. Đến lượt mình, con người lại sử dụng thực vật và động vật làm nguồn thức ăn. Như vậy con người cũng gián tiếp sử dụng năng lượng mặt trời để sống và làm việc. Khi ánh sáng quá gay gắt hoặc quá yếu, cây cối không thể </w:t>
            </w:r>
            <w:r w:rsidRPr="00B94B82">
              <w:rPr>
                <w:rFonts w:cs="Times New Roman"/>
                <w:szCs w:val="28"/>
                <w:lang w:val="es-ES_tradnl"/>
              </w:rPr>
              <w:lastRenderedPageBreak/>
              <w:t>quang hợp nên không sinh sôi phát triển. Do sự nóng lên của khí hậu, nên năng suất do đó sản lượng lương thực sẽ suy giảm. Điều này ảnh hưởng nghiêm trọng đến sự sống trên hành tinh.</w:t>
            </w:r>
          </w:p>
          <w:p w:rsidR="00A3460E" w:rsidRPr="00B94B82" w:rsidRDefault="00A3460E" w:rsidP="00A3460E">
            <w:pPr>
              <w:rPr>
                <w:rFonts w:cs="Times New Roman"/>
                <w:szCs w:val="28"/>
                <w:lang w:val="es-ES_tradnl"/>
              </w:rPr>
            </w:pPr>
            <w:r w:rsidRPr="00B94B82">
              <w:rPr>
                <w:rFonts w:cs="Times New Roman"/>
                <w:szCs w:val="28"/>
                <w:lang w:val="es-ES_tradnl"/>
              </w:rPr>
              <w:t>+ Khi thực vật và động vật chết đi, xác của chúng bị vùi lấp trong các lớp đất đá và bị phân hủy dần dần. Qua hàng triệu năm chúng tạo ra các nguồn năng lượng cơ bản (than đá, dầu mỏ, khí đốt) cho con người sử dụng ngày nay. Như vậy các nguồn năng lượng cũng chính là kết tinh của năng lượng mặt trời, khi sử dụng chúng con người đã giải phóng năng lượng mặt trời được kết tinh đó. Nhưng các nguồn năng lượng đó không vô tận mà ngày càng cạn kiệt (than đá chỉ sử dụng được trong 200 năm, dầu lửa sử dụng trong 60 năm nữa). Nếu không có biện pháp sử dụng hợp lí, sẽ đến lúc hành tinh này không còn năng lượng.</w:t>
            </w:r>
          </w:p>
          <w:p w:rsidR="00A3460E" w:rsidRPr="00B94B82" w:rsidRDefault="00A3460E" w:rsidP="00A3460E">
            <w:pPr>
              <w:rPr>
                <w:rFonts w:cs="Times New Roman"/>
                <w:szCs w:val="28"/>
                <w:lang w:val="es-ES_tradnl"/>
              </w:rPr>
            </w:pPr>
            <w:r w:rsidRPr="00B94B82">
              <w:rPr>
                <w:rFonts w:cs="Times New Roman"/>
                <w:szCs w:val="28"/>
                <w:lang w:val="es-ES_tradnl"/>
              </w:rPr>
              <w:t>+ Xét theo quan điểm năng lượng, con người cũng là một mắt xích trong chuỗi năng lượng trong đó năng lượng mặt trời là trung tâm. Trong sự sống của mình, con người cần tuân theo các quy luật khách quan của chuỗi năng lượng đó.</w:t>
            </w:r>
          </w:p>
          <w:p w:rsidR="00A3460E" w:rsidRPr="00B94B82" w:rsidRDefault="00A3460E" w:rsidP="00A3460E">
            <w:pPr>
              <w:rPr>
                <w:rFonts w:cs="Times New Roman"/>
                <w:szCs w:val="28"/>
                <w:lang w:val="es-ES_tradnl"/>
              </w:rPr>
            </w:pPr>
            <w:r w:rsidRPr="00B94B82">
              <w:rPr>
                <w:rFonts w:cs="Times New Roman"/>
                <w:szCs w:val="28"/>
                <w:lang w:val="es-ES_tradnl"/>
              </w:rPr>
              <w:t xml:space="preserve">+ Xét về nguồn gốc, tất cả các dạng năng lượng đang được con người sử dụng đều có nguồn gốc từ mặt trời (gồm than đá, dầu mỏ, khí đốt, gió, nước). Năng lượng mặt trời có thể được sử dụng trong khoảng 6 tỉ năm nữa vì thế có thể coi là vô tận. Cần tăng cường sử dụng năng lượng mặt trời </w:t>
            </w:r>
            <w:r w:rsidRPr="00B94B82">
              <w:rPr>
                <w:rFonts w:cs="Times New Roman"/>
                <w:szCs w:val="28"/>
                <w:lang w:val="es-ES_tradnl"/>
              </w:rPr>
              <w:lastRenderedPageBreak/>
              <w:t>một cách rộng rãi hơn.</w:t>
            </w:r>
          </w:p>
          <w:p w:rsidR="00A3460E" w:rsidRPr="00B94B82" w:rsidRDefault="00A3460E" w:rsidP="00A3460E">
            <w:pPr>
              <w:tabs>
                <w:tab w:val="left" w:pos="5835"/>
              </w:tabs>
              <w:rPr>
                <w:rFonts w:cs="Times New Roman"/>
                <w:szCs w:val="28"/>
              </w:rPr>
            </w:pPr>
            <w:r w:rsidRPr="00B94B82">
              <w:rPr>
                <w:rFonts w:cs="Times New Roman"/>
                <w:szCs w:val="28"/>
                <w:lang w:val="es-ES_tradnl"/>
              </w:rPr>
              <w:t>Giáo dục đạo đức: - Thông qua việc tổ chức nghiên cứu các kiến thức của bài học giúp học sinh hiểu nguồn gốc các dạng năng lượng trong cuộc sống là đều có nguồn gốc từ Mặt Trời. Từ đó giáo dục ý thức sử dụng nguồn năng lượng cho hợp lí: Tăng cường khai  thác và dùng năng lượng Mặt Trời một cách mạnh mẽ hơn, để dành các nguồn năng lượng hóa thạch góp phần bảo vệ môi trườngsống.</w:t>
            </w:r>
          </w:p>
        </w:tc>
        <w:tc>
          <w:tcPr>
            <w:tcW w:w="2059" w:type="dxa"/>
          </w:tcPr>
          <w:p w:rsidR="00A3460E" w:rsidRPr="00B94B82" w:rsidRDefault="00A3460E" w:rsidP="00F06C2B">
            <w:pPr>
              <w:tabs>
                <w:tab w:val="left" w:pos="5835"/>
              </w:tabs>
              <w:rPr>
                <w:rFonts w:cs="Times New Roman"/>
                <w:szCs w:val="28"/>
              </w:rPr>
            </w:pPr>
          </w:p>
        </w:tc>
      </w:tr>
      <w:tr w:rsidR="00A3460E" w:rsidRPr="00B94B82" w:rsidTr="00676EA9">
        <w:tc>
          <w:tcPr>
            <w:tcW w:w="714" w:type="dxa"/>
            <w:vAlign w:val="center"/>
          </w:tcPr>
          <w:p w:rsidR="00A3460E" w:rsidRPr="00B94B82" w:rsidRDefault="00A3460E" w:rsidP="00676EA9">
            <w:pPr>
              <w:tabs>
                <w:tab w:val="left" w:pos="5835"/>
              </w:tabs>
              <w:jc w:val="center"/>
              <w:rPr>
                <w:rFonts w:cs="Times New Roman"/>
                <w:b/>
                <w:szCs w:val="28"/>
              </w:rPr>
            </w:pPr>
            <w:r w:rsidRPr="00B94B82">
              <w:rPr>
                <w:rFonts w:cs="Times New Roman"/>
                <w:b/>
                <w:szCs w:val="28"/>
              </w:rPr>
              <w:lastRenderedPageBreak/>
              <w:t>70</w:t>
            </w:r>
          </w:p>
        </w:tc>
        <w:tc>
          <w:tcPr>
            <w:tcW w:w="3251" w:type="dxa"/>
            <w:vAlign w:val="center"/>
          </w:tcPr>
          <w:p w:rsidR="00A3460E" w:rsidRPr="00B94B82" w:rsidRDefault="00A3460E" w:rsidP="00676EA9">
            <w:pPr>
              <w:tabs>
                <w:tab w:val="left" w:pos="5835"/>
              </w:tabs>
              <w:jc w:val="center"/>
              <w:rPr>
                <w:rFonts w:cs="Times New Roman"/>
                <w:szCs w:val="28"/>
                <w:lang w:val="es-ES_tradnl"/>
              </w:rPr>
            </w:pPr>
            <w:r w:rsidRPr="00B94B82">
              <w:rPr>
                <w:rFonts w:cs="Times New Roman"/>
                <w:szCs w:val="28"/>
                <w:lang w:val="es-ES_tradnl"/>
              </w:rPr>
              <w:t>Ôn tập cuối năm</w:t>
            </w:r>
          </w:p>
        </w:tc>
        <w:tc>
          <w:tcPr>
            <w:tcW w:w="1555" w:type="dxa"/>
            <w:vAlign w:val="center"/>
          </w:tcPr>
          <w:p w:rsidR="00A3460E" w:rsidRPr="00B94B82" w:rsidRDefault="00A3460E" w:rsidP="00676EA9">
            <w:pPr>
              <w:tabs>
                <w:tab w:val="left" w:pos="5835"/>
              </w:tabs>
              <w:jc w:val="center"/>
              <w:rPr>
                <w:rFonts w:cs="Times New Roman"/>
                <w:b/>
                <w:szCs w:val="28"/>
              </w:rPr>
            </w:pPr>
          </w:p>
        </w:tc>
        <w:tc>
          <w:tcPr>
            <w:tcW w:w="849" w:type="dxa"/>
            <w:vAlign w:val="center"/>
          </w:tcPr>
          <w:p w:rsidR="00A3460E" w:rsidRPr="00B94B82" w:rsidRDefault="00A3460E" w:rsidP="00676EA9">
            <w:pPr>
              <w:tabs>
                <w:tab w:val="left" w:pos="5835"/>
              </w:tabs>
              <w:jc w:val="center"/>
              <w:rPr>
                <w:rFonts w:cs="Times New Roman"/>
                <w:szCs w:val="28"/>
              </w:rPr>
            </w:pPr>
            <w:r w:rsidRPr="00B94B82">
              <w:rPr>
                <w:rFonts w:cs="Times New Roman"/>
                <w:szCs w:val="28"/>
              </w:rPr>
              <w:t>70</w:t>
            </w:r>
          </w:p>
        </w:tc>
        <w:tc>
          <w:tcPr>
            <w:tcW w:w="5793" w:type="dxa"/>
          </w:tcPr>
          <w:p w:rsidR="00A3460E" w:rsidRPr="00B94B82" w:rsidRDefault="00A3460E" w:rsidP="00F06C2B">
            <w:pPr>
              <w:tabs>
                <w:tab w:val="left" w:pos="5835"/>
              </w:tabs>
              <w:rPr>
                <w:rFonts w:cs="Times New Roman"/>
                <w:szCs w:val="28"/>
              </w:rPr>
            </w:pPr>
          </w:p>
        </w:tc>
        <w:tc>
          <w:tcPr>
            <w:tcW w:w="2059" w:type="dxa"/>
          </w:tcPr>
          <w:p w:rsidR="00A3460E" w:rsidRPr="00B94B82" w:rsidRDefault="00A3460E" w:rsidP="00F06C2B">
            <w:pPr>
              <w:tabs>
                <w:tab w:val="left" w:pos="5835"/>
              </w:tabs>
              <w:rPr>
                <w:rFonts w:cs="Times New Roman"/>
                <w:szCs w:val="28"/>
              </w:rPr>
            </w:pPr>
          </w:p>
        </w:tc>
      </w:tr>
    </w:tbl>
    <w:p w:rsidR="00F06C2B" w:rsidRDefault="00F06C2B" w:rsidP="00F06C2B">
      <w:pPr>
        <w:tabs>
          <w:tab w:val="left" w:pos="5835"/>
        </w:tabs>
        <w:rPr>
          <w:rFonts w:cs="Times New Roman"/>
          <w:szCs w:val="28"/>
        </w:rPr>
      </w:pPr>
    </w:p>
    <w:p w:rsidR="0025156B" w:rsidRDefault="0025156B" w:rsidP="00F06C2B">
      <w:pPr>
        <w:tabs>
          <w:tab w:val="left" w:pos="5835"/>
        </w:tabs>
        <w:rPr>
          <w:rFonts w:cs="Times New Roman"/>
          <w:szCs w:val="28"/>
        </w:rPr>
      </w:pPr>
    </w:p>
    <w:p w:rsidR="0025156B" w:rsidRDefault="0025156B" w:rsidP="00F06C2B">
      <w:pPr>
        <w:tabs>
          <w:tab w:val="left" w:pos="5835"/>
        </w:tabs>
        <w:rPr>
          <w:rFonts w:cs="Times New Roman"/>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110"/>
        <w:gridCol w:w="7111"/>
      </w:tblGrid>
      <w:tr w:rsidR="0025156B" w:rsidRPr="0025156B" w:rsidTr="0025156B">
        <w:tc>
          <w:tcPr>
            <w:tcW w:w="7110" w:type="dxa"/>
          </w:tcPr>
          <w:p w:rsidR="0025156B" w:rsidRPr="0025156B" w:rsidRDefault="0025156B" w:rsidP="00F06C2B">
            <w:pPr>
              <w:tabs>
                <w:tab w:val="left" w:pos="5835"/>
              </w:tabs>
              <w:rPr>
                <w:rFonts w:cs="Times New Roman"/>
                <w:b/>
                <w:szCs w:val="28"/>
              </w:rPr>
            </w:pPr>
            <w:r w:rsidRPr="0025156B">
              <w:rPr>
                <w:rFonts w:cs="Times New Roman"/>
                <w:b/>
                <w:szCs w:val="28"/>
              </w:rPr>
              <w:t>DUYỆT CỦA TỔ CHUYÊN MÔN</w:t>
            </w:r>
          </w:p>
        </w:tc>
        <w:tc>
          <w:tcPr>
            <w:tcW w:w="7111" w:type="dxa"/>
          </w:tcPr>
          <w:p w:rsidR="0025156B" w:rsidRPr="0025156B" w:rsidRDefault="0025156B" w:rsidP="00F06C2B">
            <w:pPr>
              <w:tabs>
                <w:tab w:val="left" w:pos="5835"/>
              </w:tabs>
              <w:rPr>
                <w:rFonts w:cs="Times New Roman"/>
                <w:b/>
                <w:szCs w:val="28"/>
              </w:rPr>
            </w:pPr>
            <w:r>
              <w:rPr>
                <w:rFonts w:cs="Times New Roman"/>
                <w:b/>
                <w:szCs w:val="28"/>
              </w:rPr>
              <w:t xml:space="preserve">                               </w:t>
            </w:r>
            <w:r w:rsidRPr="0025156B">
              <w:rPr>
                <w:rFonts w:cs="Times New Roman"/>
                <w:b/>
                <w:szCs w:val="28"/>
              </w:rPr>
              <w:t>DUYỆT CỦA BGH NHÀ TRƯỜNG</w:t>
            </w:r>
          </w:p>
        </w:tc>
      </w:tr>
    </w:tbl>
    <w:p w:rsidR="0025156B" w:rsidRPr="00B94B82" w:rsidRDefault="0025156B" w:rsidP="00F06C2B">
      <w:pPr>
        <w:tabs>
          <w:tab w:val="left" w:pos="5835"/>
        </w:tabs>
        <w:rPr>
          <w:rFonts w:cs="Times New Roman"/>
          <w:szCs w:val="28"/>
        </w:rPr>
      </w:pPr>
    </w:p>
    <w:sectPr w:rsidR="0025156B" w:rsidRPr="00B94B82" w:rsidSect="00CE3A2F">
      <w:pgSz w:w="16840" w:h="11907" w:orient="landscape" w:code="9"/>
      <w:pgMar w:top="1134" w:right="1134" w:bottom="1134"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6E64" w:rsidRDefault="00466E64" w:rsidP="009E0B10">
      <w:r>
        <w:separator/>
      </w:r>
    </w:p>
  </w:endnote>
  <w:endnote w:type="continuationSeparator" w:id="1">
    <w:p w:rsidR="00466E64" w:rsidRDefault="00466E64" w:rsidP="009E0B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6E64" w:rsidRDefault="00466E64" w:rsidP="009E0B10">
      <w:r>
        <w:separator/>
      </w:r>
    </w:p>
  </w:footnote>
  <w:footnote w:type="continuationSeparator" w:id="1">
    <w:p w:rsidR="00466E64" w:rsidRDefault="00466E64" w:rsidP="009E0B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66CDD"/>
    <w:multiLevelType w:val="hybridMultilevel"/>
    <w:tmpl w:val="68C6CE1E"/>
    <w:lvl w:ilvl="0" w:tplc="0CCA0346">
      <w:numFmt w:val="bullet"/>
      <w:lvlText w:val="-"/>
      <w:lvlJc w:val="left"/>
      <w:pPr>
        <w:ind w:left="103" w:hanging="152"/>
      </w:pPr>
      <w:rPr>
        <w:rFonts w:ascii="Times New Roman" w:eastAsia="Times New Roman" w:hAnsi="Times New Roman" w:cs="Times New Roman" w:hint="default"/>
        <w:w w:val="99"/>
        <w:sz w:val="26"/>
        <w:szCs w:val="26"/>
      </w:rPr>
    </w:lvl>
    <w:lvl w:ilvl="1" w:tplc="F426FCE4">
      <w:numFmt w:val="bullet"/>
      <w:lvlText w:val="•"/>
      <w:lvlJc w:val="left"/>
      <w:pPr>
        <w:ind w:left="996" w:hanging="152"/>
      </w:pPr>
      <w:rPr>
        <w:rFonts w:hint="default"/>
      </w:rPr>
    </w:lvl>
    <w:lvl w:ilvl="2" w:tplc="52200824">
      <w:numFmt w:val="bullet"/>
      <w:lvlText w:val="•"/>
      <w:lvlJc w:val="left"/>
      <w:pPr>
        <w:ind w:left="1892" w:hanging="152"/>
      </w:pPr>
      <w:rPr>
        <w:rFonts w:hint="default"/>
      </w:rPr>
    </w:lvl>
    <w:lvl w:ilvl="3" w:tplc="A4AE3C3E">
      <w:numFmt w:val="bullet"/>
      <w:lvlText w:val="•"/>
      <w:lvlJc w:val="left"/>
      <w:pPr>
        <w:ind w:left="2789" w:hanging="152"/>
      </w:pPr>
      <w:rPr>
        <w:rFonts w:hint="default"/>
      </w:rPr>
    </w:lvl>
    <w:lvl w:ilvl="4" w:tplc="759ECDB8">
      <w:numFmt w:val="bullet"/>
      <w:lvlText w:val="•"/>
      <w:lvlJc w:val="left"/>
      <w:pPr>
        <w:ind w:left="3685" w:hanging="152"/>
      </w:pPr>
      <w:rPr>
        <w:rFonts w:hint="default"/>
      </w:rPr>
    </w:lvl>
    <w:lvl w:ilvl="5" w:tplc="811CB758">
      <w:numFmt w:val="bullet"/>
      <w:lvlText w:val="•"/>
      <w:lvlJc w:val="left"/>
      <w:pPr>
        <w:ind w:left="4581" w:hanging="152"/>
      </w:pPr>
      <w:rPr>
        <w:rFonts w:hint="default"/>
      </w:rPr>
    </w:lvl>
    <w:lvl w:ilvl="6" w:tplc="2DC2BEBC">
      <w:numFmt w:val="bullet"/>
      <w:lvlText w:val="•"/>
      <w:lvlJc w:val="left"/>
      <w:pPr>
        <w:ind w:left="5478" w:hanging="152"/>
      </w:pPr>
      <w:rPr>
        <w:rFonts w:hint="default"/>
      </w:rPr>
    </w:lvl>
    <w:lvl w:ilvl="7" w:tplc="B2306132">
      <w:numFmt w:val="bullet"/>
      <w:lvlText w:val="•"/>
      <w:lvlJc w:val="left"/>
      <w:pPr>
        <w:ind w:left="6374" w:hanging="152"/>
      </w:pPr>
      <w:rPr>
        <w:rFonts w:hint="default"/>
      </w:rPr>
    </w:lvl>
    <w:lvl w:ilvl="8" w:tplc="37DA2B10">
      <w:numFmt w:val="bullet"/>
      <w:lvlText w:val="•"/>
      <w:lvlJc w:val="left"/>
      <w:pPr>
        <w:ind w:left="7271" w:hanging="152"/>
      </w:pPr>
      <w:rPr>
        <w:rFonts w:hint="default"/>
      </w:rPr>
    </w:lvl>
  </w:abstractNum>
  <w:abstractNum w:abstractNumId="1">
    <w:nsid w:val="017065D5"/>
    <w:multiLevelType w:val="hybridMultilevel"/>
    <w:tmpl w:val="BB9A9F74"/>
    <w:lvl w:ilvl="0" w:tplc="AA040DC4">
      <w:numFmt w:val="bullet"/>
      <w:lvlText w:val="-"/>
      <w:lvlJc w:val="left"/>
      <w:pPr>
        <w:ind w:left="103" w:hanging="164"/>
      </w:pPr>
      <w:rPr>
        <w:rFonts w:ascii="Times New Roman" w:eastAsia="Times New Roman" w:hAnsi="Times New Roman" w:cs="Times New Roman" w:hint="default"/>
        <w:w w:val="99"/>
        <w:sz w:val="26"/>
        <w:szCs w:val="26"/>
      </w:rPr>
    </w:lvl>
    <w:lvl w:ilvl="1" w:tplc="901C2448">
      <w:numFmt w:val="bullet"/>
      <w:lvlText w:val="•"/>
      <w:lvlJc w:val="left"/>
      <w:pPr>
        <w:ind w:left="996" w:hanging="164"/>
      </w:pPr>
      <w:rPr>
        <w:rFonts w:hint="default"/>
      </w:rPr>
    </w:lvl>
    <w:lvl w:ilvl="2" w:tplc="6A86391A">
      <w:numFmt w:val="bullet"/>
      <w:lvlText w:val="•"/>
      <w:lvlJc w:val="left"/>
      <w:pPr>
        <w:ind w:left="1892" w:hanging="164"/>
      </w:pPr>
      <w:rPr>
        <w:rFonts w:hint="default"/>
      </w:rPr>
    </w:lvl>
    <w:lvl w:ilvl="3" w:tplc="F5D0C098">
      <w:numFmt w:val="bullet"/>
      <w:lvlText w:val="•"/>
      <w:lvlJc w:val="left"/>
      <w:pPr>
        <w:ind w:left="2789" w:hanging="164"/>
      </w:pPr>
      <w:rPr>
        <w:rFonts w:hint="default"/>
      </w:rPr>
    </w:lvl>
    <w:lvl w:ilvl="4" w:tplc="0A34BF28">
      <w:numFmt w:val="bullet"/>
      <w:lvlText w:val="•"/>
      <w:lvlJc w:val="left"/>
      <w:pPr>
        <w:ind w:left="3685" w:hanging="164"/>
      </w:pPr>
      <w:rPr>
        <w:rFonts w:hint="default"/>
      </w:rPr>
    </w:lvl>
    <w:lvl w:ilvl="5" w:tplc="0796626E">
      <w:numFmt w:val="bullet"/>
      <w:lvlText w:val="•"/>
      <w:lvlJc w:val="left"/>
      <w:pPr>
        <w:ind w:left="4581" w:hanging="164"/>
      </w:pPr>
      <w:rPr>
        <w:rFonts w:hint="default"/>
      </w:rPr>
    </w:lvl>
    <w:lvl w:ilvl="6" w:tplc="96F4AEA2">
      <w:numFmt w:val="bullet"/>
      <w:lvlText w:val="•"/>
      <w:lvlJc w:val="left"/>
      <w:pPr>
        <w:ind w:left="5478" w:hanging="164"/>
      </w:pPr>
      <w:rPr>
        <w:rFonts w:hint="default"/>
      </w:rPr>
    </w:lvl>
    <w:lvl w:ilvl="7" w:tplc="19BA4090">
      <w:numFmt w:val="bullet"/>
      <w:lvlText w:val="•"/>
      <w:lvlJc w:val="left"/>
      <w:pPr>
        <w:ind w:left="6374" w:hanging="164"/>
      </w:pPr>
      <w:rPr>
        <w:rFonts w:hint="default"/>
      </w:rPr>
    </w:lvl>
    <w:lvl w:ilvl="8" w:tplc="4F9C7EE2">
      <w:numFmt w:val="bullet"/>
      <w:lvlText w:val="•"/>
      <w:lvlJc w:val="left"/>
      <w:pPr>
        <w:ind w:left="7271" w:hanging="164"/>
      </w:pPr>
      <w:rPr>
        <w:rFonts w:hint="default"/>
      </w:rPr>
    </w:lvl>
  </w:abstractNum>
  <w:abstractNum w:abstractNumId="2">
    <w:nsid w:val="044867FD"/>
    <w:multiLevelType w:val="hybridMultilevel"/>
    <w:tmpl w:val="261EA8C6"/>
    <w:lvl w:ilvl="0" w:tplc="58E4BD2A">
      <w:numFmt w:val="bullet"/>
      <w:lvlText w:val="-"/>
      <w:lvlJc w:val="left"/>
      <w:pPr>
        <w:ind w:left="103" w:hanging="178"/>
      </w:pPr>
      <w:rPr>
        <w:rFonts w:ascii="Times New Roman" w:eastAsia="Times New Roman" w:hAnsi="Times New Roman" w:cs="Times New Roman" w:hint="default"/>
        <w:w w:val="99"/>
        <w:sz w:val="26"/>
        <w:szCs w:val="26"/>
      </w:rPr>
    </w:lvl>
    <w:lvl w:ilvl="1" w:tplc="75E2BD04">
      <w:numFmt w:val="bullet"/>
      <w:lvlText w:val="•"/>
      <w:lvlJc w:val="left"/>
      <w:pPr>
        <w:ind w:left="996" w:hanging="178"/>
      </w:pPr>
      <w:rPr>
        <w:rFonts w:hint="default"/>
      </w:rPr>
    </w:lvl>
    <w:lvl w:ilvl="2" w:tplc="B3A8DC24">
      <w:numFmt w:val="bullet"/>
      <w:lvlText w:val="•"/>
      <w:lvlJc w:val="left"/>
      <w:pPr>
        <w:ind w:left="1892" w:hanging="178"/>
      </w:pPr>
      <w:rPr>
        <w:rFonts w:hint="default"/>
      </w:rPr>
    </w:lvl>
    <w:lvl w:ilvl="3" w:tplc="CBBA3446">
      <w:numFmt w:val="bullet"/>
      <w:lvlText w:val="•"/>
      <w:lvlJc w:val="left"/>
      <w:pPr>
        <w:ind w:left="2789" w:hanging="178"/>
      </w:pPr>
      <w:rPr>
        <w:rFonts w:hint="default"/>
      </w:rPr>
    </w:lvl>
    <w:lvl w:ilvl="4" w:tplc="B0D0B494">
      <w:numFmt w:val="bullet"/>
      <w:lvlText w:val="•"/>
      <w:lvlJc w:val="left"/>
      <w:pPr>
        <w:ind w:left="3685" w:hanging="178"/>
      </w:pPr>
      <w:rPr>
        <w:rFonts w:hint="default"/>
      </w:rPr>
    </w:lvl>
    <w:lvl w:ilvl="5" w:tplc="1020DE0C">
      <w:numFmt w:val="bullet"/>
      <w:lvlText w:val="•"/>
      <w:lvlJc w:val="left"/>
      <w:pPr>
        <w:ind w:left="4581" w:hanging="178"/>
      </w:pPr>
      <w:rPr>
        <w:rFonts w:hint="default"/>
      </w:rPr>
    </w:lvl>
    <w:lvl w:ilvl="6" w:tplc="06D2F6E4">
      <w:numFmt w:val="bullet"/>
      <w:lvlText w:val="•"/>
      <w:lvlJc w:val="left"/>
      <w:pPr>
        <w:ind w:left="5478" w:hanging="178"/>
      </w:pPr>
      <w:rPr>
        <w:rFonts w:hint="default"/>
      </w:rPr>
    </w:lvl>
    <w:lvl w:ilvl="7" w:tplc="4A92177A">
      <w:numFmt w:val="bullet"/>
      <w:lvlText w:val="•"/>
      <w:lvlJc w:val="left"/>
      <w:pPr>
        <w:ind w:left="6374" w:hanging="178"/>
      </w:pPr>
      <w:rPr>
        <w:rFonts w:hint="default"/>
      </w:rPr>
    </w:lvl>
    <w:lvl w:ilvl="8" w:tplc="08A8724A">
      <w:numFmt w:val="bullet"/>
      <w:lvlText w:val="•"/>
      <w:lvlJc w:val="left"/>
      <w:pPr>
        <w:ind w:left="7271" w:hanging="178"/>
      </w:pPr>
      <w:rPr>
        <w:rFonts w:hint="default"/>
      </w:rPr>
    </w:lvl>
  </w:abstractNum>
  <w:abstractNum w:abstractNumId="3">
    <w:nsid w:val="193B1FA5"/>
    <w:multiLevelType w:val="hybridMultilevel"/>
    <w:tmpl w:val="60F87830"/>
    <w:lvl w:ilvl="0" w:tplc="24F2CC60">
      <w:numFmt w:val="bullet"/>
      <w:lvlText w:val="-"/>
      <w:lvlJc w:val="left"/>
      <w:pPr>
        <w:ind w:left="103" w:hanging="164"/>
      </w:pPr>
      <w:rPr>
        <w:rFonts w:ascii="Times New Roman" w:eastAsia="Times New Roman" w:hAnsi="Times New Roman" w:cs="Times New Roman" w:hint="default"/>
        <w:w w:val="99"/>
        <w:sz w:val="26"/>
        <w:szCs w:val="26"/>
      </w:rPr>
    </w:lvl>
    <w:lvl w:ilvl="1" w:tplc="032E7B60">
      <w:numFmt w:val="bullet"/>
      <w:lvlText w:val="•"/>
      <w:lvlJc w:val="left"/>
      <w:pPr>
        <w:ind w:left="996" w:hanging="164"/>
      </w:pPr>
      <w:rPr>
        <w:rFonts w:hint="default"/>
      </w:rPr>
    </w:lvl>
    <w:lvl w:ilvl="2" w:tplc="B11037B2">
      <w:numFmt w:val="bullet"/>
      <w:lvlText w:val="•"/>
      <w:lvlJc w:val="left"/>
      <w:pPr>
        <w:ind w:left="1892" w:hanging="164"/>
      </w:pPr>
      <w:rPr>
        <w:rFonts w:hint="default"/>
      </w:rPr>
    </w:lvl>
    <w:lvl w:ilvl="3" w:tplc="229C1750">
      <w:numFmt w:val="bullet"/>
      <w:lvlText w:val="•"/>
      <w:lvlJc w:val="left"/>
      <w:pPr>
        <w:ind w:left="2789" w:hanging="164"/>
      </w:pPr>
      <w:rPr>
        <w:rFonts w:hint="default"/>
      </w:rPr>
    </w:lvl>
    <w:lvl w:ilvl="4" w:tplc="C9A086F2">
      <w:numFmt w:val="bullet"/>
      <w:lvlText w:val="•"/>
      <w:lvlJc w:val="left"/>
      <w:pPr>
        <w:ind w:left="3685" w:hanging="164"/>
      </w:pPr>
      <w:rPr>
        <w:rFonts w:hint="default"/>
      </w:rPr>
    </w:lvl>
    <w:lvl w:ilvl="5" w:tplc="991AFFC8">
      <w:numFmt w:val="bullet"/>
      <w:lvlText w:val="•"/>
      <w:lvlJc w:val="left"/>
      <w:pPr>
        <w:ind w:left="4581" w:hanging="164"/>
      </w:pPr>
      <w:rPr>
        <w:rFonts w:hint="default"/>
      </w:rPr>
    </w:lvl>
    <w:lvl w:ilvl="6" w:tplc="222C4592">
      <w:numFmt w:val="bullet"/>
      <w:lvlText w:val="•"/>
      <w:lvlJc w:val="left"/>
      <w:pPr>
        <w:ind w:left="5478" w:hanging="164"/>
      </w:pPr>
      <w:rPr>
        <w:rFonts w:hint="default"/>
      </w:rPr>
    </w:lvl>
    <w:lvl w:ilvl="7" w:tplc="7728CA12">
      <w:numFmt w:val="bullet"/>
      <w:lvlText w:val="•"/>
      <w:lvlJc w:val="left"/>
      <w:pPr>
        <w:ind w:left="6374" w:hanging="164"/>
      </w:pPr>
      <w:rPr>
        <w:rFonts w:hint="default"/>
      </w:rPr>
    </w:lvl>
    <w:lvl w:ilvl="8" w:tplc="CFDE205E">
      <w:numFmt w:val="bullet"/>
      <w:lvlText w:val="•"/>
      <w:lvlJc w:val="left"/>
      <w:pPr>
        <w:ind w:left="7271" w:hanging="164"/>
      </w:pPr>
      <w:rPr>
        <w:rFonts w:hint="default"/>
      </w:rPr>
    </w:lvl>
  </w:abstractNum>
  <w:abstractNum w:abstractNumId="4">
    <w:nsid w:val="1E1B285C"/>
    <w:multiLevelType w:val="hybridMultilevel"/>
    <w:tmpl w:val="0068D306"/>
    <w:lvl w:ilvl="0" w:tplc="0C266D40">
      <w:numFmt w:val="bullet"/>
      <w:lvlText w:val="-"/>
      <w:lvlJc w:val="left"/>
      <w:pPr>
        <w:ind w:left="103" w:hanging="159"/>
      </w:pPr>
      <w:rPr>
        <w:rFonts w:ascii="Times New Roman" w:eastAsia="Times New Roman" w:hAnsi="Times New Roman" w:cs="Times New Roman" w:hint="default"/>
        <w:w w:val="99"/>
        <w:sz w:val="26"/>
        <w:szCs w:val="26"/>
      </w:rPr>
    </w:lvl>
    <w:lvl w:ilvl="1" w:tplc="96BA018E">
      <w:numFmt w:val="bullet"/>
      <w:lvlText w:val="•"/>
      <w:lvlJc w:val="left"/>
      <w:pPr>
        <w:ind w:left="996" w:hanging="159"/>
      </w:pPr>
      <w:rPr>
        <w:rFonts w:hint="default"/>
      </w:rPr>
    </w:lvl>
    <w:lvl w:ilvl="2" w:tplc="165E8568">
      <w:numFmt w:val="bullet"/>
      <w:lvlText w:val="•"/>
      <w:lvlJc w:val="left"/>
      <w:pPr>
        <w:ind w:left="1892" w:hanging="159"/>
      </w:pPr>
      <w:rPr>
        <w:rFonts w:hint="default"/>
      </w:rPr>
    </w:lvl>
    <w:lvl w:ilvl="3" w:tplc="75663DEA">
      <w:numFmt w:val="bullet"/>
      <w:lvlText w:val="•"/>
      <w:lvlJc w:val="left"/>
      <w:pPr>
        <w:ind w:left="2789" w:hanging="159"/>
      </w:pPr>
      <w:rPr>
        <w:rFonts w:hint="default"/>
      </w:rPr>
    </w:lvl>
    <w:lvl w:ilvl="4" w:tplc="972C11E2">
      <w:numFmt w:val="bullet"/>
      <w:lvlText w:val="•"/>
      <w:lvlJc w:val="left"/>
      <w:pPr>
        <w:ind w:left="3685" w:hanging="159"/>
      </w:pPr>
      <w:rPr>
        <w:rFonts w:hint="default"/>
      </w:rPr>
    </w:lvl>
    <w:lvl w:ilvl="5" w:tplc="9020884A">
      <w:numFmt w:val="bullet"/>
      <w:lvlText w:val="•"/>
      <w:lvlJc w:val="left"/>
      <w:pPr>
        <w:ind w:left="4581" w:hanging="159"/>
      </w:pPr>
      <w:rPr>
        <w:rFonts w:hint="default"/>
      </w:rPr>
    </w:lvl>
    <w:lvl w:ilvl="6" w:tplc="F88A8B72">
      <w:numFmt w:val="bullet"/>
      <w:lvlText w:val="•"/>
      <w:lvlJc w:val="left"/>
      <w:pPr>
        <w:ind w:left="5478" w:hanging="159"/>
      </w:pPr>
      <w:rPr>
        <w:rFonts w:hint="default"/>
      </w:rPr>
    </w:lvl>
    <w:lvl w:ilvl="7" w:tplc="14240E16">
      <w:numFmt w:val="bullet"/>
      <w:lvlText w:val="•"/>
      <w:lvlJc w:val="left"/>
      <w:pPr>
        <w:ind w:left="6374" w:hanging="159"/>
      </w:pPr>
      <w:rPr>
        <w:rFonts w:hint="default"/>
      </w:rPr>
    </w:lvl>
    <w:lvl w:ilvl="8" w:tplc="D3C23DCE">
      <w:numFmt w:val="bullet"/>
      <w:lvlText w:val="•"/>
      <w:lvlJc w:val="left"/>
      <w:pPr>
        <w:ind w:left="7271" w:hanging="159"/>
      </w:pPr>
      <w:rPr>
        <w:rFonts w:hint="default"/>
      </w:rPr>
    </w:lvl>
  </w:abstractNum>
  <w:abstractNum w:abstractNumId="5">
    <w:nsid w:val="2AD14330"/>
    <w:multiLevelType w:val="hybridMultilevel"/>
    <w:tmpl w:val="B440AC78"/>
    <w:lvl w:ilvl="0" w:tplc="E5101280">
      <w:numFmt w:val="bullet"/>
      <w:lvlText w:val="-"/>
      <w:lvlJc w:val="left"/>
      <w:pPr>
        <w:ind w:left="103" w:hanging="173"/>
      </w:pPr>
      <w:rPr>
        <w:rFonts w:ascii="Times New Roman" w:eastAsia="Times New Roman" w:hAnsi="Times New Roman" w:cs="Times New Roman" w:hint="default"/>
        <w:w w:val="99"/>
        <w:sz w:val="26"/>
        <w:szCs w:val="26"/>
      </w:rPr>
    </w:lvl>
    <w:lvl w:ilvl="1" w:tplc="3EAA658E">
      <w:numFmt w:val="bullet"/>
      <w:lvlText w:val="•"/>
      <w:lvlJc w:val="left"/>
      <w:pPr>
        <w:ind w:left="996" w:hanging="173"/>
      </w:pPr>
      <w:rPr>
        <w:rFonts w:hint="default"/>
      </w:rPr>
    </w:lvl>
    <w:lvl w:ilvl="2" w:tplc="91A2A1AC">
      <w:numFmt w:val="bullet"/>
      <w:lvlText w:val="•"/>
      <w:lvlJc w:val="left"/>
      <w:pPr>
        <w:ind w:left="1892" w:hanging="173"/>
      </w:pPr>
      <w:rPr>
        <w:rFonts w:hint="default"/>
      </w:rPr>
    </w:lvl>
    <w:lvl w:ilvl="3" w:tplc="AE709FEE">
      <w:numFmt w:val="bullet"/>
      <w:lvlText w:val="•"/>
      <w:lvlJc w:val="left"/>
      <w:pPr>
        <w:ind w:left="2789" w:hanging="173"/>
      </w:pPr>
      <w:rPr>
        <w:rFonts w:hint="default"/>
      </w:rPr>
    </w:lvl>
    <w:lvl w:ilvl="4" w:tplc="F782D006">
      <w:numFmt w:val="bullet"/>
      <w:lvlText w:val="•"/>
      <w:lvlJc w:val="left"/>
      <w:pPr>
        <w:ind w:left="3685" w:hanging="173"/>
      </w:pPr>
      <w:rPr>
        <w:rFonts w:hint="default"/>
      </w:rPr>
    </w:lvl>
    <w:lvl w:ilvl="5" w:tplc="2338A8A2">
      <w:numFmt w:val="bullet"/>
      <w:lvlText w:val="•"/>
      <w:lvlJc w:val="left"/>
      <w:pPr>
        <w:ind w:left="4581" w:hanging="173"/>
      </w:pPr>
      <w:rPr>
        <w:rFonts w:hint="default"/>
      </w:rPr>
    </w:lvl>
    <w:lvl w:ilvl="6" w:tplc="FF982FDE">
      <w:numFmt w:val="bullet"/>
      <w:lvlText w:val="•"/>
      <w:lvlJc w:val="left"/>
      <w:pPr>
        <w:ind w:left="5478" w:hanging="173"/>
      </w:pPr>
      <w:rPr>
        <w:rFonts w:hint="default"/>
      </w:rPr>
    </w:lvl>
    <w:lvl w:ilvl="7" w:tplc="D754529C">
      <w:numFmt w:val="bullet"/>
      <w:lvlText w:val="•"/>
      <w:lvlJc w:val="left"/>
      <w:pPr>
        <w:ind w:left="6374" w:hanging="173"/>
      </w:pPr>
      <w:rPr>
        <w:rFonts w:hint="default"/>
      </w:rPr>
    </w:lvl>
    <w:lvl w:ilvl="8" w:tplc="9CC4AB66">
      <w:numFmt w:val="bullet"/>
      <w:lvlText w:val="•"/>
      <w:lvlJc w:val="left"/>
      <w:pPr>
        <w:ind w:left="7271" w:hanging="173"/>
      </w:pPr>
      <w:rPr>
        <w:rFonts w:hint="default"/>
      </w:rPr>
    </w:lvl>
  </w:abstractNum>
  <w:abstractNum w:abstractNumId="6">
    <w:nsid w:val="4C1B7EEC"/>
    <w:multiLevelType w:val="hybridMultilevel"/>
    <w:tmpl w:val="F34C3BA8"/>
    <w:lvl w:ilvl="0" w:tplc="0F08104E">
      <w:numFmt w:val="bullet"/>
      <w:lvlText w:val="-"/>
      <w:lvlJc w:val="left"/>
      <w:pPr>
        <w:ind w:left="103" w:hanging="176"/>
      </w:pPr>
      <w:rPr>
        <w:rFonts w:ascii="Times New Roman" w:eastAsia="Times New Roman" w:hAnsi="Times New Roman" w:cs="Times New Roman" w:hint="default"/>
        <w:w w:val="99"/>
        <w:sz w:val="26"/>
        <w:szCs w:val="26"/>
      </w:rPr>
    </w:lvl>
    <w:lvl w:ilvl="1" w:tplc="E0D8789C">
      <w:numFmt w:val="bullet"/>
      <w:lvlText w:val="•"/>
      <w:lvlJc w:val="left"/>
      <w:pPr>
        <w:ind w:left="996" w:hanging="176"/>
      </w:pPr>
      <w:rPr>
        <w:rFonts w:hint="default"/>
      </w:rPr>
    </w:lvl>
    <w:lvl w:ilvl="2" w:tplc="76E21DE4">
      <w:numFmt w:val="bullet"/>
      <w:lvlText w:val="•"/>
      <w:lvlJc w:val="left"/>
      <w:pPr>
        <w:ind w:left="1892" w:hanging="176"/>
      </w:pPr>
      <w:rPr>
        <w:rFonts w:hint="default"/>
      </w:rPr>
    </w:lvl>
    <w:lvl w:ilvl="3" w:tplc="F8C0918E">
      <w:numFmt w:val="bullet"/>
      <w:lvlText w:val="•"/>
      <w:lvlJc w:val="left"/>
      <w:pPr>
        <w:ind w:left="2789" w:hanging="176"/>
      </w:pPr>
      <w:rPr>
        <w:rFonts w:hint="default"/>
      </w:rPr>
    </w:lvl>
    <w:lvl w:ilvl="4" w:tplc="69BE11DC">
      <w:numFmt w:val="bullet"/>
      <w:lvlText w:val="•"/>
      <w:lvlJc w:val="left"/>
      <w:pPr>
        <w:ind w:left="3685" w:hanging="176"/>
      </w:pPr>
      <w:rPr>
        <w:rFonts w:hint="default"/>
      </w:rPr>
    </w:lvl>
    <w:lvl w:ilvl="5" w:tplc="91F03564">
      <w:numFmt w:val="bullet"/>
      <w:lvlText w:val="•"/>
      <w:lvlJc w:val="left"/>
      <w:pPr>
        <w:ind w:left="4581" w:hanging="176"/>
      </w:pPr>
      <w:rPr>
        <w:rFonts w:hint="default"/>
      </w:rPr>
    </w:lvl>
    <w:lvl w:ilvl="6" w:tplc="89DC2508">
      <w:numFmt w:val="bullet"/>
      <w:lvlText w:val="•"/>
      <w:lvlJc w:val="left"/>
      <w:pPr>
        <w:ind w:left="5478" w:hanging="176"/>
      </w:pPr>
      <w:rPr>
        <w:rFonts w:hint="default"/>
      </w:rPr>
    </w:lvl>
    <w:lvl w:ilvl="7" w:tplc="0C488372">
      <w:numFmt w:val="bullet"/>
      <w:lvlText w:val="•"/>
      <w:lvlJc w:val="left"/>
      <w:pPr>
        <w:ind w:left="6374" w:hanging="176"/>
      </w:pPr>
      <w:rPr>
        <w:rFonts w:hint="default"/>
      </w:rPr>
    </w:lvl>
    <w:lvl w:ilvl="8" w:tplc="3EAE0E60">
      <w:numFmt w:val="bullet"/>
      <w:lvlText w:val="•"/>
      <w:lvlJc w:val="left"/>
      <w:pPr>
        <w:ind w:left="7271" w:hanging="176"/>
      </w:pPr>
      <w:rPr>
        <w:rFonts w:hint="default"/>
      </w:rPr>
    </w:lvl>
  </w:abstractNum>
  <w:abstractNum w:abstractNumId="7">
    <w:nsid w:val="6E131CD9"/>
    <w:multiLevelType w:val="hybridMultilevel"/>
    <w:tmpl w:val="D5269E5C"/>
    <w:lvl w:ilvl="0" w:tplc="DC10054C">
      <w:numFmt w:val="bullet"/>
      <w:lvlText w:val="-"/>
      <w:lvlJc w:val="left"/>
      <w:pPr>
        <w:ind w:left="103" w:hanging="166"/>
      </w:pPr>
      <w:rPr>
        <w:rFonts w:ascii="Times New Roman" w:eastAsia="Times New Roman" w:hAnsi="Times New Roman" w:cs="Times New Roman" w:hint="default"/>
        <w:w w:val="99"/>
        <w:sz w:val="26"/>
        <w:szCs w:val="26"/>
      </w:rPr>
    </w:lvl>
    <w:lvl w:ilvl="1" w:tplc="B89A5A92">
      <w:numFmt w:val="bullet"/>
      <w:lvlText w:val="•"/>
      <w:lvlJc w:val="left"/>
      <w:pPr>
        <w:ind w:left="996" w:hanging="166"/>
      </w:pPr>
      <w:rPr>
        <w:rFonts w:hint="default"/>
      </w:rPr>
    </w:lvl>
    <w:lvl w:ilvl="2" w:tplc="FC62C600">
      <w:numFmt w:val="bullet"/>
      <w:lvlText w:val="•"/>
      <w:lvlJc w:val="left"/>
      <w:pPr>
        <w:ind w:left="1892" w:hanging="166"/>
      </w:pPr>
      <w:rPr>
        <w:rFonts w:hint="default"/>
      </w:rPr>
    </w:lvl>
    <w:lvl w:ilvl="3" w:tplc="609231B4">
      <w:numFmt w:val="bullet"/>
      <w:lvlText w:val="•"/>
      <w:lvlJc w:val="left"/>
      <w:pPr>
        <w:ind w:left="2789" w:hanging="166"/>
      </w:pPr>
      <w:rPr>
        <w:rFonts w:hint="default"/>
      </w:rPr>
    </w:lvl>
    <w:lvl w:ilvl="4" w:tplc="29E22B84">
      <w:numFmt w:val="bullet"/>
      <w:lvlText w:val="•"/>
      <w:lvlJc w:val="left"/>
      <w:pPr>
        <w:ind w:left="3685" w:hanging="166"/>
      </w:pPr>
      <w:rPr>
        <w:rFonts w:hint="default"/>
      </w:rPr>
    </w:lvl>
    <w:lvl w:ilvl="5" w:tplc="D29E707A">
      <w:numFmt w:val="bullet"/>
      <w:lvlText w:val="•"/>
      <w:lvlJc w:val="left"/>
      <w:pPr>
        <w:ind w:left="4581" w:hanging="166"/>
      </w:pPr>
      <w:rPr>
        <w:rFonts w:hint="default"/>
      </w:rPr>
    </w:lvl>
    <w:lvl w:ilvl="6" w:tplc="62C2372A">
      <w:numFmt w:val="bullet"/>
      <w:lvlText w:val="•"/>
      <w:lvlJc w:val="left"/>
      <w:pPr>
        <w:ind w:left="5478" w:hanging="166"/>
      </w:pPr>
      <w:rPr>
        <w:rFonts w:hint="default"/>
      </w:rPr>
    </w:lvl>
    <w:lvl w:ilvl="7" w:tplc="CA687174">
      <w:numFmt w:val="bullet"/>
      <w:lvlText w:val="•"/>
      <w:lvlJc w:val="left"/>
      <w:pPr>
        <w:ind w:left="6374" w:hanging="166"/>
      </w:pPr>
      <w:rPr>
        <w:rFonts w:hint="default"/>
      </w:rPr>
    </w:lvl>
    <w:lvl w:ilvl="8" w:tplc="EA40200E">
      <w:numFmt w:val="bullet"/>
      <w:lvlText w:val="•"/>
      <w:lvlJc w:val="left"/>
      <w:pPr>
        <w:ind w:left="7271" w:hanging="166"/>
      </w:pPr>
      <w:rPr>
        <w:rFonts w:hint="default"/>
      </w:rPr>
    </w:lvl>
  </w:abstractNum>
  <w:num w:numId="1">
    <w:abstractNumId w:val="6"/>
  </w:num>
  <w:num w:numId="2">
    <w:abstractNumId w:val="4"/>
  </w:num>
  <w:num w:numId="3">
    <w:abstractNumId w:val="1"/>
  </w:num>
  <w:num w:numId="4">
    <w:abstractNumId w:val="2"/>
  </w:num>
  <w:num w:numId="5">
    <w:abstractNumId w:val="7"/>
  </w:num>
  <w:num w:numId="6">
    <w:abstractNumId w:val="5"/>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CE3A2F"/>
    <w:rsid w:val="0001070A"/>
    <w:rsid w:val="00027206"/>
    <w:rsid w:val="000A0C00"/>
    <w:rsid w:val="000D0151"/>
    <w:rsid w:val="000F66F6"/>
    <w:rsid w:val="00143E3A"/>
    <w:rsid w:val="001463AD"/>
    <w:rsid w:val="00157052"/>
    <w:rsid w:val="00194537"/>
    <w:rsid w:val="001D15A3"/>
    <w:rsid w:val="001E362D"/>
    <w:rsid w:val="001E5FBF"/>
    <w:rsid w:val="001F50E3"/>
    <w:rsid w:val="002476C7"/>
    <w:rsid w:val="0025156B"/>
    <w:rsid w:val="00264A41"/>
    <w:rsid w:val="0030224A"/>
    <w:rsid w:val="00325DBA"/>
    <w:rsid w:val="00392C88"/>
    <w:rsid w:val="00392D30"/>
    <w:rsid w:val="003A14D0"/>
    <w:rsid w:val="003D20F5"/>
    <w:rsid w:val="004416F9"/>
    <w:rsid w:val="00466E64"/>
    <w:rsid w:val="00557243"/>
    <w:rsid w:val="00566606"/>
    <w:rsid w:val="005B4D31"/>
    <w:rsid w:val="005C6222"/>
    <w:rsid w:val="005D7FAD"/>
    <w:rsid w:val="005E39AB"/>
    <w:rsid w:val="00676EA9"/>
    <w:rsid w:val="00705911"/>
    <w:rsid w:val="00746FEC"/>
    <w:rsid w:val="007919C6"/>
    <w:rsid w:val="008179AE"/>
    <w:rsid w:val="008532DF"/>
    <w:rsid w:val="008C4306"/>
    <w:rsid w:val="008C70A8"/>
    <w:rsid w:val="00954D61"/>
    <w:rsid w:val="009E0B10"/>
    <w:rsid w:val="00A12D50"/>
    <w:rsid w:val="00A3460E"/>
    <w:rsid w:val="00A57DEB"/>
    <w:rsid w:val="00B312C7"/>
    <w:rsid w:val="00B411E6"/>
    <w:rsid w:val="00B92D0C"/>
    <w:rsid w:val="00B94B82"/>
    <w:rsid w:val="00C136E0"/>
    <w:rsid w:val="00C67124"/>
    <w:rsid w:val="00CE3A2F"/>
    <w:rsid w:val="00D87696"/>
    <w:rsid w:val="00DF1DC2"/>
    <w:rsid w:val="00E02751"/>
    <w:rsid w:val="00E36F5F"/>
    <w:rsid w:val="00E67E93"/>
    <w:rsid w:val="00EE67A2"/>
    <w:rsid w:val="00F06C2B"/>
    <w:rsid w:val="00F67697"/>
    <w:rsid w:val="00F85F46"/>
    <w:rsid w:val="00FC2C40"/>
    <w:rsid w:val="00FF6C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9C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3A2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Paragraph">
    <w:name w:val="Table Paragraph"/>
    <w:basedOn w:val="Normal"/>
    <w:uiPriority w:val="1"/>
    <w:qFormat/>
    <w:rsid w:val="000F66F6"/>
    <w:pPr>
      <w:widowControl w:val="0"/>
      <w:ind w:left="103"/>
    </w:pPr>
    <w:rPr>
      <w:rFonts w:eastAsia="Times New Roman" w:cs="Times New Roman"/>
      <w:sz w:val="22"/>
    </w:rPr>
  </w:style>
  <w:style w:type="paragraph" w:styleId="ListParagraph">
    <w:name w:val="List Paragraph"/>
    <w:basedOn w:val="Normal"/>
    <w:qFormat/>
    <w:rsid w:val="008532DF"/>
    <w:pPr>
      <w:spacing w:after="160" w:line="259" w:lineRule="auto"/>
      <w:ind w:left="720"/>
      <w:contextualSpacing/>
      <w:jc w:val="both"/>
    </w:pPr>
    <w:rPr>
      <w:rFonts w:ascii="Calibri" w:eastAsia="Calibri" w:hAnsi="Calibri" w:cs="Times New Roman"/>
      <w:sz w:val="22"/>
    </w:rPr>
  </w:style>
  <w:style w:type="paragraph" w:styleId="Header">
    <w:name w:val="header"/>
    <w:basedOn w:val="Normal"/>
    <w:link w:val="HeaderChar"/>
    <w:uiPriority w:val="99"/>
    <w:semiHidden/>
    <w:unhideWhenUsed/>
    <w:rsid w:val="009E0B10"/>
    <w:pPr>
      <w:tabs>
        <w:tab w:val="center" w:pos="4680"/>
        <w:tab w:val="right" w:pos="9360"/>
      </w:tabs>
    </w:pPr>
  </w:style>
  <w:style w:type="character" w:customStyle="1" w:styleId="HeaderChar">
    <w:name w:val="Header Char"/>
    <w:basedOn w:val="DefaultParagraphFont"/>
    <w:link w:val="Header"/>
    <w:uiPriority w:val="99"/>
    <w:semiHidden/>
    <w:rsid w:val="009E0B10"/>
  </w:style>
  <w:style w:type="paragraph" w:styleId="Footer">
    <w:name w:val="footer"/>
    <w:basedOn w:val="Normal"/>
    <w:link w:val="FooterChar"/>
    <w:uiPriority w:val="99"/>
    <w:semiHidden/>
    <w:unhideWhenUsed/>
    <w:rsid w:val="009E0B10"/>
    <w:pPr>
      <w:tabs>
        <w:tab w:val="center" w:pos="4680"/>
        <w:tab w:val="right" w:pos="9360"/>
      </w:tabs>
    </w:pPr>
  </w:style>
  <w:style w:type="character" w:customStyle="1" w:styleId="FooterChar">
    <w:name w:val="Footer Char"/>
    <w:basedOn w:val="DefaultParagraphFont"/>
    <w:link w:val="Footer"/>
    <w:uiPriority w:val="99"/>
    <w:semiHidden/>
    <w:rsid w:val="009E0B1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61</Pages>
  <Words>10857</Words>
  <Characters>61886</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72598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Windows User</cp:lastModifiedBy>
  <cp:revision>3</cp:revision>
  <dcterms:created xsi:type="dcterms:W3CDTF">2019-09-29T16:35:00Z</dcterms:created>
  <dcterms:modified xsi:type="dcterms:W3CDTF">2019-11-05T10:22:00Z</dcterms:modified>
</cp:coreProperties>
</file>